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53" w:rsidRPr="004A702A" w:rsidRDefault="004A702A" w:rsidP="004A702A">
      <w:pPr>
        <w:jc w:val="center"/>
        <w:rPr>
          <w:b/>
          <w:sz w:val="28"/>
          <w:szCs w:val="28"/>
          <w:lang/>
        </w:rPr>
      </w:pPr>
      <w:r w:rsidRPr="004A702A">
        <w:rPr>
          <w:b/>
          <w:sz w:val="28"/>
          <w:szCs w:val="28"/>
          <w:lang/>
        </w:rPr>
        <w:t>Свакодневни живот у прошлости</w:t>
      </w:r>
    </w:p>
    <w:p w:rsidR="004A702A" w:rsidRPr="003F5E04" w:rsidRDefault="003F5E04" w:rsidP="004A702A">
      <w:pPr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25.час  </w:t>
      </w:r>
      <w:proofErr w:type="spellStart"/>
      <w:r>
        <w:rPr>
          <w:b/>
          <w:sz w:val="28"/>
          <w:szCs w:val="28"/>
        </w:rPr>
        <w:t>Живот</w:t>
      </w:r>
      <w:proofErr w:type="spellEnd"/>
      <w:r>
        <w:rPr>
          <w:b/>
          <w:sz w:val="28"/>
          <w:szCs w:val="28"/>
        </w:rPr>
        <w:t xml:space="preserve"> у </w:t>
      </w:r>
      <w:proofErr w:type="spellStart"/>
      <w:r>
        <w:rPr>
          <w:b/>
          <w:sz w:val="28"/>
          <w:szCs w:val="28"/>
        </w:rPr>
        <w:t>селу</w:t>
      </w:r>
      <w:proofErr w:type="spellEnd"/>
    </w:p>
    <w:p w:rsidR="004A702A" w:rsidRDefault="004A702A" w:rsidP="004A702A">
      <w:pPr>
        <w:jc w:val="center"/>
        <w:rPr>
          <w:b/>
          <w:sz w:val="28"/>
          <w:szCs w:val="28"/>
          <w:lang/>
        </w:rPr>
      </w:pPr>
      <w:r w:rsidRPr="004A702A">
        <w:rPr>
          <w:b/>
          <w:sz w:val="28"/>
          <w:szCs w:val="28"/>
          <w:lang/>
        </w:rPr>
        <w:t>- обрада-</w:t>
      </w:r>
    </w:p>
    <w:p w:rsidR="008147CD" w:rsidRDefault="008147CD" w:rsidP="008147CD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Тема  данашњег часа је свакодневни живот Срба од краја </w:t>
      </w:r>
      <w:r>
        <w:rPr>
          <w:sz w:val="24"/>
          <w:szCs w:val="24"/>
        </w:rPr>
        <w:t xml:space="preserve">XIX do </w:t>
      </w:r>
      <w:r>
        <w:rPr>
          <w:sz w:val="24"/>
          <w:szCs w:val="24"/>
          <w:lang/>
        </w:rPr>
        <w:t>краја</w:t>
      </w:r>
      <w:r>
        <w:rPr>
          <w:sz w:val="24"/>
          <w:szCs w:val="24"/>
        </w:rPr>
        <w:t xml:space="preserve">  XX </w:t>
      </w:r>
      <w:proofErr w:type="spellStart"/>
      <w:r>
        <w:rPr>
          <w:sz w:val="24"/>
          <w:szCs w:val="24"/>
        </w:rPr>
        <w:t>veka</w:t>
      </w:r>
      <w:proofErr w:type="spellEnd"/>
      <w:r>
        <w:rPr>
          <w:sz w:val="24"/>
          <w:szCs w:val="24"/>
          <w:lang/>
        </w:rPr>
        <w:t xml:space="preserve"> – Живот у  селу.</w:t>
      </w:r>
    </w:p>
    <w:p w:rsidR="004A702A" w:rsidRPr="008147CD" w:rsidRDefault="008147CD" w:rsidP="008147CD">
      <w:pPr>
        <w:rPr>
          <w:lang/>
        </w:rPr>
      </w:pPr>
      <w:r>
        <w:rPr>
          <w:lang/>
        </w:rPr>
        <w:t xml:space="preserve">С обзиром да су ученици на предходном часу добили текст који се односи на живот у граду и живот у  селу код Срба </w:t>
      </w:r>
      <w:r>
        <w:rPr>
          <w:sz w:val="24"/>
          <w:szCs w:val="24"/>
          <w:lang/>
        </w:rPr>
        <w:t xml:space="preserve">од краја </w:t>
      </w:r>
      <w:r>
        <w:rPr>
          <w:sz w:val="24"/>
          <w:szCs w:val="24"/>
        </w:rPr>
        <w:t xml:space="preserve">XIX do </w:t>
      </w:r>
      <w:r>
        <w:rPr>
          <w:sz w:val="24"/>
          <w:szCs w:val="24"/>
          <w:lang/>
        </w:rPr>
        <w:t>краја</w:t>
      </w:r>
      <w:r>
        <w:rPr>
          <w:sz w:val="24"/>
          <w:szCs w:val="24"/>
        </w:rPr>
        <w:t xml:space="preserve">  XX </w:t>
      </w:r>
      <w:proofErr w:type="spellStart"/>
      <w:r>
        <w:rPr>
          <w:sz w:val="24"/>
          <w:szCs w:val="24"/>
        </w:rPr>
        <w:t>veka</w:t>
      </w:r>
      <w:proofErr w:type="spellEnd"/>
      <w:r>
        <w:rPr>
          <w:sz w:val="24"/>
          <w:szCs w:val="24"/>
          <w:lang/>
        </w:rPr>
        <w:t>(</w:t>
      </w:r>
      <w:hyperlink r:id="rId5" w:history="1">
        <w:r>
          <w:rPr>
            <w:rStyle w:val="Hyperlink"/>
          </w:rPr>
          <w:t>http://revija.kolubara.info/sh/nova/tekst/2898/Porodi%C4%8Dni-%C5%BEivot-u-19-veku.htm</w:t>
        </w:r>
      </w:hyperlink>
      <w:r>
        <w:rPr>
          <w:lang/>
        </w:rPr>
        <w:t>),</w:t>
      </w:r>
      <w:r>
        <w:rPr>
          <w:sz w:val="24"/>
          <w:szCs w:val="24"/>
          <w:lang/>
        </w:rPr>
        <w:t xml:space="preserve">  на овом часу је потребно да пронађу разлике између та два начина живота и упореде их са данашњим разликама живота људи у граду и на селу. Које су се то разлике задржале, а који су се положаји побољшали.  Како би задатак био комплетан искористите већ стечено знање на часу историје.</w:t>
      </w:r>
    </w:p>
    <w:sectPr w:rsidR="004A702A" w:rsidRPr="008147CD" w:rsidSect="00050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20DCC"/>
    <w:multiLevelType w:val="hybridMultilevel"/>
    <w:tmpl w:val="358498C6"/>
    <w:lvl w:ilvl="0" w:tplc="7AFED86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4A702A"/>
    <w:rsid w:val="00050D53"/>
    <w:rsid w:val="003F5E04"/>
    <w:rsid w:val="004A702A"/>
    <w:rsid w:val="00814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7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70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vija.kolubara.info/sh/nova/tekst/2898/Porodi%C4%8Dni-%C5%BEivot-u-19-veku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2020-03-21T10:48:00Z</dcterms:created>
  <dcterms:modified xsi:type="dcterms:W3CDTF">2020-03-21T10:48:00Z</dcterms:modified>
</cp:coreProperties>
</file>