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05" w:rsidRPr="00F01024" w:rsidRDefault="00F01024" w:rsidP="00F01024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 w:rsidRPr="00F01024">
        <w:rPr>
          <w:sz w:val="28"/>
          <w:szCs w:val="28"/>
          <w:lang/>
        </w:rPr>
        <w:t>Заокружи наглашен слог у двосложним речима</w:t>
      </w:r>
    </w:p>
    <w:p w:rsidR="00F01024" w:rsidRPr="00F01024" w:rsidRDefault="00F01024" w:rsidP="00F01024">
      <w:pPr>
        <w:pStyle w:val="ListParagraph"/>
        <w:rPr>
          <w:sz w:val="28"/>
          <w:szCs w:val="28"/>
          <w:lang/>
        </w:rPr>
      </w:pPr>
      <w:r w:rsidRPr="00F01024">
        <w:rPr>
          <w:sz w:val="28"/>
          <w:szCs w:val="28"/>
          <w:lang/>
        </w:rPr>
        <w:t>ТРУБА   БУБАЊ  КУЦА  ВРАТА   СЛИКА    БУЦА</w:t>
      </w:r>
    </w:p>
    <w:p w:rsidR="00F01024" w:rsidRPr="00F01024" w:rsidRDefault="00F01024" w:rsidP="00F01024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 w:rsidRPr="00F01024">
        <w:rPr>
          <w:sz w:val="28"/>
          <w:szCs w:val="28"/>
          <w:lang/>
        </w:rPr>
        <w:t>Заокружи наглашен  слог у тросложним речима</w:t>
      </w:r>
    </w:p>
    <w:p w:rsidR="00F01024" w:rsidRPr="00F01024" w:rsidRDefault="00F01024" w:rsidP="00F01024">
      <w:pPr>
        <w:pStyle w:val="ListParagraph"/>
        <w:rPr>
          <w:sz w:val="28"/>
          <w:szCs w:val="28"/>
          <w:lang/>
        </w:rPr>
      </w:pPr>
      <w:r w:rsidRPr="00F01024">
        <w:rPr>
          <w:sz w:val="28"/>
          <w:szCs w:val="28"/>
          <w:lang/>
        </w:rPr>
        <w:t>АВАЛА    ТОПОЛА   ЗЛАТИБОР  БЕОГРАД  МОРАВА   РЕСАВА</w:t>
      </w:r>
    </w:p>
    <w:p w:rsidR="00F01024" w:rsidRPr="00F01024" w:rsidRDefault="00F01024" w:rsidP="00F01024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 w:rsidRPr="00F01024">
        <w:rPr>
          <w:sz w:val="28"/>
          <w:szCs w:val="28"/>
          <w:lang/>
        </w:rPr>
        <w:t xml:space="preserve"> Црвић је одабрао да иде преко поља са речима у којима је наглашен први слог.</w:t>
      </w:r>
    </w:p>
    <w:p w:rsidR="00F01024" w:rsidRDefault="00F01024" w:rsidP="00F01024">
      <w:pPr>
        <w:pStyle w:val="ListParagraph"/>
        <w:rPr>
          <w:lang/>
        </w:rPr>
      </w:pPr>
      <w:r w:rsidRPr="00F01024">
        <w:rPr>
          <w:sz w:val="28"/>
          <w:szCs w:val="28"/>
          <w:lang/>
        </w:rPr>
        <w:t>Крени тим путем да видиш чиме ће се црвић засладити</w:t>
      </w:r>
      <w:r>
        <w:rPr>
          <w:lang/>
        </w:rPr>
        <w:t>.</w:t>
      </w:r>
    </w:p>
    <w:p w:rsidR="00F01024" w:rsidRPr="00F01024" w:rsidRDefault="00F01024" w:rsidP="00F01024">
      <w:pPr>
        <w:pStyle w:val="ListParagraph"/>
        <w:rPr>
          <w:lang/>
        </w:rPr>
      </w:pPr>
      <w:r>
        <w:rPr>
          <w:noProof/>
        </w:rPr>
        <w:drawing>
          <wp:inline distT="0" distB="0" distL="0" distR="0">
            <wp:extent cx="3679434" cy="212988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213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024" w:rsidRPr="00F01024" w:rsidSect="003911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E0786"/>
    <w:multiLevelType w:val="hybridMultilevel"/>
    <w:tmpl w:val="E768F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F01024"/>
    <w:rsid w:val="001E23AE"/>
    <w:rsid w:val="00391105"/>
    <w:rsid w:val="00F0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2014-04-12T12:06:00Z</dcterms:created>
  <dcterms:modified xsi:type="dcterms:W3CDTF">2014-04-12T12:13:00Z</dcterms:modified>
</cp:coreProperties>
</file>