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3978"/>
        <w:gridCol w:w="2250"/>
        <w:gridCol w:w="4180"/>
        <w:gridCol w:w="2768"/>
      </w:tblGrid>
      <w:tr w:rsidR="00140B9A" w:rsidRPr="00D571FC" w:rsidTr="0066311F">
        <w:tc>
          <w:tcPr>
            <w:tcW w:w="13176" w:type="dxa"/>
            <w:gridSpan w:val="4"/>
          </w:tcPr>
          <w:p w:rsidR="00E9750D" w:rsidRPr="00305FDA" w:rsidRDefault="00140B9A" w:rsidP="00E9750D">
            <w:pPr>
              <w:rPr>
                <w:rFonts w:ascii="Arial" w:hAnsi="Arial" w:cs="Arial"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A27897" w:rsidRPr="004458B2"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  <w:p w:rsidR="004458B2" w:rsidRDefault="004458B2" w:rsidP="00445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40B9A" w:rsidRPr="004458B2" w:rsidRDefault="004458B2" w:rsidP="004458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58B2">
              <w:rPr>
                <w:rFonts w:ascii="Arial" w:hAnsi="Arial" w:cs="Arial"/>
                <w:b/>
                <w:sz w:val="20"/>
                <w:szCs w:val="20"/>
              </w:rPr>
              <w:t>Циљ</w:t>
            </w:r>
            <w:r w:rsidRPr="004458B2">
              <w:rPr>
                <w:rFonts w:ascii="Arial" w:hAnsi="Arial" w:cs="Arial"/>
                <w:sz w:val="20"/>
                <w:szCs w:val="20"/>
              </w:rPr>
              <w:t xml:space="preserve"> наставе и учења Српског језика јесте да ученици овладају основним законитостима српског књижевног језика ради правилног усменог и писаног изражавања, негујући свест о значају улоге језика у очувању националног идентитета; да се оспособе за тумачење одабраних књижевних и других уметничких дела из српске и светске баштине, ради неговања традиције и културе српског народа и развијања интеркултуралности. Програм наставе и учења предмета Српски језик у другом разреду основне школе чине три предметне области: </w:t>
            </w:r>
            <w:r w:rsidRPr="004458B2">
              <w:rPr>
                <w:rFonts w:ascii="Arial" w:hAnsi="Arial" w:cs="Arial"/>
                <w:i/>
                <w:sz w:val="20"/>
                <w:szCs w:val="20"/>
              </w:rPr>
              <w:t>Књижевност,</w:t>
            </w:r>
            <w:r w:rsidRPr="004458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58B2">
              <w:rPr>
                <w:rFonts w:ascii="Arial" w:hAnsi="Arial" w:cs="Arial"/>
                <w:i/>
                <w:sz w:val="20"/>
                <w:szCs w:val="20"/>
              </w:rPr>
              <w:t>Језик</w:t>
            </w:r>
            <w:r w:rsidRPr="004458B2">
              <w:rPr>
                <w:rFonts w:ascii="Arial" w:hAnsi="Arial" w:cs="Arial"/>
                <w:sz w:val="20"/>
                <w:szCs w:val="20"/>
              </w:rPr>
              <w:t xml:space="preserve"> и </w:t>
            </w:r>
            <w:r w:rsidRPr="004458B2">
              <w:rPr>
                <w:rFonts w:ascii="Arial" w:hAnsi="Arial" w:cs="Arial"/>
                <w:i/>
                <w:sz w:val="20"/>
                <w:szCs w:val="20"/>
              </w:rPr>
              <w:t>Језичка култура</w:t>
            </w:r>
            <w:r w:rsidRPr="004458B2">
              <w:rPr>
                <w:rFonts w:ascii="Arial" w:hAnsi="Arial" w:cs="Arial"/>
                <w:sz w:val="20"/>
                <w:szCs w:val="20"/>
              </w:rPr>
              <w:t xml:space="preserve"> (у оквиру које уче и друго писмо – латиницу). Препоручени број часова по предметним областима је: Књижевност – 70 часова, Језик – 40 часова и Језичка култура 70 часова. Све области се прожимају и ниједна се не може изучавати изоловано и без садејства са другим областима.</w:t>
            </w:r>
          </w:p>
          <w:p w:rsidR="004458B2" w:rsidRDefault="004458B2" w:rsidP="0066311F">
            <w:pPr>
              <w:rPr>
                <w:rFonts w:ascii="Arial" w:hAnsi="Arial" w:cs="Arial"/>
                <w:lang w:val="en-US"/>
              </w:rPr>
            </w:pPr>
          </w:p>
          <w:p w:rsidR="00140B9A" w:rsidRPr="00305FDA" w:rsidRDefault="00140B9A" w:rsidP="0066311F">
            <w:pPr>
              <w:rPr>
                <w:rFonts w:ascii="Arial" w:hAnsi="Arial" w:cs="Arial"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="00305FDA">
              <w:rPr>
                <w:rFonts w:ascii="Arial" w:hAnsi="Arial" w:cs="Arial"/>
                <w:lang w:val="sr-Cyrl-CS"/>
              </w:rPr>
              <w:t xml:space="preserve"> </w:t>
            </w:r>
            <w:r w:rsidR="004458B2">
              <w:rPr>
                <w:rFonts w:ascii="Arial" w:hAnsi="Arial" w:cs="Arial"/>
                <w:lang w:val="en-US"/>
              </w:rPr>
              <w:t xml:space="preserve"> </w:t>
            </w:r>
            <w:r w:rsidR="004458B2" w:rsidRPr="004458B2">
              <w:rPr>
                <w:rFonts w:ascii="Arial" w:hAnsi="Arial" w:cs="Arial"/>
                <w:b/>
                <w:lang w:val="en-US"/>
              </w:rPr>
              <w:t>II</w:t>
            </w:r>
            <w:r w:rsidR="004458B2">
              <w:rPr>
                <w:rFonts w:ascii="Arial" w:hAnsi="Arial" w:cs="Arial"/>
                <w:lang w:val="en-US"/>
              </w:rPr>
              <w:t xml:space="preserve"> (</w:t>
            </w:r>
            <w:r w:rsidR="00305FDA" w:rsidRPr="004458B2">
              <w:rPr>
                <w:rFonts w:ascii="Arial" w:hAnsi="Arial" w:cs="Arial"/>
                <w:b/>
                <w:lang w:val="sr-Cyrl-CS"/>
              </w:rPr>
              <w:t>други</w:t>
            </w:r>
            <w:r w:rsidR="004458B2">
              <w:rPr>
                <w:rFonts w:ascii="Arial" w:hAnsi="Arial" w:cs="Arial"/>
                <w:b/>
                <w:lang w:val="sr-Cyrl-CS"/>
              </w:rPr>
              <w:t>)</w:t>
            </w:r>
          </w:p>
          <w:p w:rsidR="00E9750D" w:rsidRPr="00997924" w:rsidRDefault="00E9750D" w:rsidP="0066311F">
            <w:pPr>
              <w:rPr>
                <w:rFonts w:ascii="Arial" w:hAnsi="Arial" w:cs="Arial"/>
                <w:b/>
              </w:rPr>
            </w:pPr>
          </w:p>
          <w:p w:rsidR="00140B9A" w:rsidRPr="009332F1" w:rsidRDefault="00140B9A" w:rsidP="00E9750D">
            <w:pPr>
              <w:rPr>
                <w:rFonts w:ascii="Arial" w:hAnsi="Arial" w:cs="Arial"/>
                <w:b/>
                <w:lang w:val="en-U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="00305FDA" w:rsidRPr="009332F1">
              <w:rPr>
                <w:rFonts w:ascii="Arial" w:hAnsi="Arial" w:cs="Arial"/>
                <w:b/>
                <w:lang w:val="sr-Cyrl-CS"/>
              </w:rPr>
              <w:t>180</w:t>
            </w:r>
          </w:p>
          <w:p w:rsidR="004458B2" w:rsidRPr="004458B2" w:rsidRDefault="004458B2" w:rsidP="00E9750D">
            <w:pPr>
              <w:rPr>
                <w:lang w:val="en-US"/>
              </w:rPr>
            </w:pPr>
          </w:p>
        </w:tc>
      </w:tr>
      <w:tr w:rsidR="00140B9A" w:rsidRPr="00D571FC" w:rsidTr="009332F1">
        <w:tc>
          <w:tcPr>
            <w:tcW w:w="3978" w:type="dxa"/>
            <w:vAlign w:val="center"/>
          </w:tcPr>
          <w:p w:rsidR="00140B9A" w:rsidRPr="00D571FC" w:rsidRDefault="00140B9A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140B9A" w:rsidRPr="00D571FC" w:rsidRDefault="00140B9A" w:rsidP="0066311F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2250" w:type="dxa"/>
            <w:vAlign w:val="center"/>
          </w:tcPr>
          <w:p w:rsidR="00140B9A" w:rsidRPr="00D571FC" w:rsidRDefault="00140B9A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4180" w:type="dxa"/>
            <w:vAlign w:val="center"/>
          </w:tcPr>
          <w:p w:rsidR="00140B9A" w:rsidRPr="00D571FC" w:rsidRDefault="00140B9A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768" w:type="dxa"/>
            <w:vAlign w:val="center"/>
          </w:tcPr>
          <w:p w:rsidR="00140B9A" w:rsidRPr="00D571FC" w:rsidRDefault="00140B9A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140B9A" w:rsidRPr="00276740" w:rsidTr="009332F1">
        <w:tc>
          <w:tcPr>
            <w:tcW w:w="3978" w:type="dxa"/>
          </w:tcPr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разликује књижевне врсте: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песму, причу, басну,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бајку, драмски текст;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одреди главни догађај,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време и место дешавања у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прочитаном тексту;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одреди редослед догађаја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у тексту;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уочи главне и споредне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ликове и разликује њихове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позитивне и негативне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особине;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разликује стих и строфу;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уочи стихове који се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римују;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објасни значење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пословице и поуке коју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уочава у басни;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наведе једноставне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примере поређења из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текстова и свакодневног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живота;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чита текст поштујући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интонацију реченице/стиха;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lastRenderedPageBreak/>
              <w:t>– изражајно рецитује песму;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изводи драмске текстове;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износи своје мишљење о</w:t>
            </w: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</w:rPr>
              <w:t>тексту;</w:t>
            </w: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</w:p>
          <w:p w:rsidR="00140B9A" w:rsidRPr="009332F1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– разликује глас и слог и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препозна самогласнике и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сугласнике;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разликује врсте речи у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типичним случајевима;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одређује основне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граматичке категорије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именица и глагола;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разликује реченице по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облику и значењу;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поштује и примењује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основна правописна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правила;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lastRenderedPageBreak/>
              <w:t>– влада основном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техником читања и писања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латиничког текста;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пронађе експлицитно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исказане информације у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једноставном тексту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(линеарном и нелинеарном);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користи различите облике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усменог и писменог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изражавања: препричавање,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причање, описивање;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правилно састави дужу и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потпуну реченицу и споји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више реченица у краћу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целину;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учествује у разговору и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пажљиво слуша саговорника;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разликује основне делове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текста (наслов, пасус, име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аутора, садржај);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– изражајно чита ћирилички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текст.</w:t>
            </w:r>
          </w:p>
        </w:tc>
        <w:tc>
          <w:tcPr>
            <w:tcW w:w="2250" w:type="dxa"/>
            <w:vAlign w:val="center"/>
          </w:tcPr>
          <w:p w:rsidR="00140B9A" w:rsidRPr="00276740" w:rsidRDefault="00276740" w:rsidP="0066311F">
            <w:pPr>
              <w:jc w:val="center"/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lastRenderedPageBreak/>
              <w:t>КЊИЖЕВНОСТ</w:t>
            </w:r>
          </w:p>
        </w:tc>
        <w:tc>
          <w:tcPr>
            <w:tcW w:w="4180" w:type="dxa"/>
          </w:tcPr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ШКОЛСКА ЛЕКТИРА</w:t>
            </w:r>
          </w:p>
          <w:p w:rsidR="00276740" w:rsidRPr="009332F1" w:rsidRDefault="00276740" w:rsidP="00276740">
            <w:pPr>
              <w:rPr>
                <w:rFonts w:ascii="Arial" w:hAnsi="Arial" w:cs="Arial"/>
                <w:i/>
              </w:rPr>
            </w:pPr>
            <w:r w:rsidRPr="009332F1">
              <w:rPr>
                <w:rFonts w:ascii="Arial" w:hAnsi="Arial" w:cs="Arial"/>
                <w:i/>
              </w:rPr>
              <w:t>Поезија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Народна песма: Да вам певам што истина није/Мишја моба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Народна песма: Мајка Јова у ружи родила/Санак иде низ улицу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Јован Јовановић Змај: Пролећница/Хвала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Војислав Илић: Први снег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Бранко Ћопић: Огласи „Шумских новина“ (одломци), Болесник на три</w:t>
            </w:r>
            <w:r w:rsidR="009332F1">
              <w:rPr>
                <w:rFonts w:ascii="Arial" w:hAnsi="Arial" w:cs="Arial"/>
              </w:rPr>
              <w:t xml:space="preserve"> </w:t>
            </w:r>
            <w:r w:rsidRPr="00276740">
              <w:rPr>
                <w:rFonts w:ascii="Arial" w:hAnsi="Arial" w:cs="Arial"/>
              </w:rPr>
              <w:t>спрата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Душан Радовић: Лепо је све што је мало, Мама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Драган Лукић: Школа, Равнотежа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Мирослав Антић: Тајна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Душко Трифуновић: Два јарца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Григор Витез: Дохвати ми, тата, мјесец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 xml:space="preserve">Александар Сергејевич Пушкин: Бајка </w:t>
            </w:r>
            <w:r w:rsidRPr="00276740">
              <w:rPr>
                <w:rFonts w:ascii="Arial" w:hAnsi="Arial" w:cs="Arial"/>
              </w:rPr>
              <w:lastRenderedPageBreak/>
              <w:t>о рибару и рибици (читање у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наставцима)</w:t>
            </w:r>
          </w:p>
          <w:p w:rsidR="00276740" w:rsidRPr="009332F1" w:rsidRDefault="00276740" w:rsidP="00276740">
            <w:pPr>
              <w:rPr>
                <w:rFonts w:ascii="Arial" w:hAnsi="Arial" w:cs="Arial"/>
                <w:i/>
              </w:rPr>
            </w:pPr>
            <w:r w:rsidRPr="009332F1">
              <w:rPr>
                <w:rFonts w:ascii="Arial" w:hAnsi="Arial" w:cs="Arial"/>
                <w:i/>
              </w:rPr>
              <w:t>Проза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Народна прича: Свети Сава, отац и син/Свети Сава и отац и мати са малим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дететом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Народна прича: Седам прутова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Народна басна: Бик и зец/Коњ и магарац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Доситеј Обрадовић: Пас и његова сенка/Коњ и магаре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Десанка Максимовић: Бајка о лабуду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Гроздана Олујић: Шаренорепа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Градимир Стојковић: Деда Милоје</w:t>
            </w:r>
          </w:p>
          <w:p w:rsidR="00140B9A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</w:rPr>
              <w:t>Мирјана Стефановић: Златне рибице не праве штету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Ђани Родари: Кад дедица не зна да прича приче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Су Ју Ђин: Свитац тражи пријатеља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Феликс Салтен: Бамби (одломак по избору)</w:t>
            </w:r>
          </w:p>
          <w:p w:rsidR="00276740" w:rsidRPr="009332F1" w:rsidRDefault="00276740" w:rsidP="00276740">
            <w:pPr>
              <w:rPr>
                <w:rFonts w:ascii="Arial" w:hAnsi="Arial" w:cs="Arial"/>
                <w:i/>
                <w:lang w:val="sr-Cyrl-CS"/>
              </w:rPr>
            </w:pPr>
            <w:r w:rsidRPr="009332F1">
              <w:rPr>
                <w:rFonts w:ascii="Arial" w:hAnsi="Arial" w:cs="Arial"/>
                <w:i/>
                <w:lang w:val="sr-Cyrl-CS"/>
              </w:rPr>
              <w:t>Драмски текстови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Александар Поповић: Два писма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Ана Миловановић: Слатка математика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Гвидо Тартаља: Оцене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Тоде Николетић: Шума живот значи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Популарни и информативни текстови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Избор из илустрованих енциклопедија и часописа за децу о значајним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личностима српског језика, књижевности и културе (Доситеј Обрадовић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(баснописац), Никола Тесла (приче из детињства), знаменита завичајна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lastRenderedPageBreak/>
              <w:t>личност и др.)</w:t>
            </w:r>
          </w:p>
          <w:p w:rsidR="00276740" w:rsidRPr="009332F1" w:rsidRDefault="00276740" w:rsidP="00276740">
            <w:pPr>
              <w:rPr>
                <w:rFonts w:ascii="Arial" w:hAnsi="Arial" w:cs="Arial"/>
                <w:i/>
                <w:lang w:val="sr-Cyrl-CS"/>
              </w:rPr>
            </w:pPr>
            <w:r w:rsidRPr="009332F1">
              <w:rPr>
                <w:rFonts w:ascii="Arial" w:hAnsi="Arial" w:cs="Arial"/>
                <w:i/>
                <w:lang w:val="sr-Cyrl-CS"/>
              </w:rPr>
              <w:t>ДОМАЋА ЛЕКТИРА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1. Избор из кратких народних умотворина (загонетке, пословице,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брзалице, питалице, разбрајалице)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2. Ханс Кристијан Андерсен: Принцеза на зрну грашка, Царево ново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одело, Девојчица са шибицама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3. Десанка Максимовић: Ако је веровати мојој баки, Прстен на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морском дну, Бајка о трешњи, Сликарка зима, Како су пужу украли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кућу, Три патуљка, Чика-Мраз, Божић-батини цртежи, Траве говоре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бакиним гласом, Орашчићи-палчићи, Кћи вилиног коњица (три бајке по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избору ученика)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4. Љубивоје Ршумовић, избор из збирке песама Ма шта ми рече (Једног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дана, Др, Десет љутих гусара, Ишли смо у Африку, Ако желиш мишице,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Уторак вече ма шта ми рече, Има један, Телефонијада, Дете, Вуче вуче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бубо лења, Вук и овца)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5. Драгомир Ђорђевић, избор песама (Кад сам био мали, Бабе су нам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сјајне, Рецепт за деду, Све су мајке, Ја сам био срећно дете,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Једном давно ко зна када, Првоаприлска песма, Ми имамо машту,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Тајанствена песма, Бити пекар то је сјајно, Успон једног лава,</w:t>
            </w:r>
            <w:r w:rsidR="009332F1"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Стонога, Вештице су само трик)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6. Избор из кратких прича за децу: Бранко Стевановић, Прича из ормана,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lastRenderedPageBreak/>
              <w:t>Весна Видојевић Гајевић, Бркљача, Дејан Алексић, Једном је један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дечко зевнуо.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Књижевни појмови: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− стих, строфа, рима;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− народна успаванка;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− басна;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− бајка;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− тема, место и време збивања, редослед догађаја;</w:t>
            </w:r>
          </w:p>
          <w:p w:rsidR="00276740" w:rsidRPr="00276740" w:rsidRDefault="00276740" w:rsidP="00276740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− главни и споредни лик (изглед, основне особине и поступци);</w:t>
            </w:r>
          </w:p>
          <w:p w:rsidR="00E9750D" w:rsidRPr="009332F1" w:rsidRDefault="00276740" w:rsidP="0066311F">
            <w:p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− лица у драмском тексту за децу.</w:t>
            </w:r>
          </w:p>
        </w:tc>
        <w:tc>
          <w:tcPr>
            <w:tcW w:w="2768" w:type="dxa"/>
          </w:tcPr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lastRenderedPageBreak/>
              <w:t xml:space="preserve">- коришћење претходног искуства и предзнања 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- на основу испитивања настава се изводи на више нивоа уз примену инивидуалаизације, сваки ученик напредује својим темпом према својим способностима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- дијалог између детета и наставника одвија се уз узајамно уважавање и поверење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-деца се охрабрују да слободно износе своје мишљење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 xml:space="preserve">-користе се различите методе којима се подстиче радозналост, пажња и развој </w:t>
            </w:r>
            <w:r w:rsidRPr="00276740">
              <w:rPr>
                <w:rFonts w:ascii="Arial" w:hAnsi="Arial" w:cs="Arial"/>
              </w:rPr>
              <w:lastRenderedPageBreak/>
              <w:t xml:space="preserve">критичког мишљења (игра, разговор, илустративно-демонстративна метода, 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експеримент, рад у пару , рад у групи, такмичење                                                             -оспособљавање ученика да стечена знања примењују у свакодневном животу (игра, активна настава,)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-оспособњавање ученика да стечена знања примењују на друге наставне предмете (корелација са предметима математика, свет око нас, грађанско васпитање, ликовна и музичка култура, енглески језик)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 xml:space="preserve">-оцењивање се обавља сагласно Правилнику о оцењивању ученика, критеријуми су усаглашени на нивоу разреда 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 xml:space="preserve">-праћење рада , напредовања и развоја деце је систематско и прилагођено узрасту а онда и конкретној групи деце (индивидуални 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приступ)</w:t>
            </w:r>
          </w:p>
          <w:p w:rsidR="00305FDA" w:rsidRPr="00276740" w:rsidRDefault="00305FDA" w:rsidP="00305FDA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lastRenderedPageBreak/>
              <w:t>-као подстицај користе се похвале</w:t>
            </w:r>
          </w:p>
          <w:p w:rsidR="00140B9A" w:rsidRPr="00276740" w:rsidRDefault="00140B9A" w:rsidP="0066311F">
            <w:pPr>
              <w:jc w:val="center"/>
              <w:rPr>
                <w:rFonts w:ascii="Arial" w:hAnsi="Arial" w:cs="Arial"/>
              </w:rPr>
            </w:pPr>
          </w:p>
        </w:tc>
      </w:tr>
      <w:tr w:rsidR="00276740" w:rsidRPr="00276740" w:rsidTr="009332F1">
        <w:tc>
          <w:tcPr>
            <w:tcW w:w="3978" w:type="dxa"/>
            <w:tcBorders>
              <w:top w:val="nil"/>
            </w:tcBorders>
          </w:tcPr>
          <w:p w:rsidR="00276740" w:rsidRPr="00276740" w:rsidRDefault="00276740" w:rsidP="0027674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:rsidR="00276740" w:rsidRPr="00276740" w:rsidRDefault="00276740" w:rsidP="00276740">
            <w:pPr>
              <w:jc w:val="center"/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ЈЕЗИК</w:t>
            </w:r>
          </w:p>
          <w:p w:rsidR="00276740" w:rsidRPr="00276740" w:rsidRDefault="00276740" w:rsidP="00276740">
            <w:pPr>
              <w:jc w:val="center"/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Граматика,</w:t>
            </w:r>
          </w:p>
          <w:p w:rsidR="00276740" w:rsidRPr="00276740" w:rsidRDefault="00276740" w:rsidP="00276740">
            <w:pPr>
              <w:jc w:val="center"/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правопис и</w:t>
            </w:r>
          </w:p>
          <w:p w:rsidR="00276740" w:rsidRPr="00276740" w:rsidRDefault="00276740" w:rsidP="00276740">
            <w:pPr>
              <w:jc w:val="center"/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ортоепија</w:t>
            </w:r>
          </w:p>
        </w:tc>
        <w:tc>
          <w:tcPr>
            <w:tcW w:w="4180" w:type="dxa"/>
          </w:tcPr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Глас и слог; самогласници и сугласници.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Врсте речи: именице (властите и заједничке); род и број именица; глаголи;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глаголска времена: прошло, садашње, будуће време; потврдни и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одрични глаголски облици; придеви (описни); бројеви (основни и редни).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Реченице: обавештајне, упитне, заповедне и узвичне.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Потврдне и одричне реченице.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Велико слово: писање назива држава, градова и села (једночланих и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вишечланих) и једночланих географских назива.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Спојено и одвојено писање речи: писање речце ли и речце не уз глаголе.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Интерпункција: тачка (на крају реченице и иза редног броја); две тачке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 xml:space="preserve">и запета у набрајању; писање датума </w:t>
            </w:r>
            <w:r w:rsidRPr="00276740">
              <w:rPr>
                <w:rFonts w:ascii="Arial" w:hAnsi="Arial" w:cs="Arial"/>
              </w:rPr>
              <w:lastRenderedPageBreak/>
              <w:t>арапским и римским цифрама.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Писање скраћеница: (мерне јединице и опште скраћенице ОШ, бр., итд.,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стр. инпр.).</w:t>
            </w:r>
          </w:p>
        </w:tc>
        <w:tc>
          <w:tcPr>
            <w:tcW w:w="2768" w:type="dxa"/>
          </w:tcPr>
          <w:p w:rsidR="00276740" w:rsidRPr="00276740" w:rsidRDefault="00276740" w:rsidP="00305FDA">
            <w:pPr>
              <w:rPr>
                <w:rFonts w:ascii="Arial" w:hAnsi="Arial" w:cs="Arial"/>
              </w:rPr>
            </w:pPr>
          </w:p>
        </w:tc>
      </w:tr>
      <w:tr w:rsidR="00276740" w:rsidRPr="00276740" w:rsidTr="009332F1">
        <w:tc>
          <w:tcPr>
            <w:tcW w:w="3978" w:type="dxa"/>
          </w:tcPr>
          <w:p w:rsidR="00276740" w:rsidRPr="00276740" w:rsidRDefault="00276740" w:rsidP="00276740">
            <w:pPr>
              <w:rPr>
                <w:rFonts w:ascii="Arial" w:hAnsi="Arial" w:cs="Arial"/>
              </w:rPr>
            </w:pPr>
          </w:p>
        </w:tc>
        <w:tc>
          <w:tcPr>
            <w:tcW w:w="2250" w:type="dxa"/>
            <w:vAlign w:val="center"/>
          </w:tcPr>
          <w:p w:rsidR="00276740" w:rsidRPr="00276740" w:rsidRDefault="00276740" w:rsidP="0066311F">
            <w:pPr>
              <w:jc w:val="center"/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ЈЕЗИЧКА КУЛТУРА</w:t>
            </w:r>
          </w:p>
        </w:tc>
        <w:tc>
          <w:tcPr>
            <w:tcW w:w="4180" w:type="dxa"/>
          </w:tcPr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Друго писмо (латиница): штампана и писана слова.</w:t>
            </w:r>
          </w:p>
          <w:p w:rsidR="00276740" w:rsidRPr="00276740" w:rsidRDefault="009332F1" w:rsidP="0027674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Разумевање прочитаног кроз </w:t>
            </w:r>
            <w:r w:rsidR="00276740" w:rsidRPr="00276740">
              <w:rPr>
                <w:rFonts w:ascii="Arial" w:hAnsi="Arial" w:cs="Arial"/>
              </w:rPr>
              <w:t>одговоре на питања.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План за препричавање кратких текстова (лирских, епских, драмских)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састављен од уопштених питања.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План описивања на основу непосредног посматрања.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Правописне вежбе: преписивање, диктат и самостално писање.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Језичке вежбе: загонетке, ребуси, укрштене речи, осмосмерке,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асоцијације, састављање реченица, проширивање задатих реченица.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Лексичко-семантичке вежбе: допуњавање реченица, опис бића и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предмета.</w:t>
            </w:r>
          </w:p>
          <w:p w:rsidR="00276740" w:rsidRPr="00276740" w:rsidRDefault="00276740" w:rsidP="00276740">
            <w:pPr>
              <w:rPr>
                <w:rFonts w:ascii="Arial" w:hAnsi="Arial" w:cs="Arial"/>
              </w:rPr>
            </w:pPr>
            <w:r w:rsidRPr="00276740">
              <w:rPr>
                <w:rFonts w:ascii="Arial" w:hAnsi="Arial" w:cs="Arial"/>
              </w:rPr>
              <w:t>Сценско приказивање драмског/драматизованог текста.</w:t>
            </w:r>
          </w:p>
        </w:tc>
        <w:tc>
          <w:tcPr>
            <w:tcW w:w="2768" w:type="dxa"/>
          </w:tcPr>
          <w:p w:rsidR="00276740" w:rsidRPr="00276740" w:rsidRDefault="00276740" w:rsidP="00305FDA">
            <w:pPr>
              <w:rPr>
                <w:rFonts w:ascii="Arial" w:hAnsi="Arial" w:cs="Arial"/>
              </w:rPr>
            </w:pPr>
          </w:p>
        </w:tc>
      </w:tr>
    </w:tbl>
    <w:p w:rsidR="006649EC" w:rsidRDefault="006649EC">
      <w:pPr>
        <w:rPr>
          <w:rFonts w:ascii="Arial" w:hAnsi="Arial" w:cs="Arial"/>
          <w:lang w:val="sr-Cyrl-CS"/>
        </w:rPr>
      </w:pPr>
    </w:p>
    <w:p w:rsidR="008177B6" w:rsidRDefault="008177B6">
      <w:pPr>
        <w:rPr>
          <w:rFonts w:ascii="Arial" w:hAnsi="Arial" w:cs="Arial"/>
          <w:lang w:val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58"/>
        <w:gridCol w:w="4230"/>
        <w:gridCol w:w="3820"/>
        <w:gridCol w:w="2768"/>
      </w:tblGrid>
      <w:tr w:rsidR="008177B6" w:rsidRPr="00D571FC" w:rsidTr="008177B6">
        <w:tc>
          <w:tcPr>
            <w:tcW w:w="13176" w:type="dxa"/>
            <w:gridSpan w:val="4"/>
          </w:tcPr>
          <w:p w:rsidR="008177B6" w:rsidRPr="00D07F0A" w:rsidRDefault="008177B6" w:rsidP="008177B6">
            <w:pPr>
              <w:rPr>
                <w:rFonts w:ascii="Arial" w:hAnsi="Arial" w:cs="Arial"/>
              </w:rPr>
            </w:pPr>
            <w:r w:rsidRPr="008177B6">
              <w:rPr>
                <w:rFonts w:ascii="Arial" w:hAnsi="Arial" w:cs="Arial"/>
              </w:rPr>
              <w:t>Назив предмета</w:t>
            </w:r>
            <w:r w:rsidRPr="00D07F0A">
              <w:rPr>
                <w:rFonts w:ascii="Arial" w:hAnsi="Arial" w:cs="Arial"/>
                <w:b/>
              </w:rPr>
              <w:t>:</w:t>
            </w:r>
            <w:r w:rsidRPr="00D07F0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  <w:b/>
                <w:lang w:val="sr-Cyrl-CS"/>
              </w:rPr>
              <w:t>ЕНГЛЕСКИ ЈЕЗИК</w:t>
            </w:r>
          </w:p>
          <w:p w:rsidR="008177B6" w:rsidRDefault="008177B6" w:rsidP="008177B6">
            <w:pPr>
              <w:rPr>
                <w:rFonts w:ascii="Arial" w:hAnsi="Arial" w:cs="Arial"/>
                <w:b/>
                <w:lang w:val="en-US"/>
              </w:rPr>
            </w:pPr>
          </w:p>
          <w:p w:rsidR="008177B6" w:rsidRPr="008177B6" w:rsidRDefault="008177B6" w:rsidP="008177B6">
            <w:pPr>
              <w:rPr>
                <w:rFonts w:ascii="Arial" w:hAnsi="Arial" w:cs="Arial"/>
                <w:lang w:val="sr-Cyrl-CS"/>
              </w:rPr>
            </w:pPr>
            <w:r w:rsidRPr="00D07F0A">
              <w:rPr>
                <w:rFonts w:ascii="Arial" w:hAnsi="Arial" w:cs="Arial"/>
                <w:b/>
                <w:lang w:val="sr-Cyrl-CS"/>
              </w:rPr>
              <w:t xml:space="preserve">Циљ наставе </w:t>
            </w:r>
            <w:r w:rsidRPr="008177B6">
              <w:rPr>
                <w:rFonts w:ascii="Arial" w:hAnsi="Arial" w:cs="Arial"/>
                <w:lang w:val="sr-Cyrl-CS"/>
              </w:rPr>
              <w:t>и учења страног језика у основном образовању и васпитању је да се ученик усвајањемфункционалних знања о језичком систему и култури и развијањем стратегија учења страног језикаоспособи за основну усмену комуникацију и стекне позитиван однос према другим језицима и културама, као и према сопственом језику и културном наслеђу.</w:t>
            </w:r>
          </w:p>
          <w:p w:rsidR="008177B6" w:rsidRPr="00D07F0A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  <w:b/>
              </w:rPr>
              <w:t>Разред:</w:t>
            </w:r>
            <w:r w:rsidRPr="00D07F0A">
              <w:rPr>
                <w:rFonts w:ascii="Arial" w:hAnsi="Arial" w:cs="Arial"/>
              </w:rPr>
              <w:t xml:space="preserve"> II</w:t>
            </w:r>
          </w:p>
          <w:p w:rsidR="008177B6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  <w:b/>
              </w:rPr>
              <w:t>Годишњи фонд часова</w:t>
            </w:r>
            <w:r w:rsidRPr="00D07F0A">
              <w:rPr>
                <w:rFonts w:ascii="Arial" w:hAnsi="Arial" w:cs="Arial"/>
              </w:rPr>
              <w:t>: 72</w:t>
            </w:r>
          </w:p>
          <w:p w:rsidR="008177B6" w:rsidRPr="00D571FC" w:rsidRDefault="008177B6" w:rsidP="008177B6">
            <w:r w:rsidRPr="00403CE5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8177B6" w:rsidRPr="00D571FC" w:rsidTr="008177B6">
        <w:tc>
          <w:tcPr>
            <w:tcW w:w="2358" w:type="dxa"/>
            <w:vAlign w:val="center"/>
          </w:tcPr>
          <w:p w:rsidR="008177B6" w:rsidRPr="00D571FC" w:rsidRDefault="008177B6" w:rsidP="008177B6">
            <w:pPr>
              <w:pStyle w:val="NoSpacing"/>
              <w:jc w:val="center"/>
            </w:pPr>
            <w:r>
              <w:rPr>
                <w:rFonts w:ascii="Arial" w:hAnsi="Arial" w:cs="Arial"/>
              </w:rPr>
              <w:lastRenderedPageBreak/>
              <w:t>ОБЛАСТ/ТЕМА</w:t>
            </w:r>
          </w:p>
        </w:tc>
        <w:tc>
          <w:tcPr>
            <w:tcW w:w="4230" w:type="dxa"/>
            <w:vAlign w:val="center"/>
          </w:tcPr>
          <w:p w:rsidR="008177B6" w:rsidRPr="00D571FC" w:rsidRDefault="008177B6" w:rsidP="008177B6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8177B6" w:rsidRPr="00D571FC" w:rsidRDefault="008177B6" w:rsidP="008177B6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3820" w:type="dxa"/>
            <w:vAlign w:val="center"/>
          </w:tcPr>
          <w:p w:rsidR="008177B6" w:rsidRPr="00D571FC" w:rsidRDefault="008177B6" w:rsidP="008177B6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768" w:type="dxa"/>
            <w:vAlign w:val="center"/>
          </w:tcPr>
          <w:p w:rsidR="008177B6" w:rsidRPr="00D571FC" w:rsidRDefault="008177B6" w:rsidP="008177B6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8177B6" w:rsidTr="008177B6">
        <w:tc>
          <w:tcPr>
            <w:tcW w:w="2358" w:type="dxa"/>
          </w:tcPr>
          <w:p w:rsidR="008177B6" w:rsidRDefault="008177B6" w:rsidP="008177B6">
            <w:pPr>
              <w:rPr>
                <w:rFonts w:ascii="Arial" w:hAnsi="Arial" w:cs="Arial"/>
                <w:b/>
              </w:rPr>
            </w:pPr>
          </w:p>
          <w:p w:rsidR="008177B6" w:rsidRDefault="008177B6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1. Introductory unit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:rsidR="008177B6" w:rsidRPr="00D07F0A" w:rsidRDefault="008177B6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 xml:space="preserve">Hello again! </w:t>
            </w:r>
          </w:p>
          <w:p w:rsidR="008177B6" w:rsidRDefault="008177B6" w:rsidP="008177B6">
            <w:pPr>
              <w:rPr>
                <w:rFonts w:ascii="Arial" w:hAnsi="Arial" w:cs="Arial"/>
              </w:rPr>
            </w:pPr>
          </w:p>
          <w:p w:rsidR="008177B6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Поздрављање и представљање; давање основних информација о себи; тражење и давање информација о другима; описивање предмета; исказивање положаја у простору, алфабет</w:t>
            </w:r>
          </w:p>
          <w:p w:rsidR="008177B6" w:rsidRPr="0043288E" w:rsidRDefault="008177B6" w:rsidP="008177B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8177B6" w:rsidRDefault="008177B6" w:rsidP="008177B6">
            <w:pPr>
              <w:rPr>
                <w:rFonts w:ascii="Arial" w:hAnsi="Arial" w:cs="Arial"/>
              </w:rPr>
            </w:pPr>
          </w:p>
          <w:p w:rsidR="008177B6" w:rsidRPr="00D07F0A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представе себе и другог</w:t>
            </w:r>
            <w:r w:rsidRPr="00D07F0A">
              <w:rPr>
                <w:rFonts w:ascii="Arial" w:hAnsi="Arial" w:cs="Arial"/>
              </w:rPr>
              <w:t>;</w:t>
            </w:r>
          </w:p>
          <w:p w:rsidR="008177B6" w:rsidRPr="00D07F0A" w:rsidRDefault="008177B6" w:rsidP="008177B6">
            <w:pPr>
              <w:rPr>
                <w:rFonts w:ascii="Arial" w:hAnsi="Arial" w:cs="Arial"/>
                <w:lang w:val="sr-Cyrl-CS"/>
              </w:rPr>
            </w:pPr>
            <w:r w:rsidRPr="00D07F0A">
              <w:rPr>
                <w:rFonts w:ascii="Arial" w:hAnsi="Arial" w:cs="Arial"/>
                <w:lang w:val="sr-Cyrl-CS"/>
              </w:rPr>
              <w:t>- поздраве и отпоздраве примењујући једноставна језичка средства;</w:t>
            </w:r>
          </w:p>
          <w:p w:rsidR="008177B6" w:rsidRPr="00D07F0A" w:rsidRDefault="008177B6" w:rsidP="008177B6">
            <w:pPr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препозна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и именују предмете из непосредног окружења;</w:t>
            </w:r>
          </w:p>
          <w:p w:rsidR="008177B6" w:rsidRPr="00D07F0A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разумеју једноставне описе и опишу предмете из непосредног окружења једноставним језичким средствима; </w:t>
            </w:r>
          </w:p>
          <w:p w:rsidR="008177B6" w:rsidRPr="00D07F0A" w:rsidRDefault="008177B6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јасно постављена једноставна питања личне природе иодгов</w:t>
            </w:r>
            <w:r w:rsidRPr="00D07F0A">
              <w:rPr>
                <w:rFonts w:ascii="Arial" w:hAnsi="Arial" w:cs="Arial"/>
              </w:rPr>
              <w:t>о</w:t>
            </w:r>
            <w:r w:rsidRPr="00D07F0A">
              <w:rPr>
                <w:rFonts w:ascii="Arial" w:hAnsi="Arial" w:cs="Arial"/>
                <w:lang w:val="hr-HR"/>
              </w:rPr>
              <w:t>ре на њих</w:t>
            </w:r>
            <w:r w:rsidRPr="00D07F0A">
              <w:rPr>
                <w:rFonts w:ascii="Arial" w:hAnsi="Arial" w:cs="Arial"/>
              </w:rPr>
              <w:t>;</w:t>
            </w:r>
          </w:p>
          <w:p w:rsidR="008177B6" w:rsidRPr="00D07F0A" w:rsidRDefault="008177B6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постављају једноставна питања личне природе;</w:t>
            </w:r>
          </w:p>
          <w:p w:rsidR="008177B6" w:rsidRPr="00D07F0A" w:rsidRDefault="008177B6" w:rsidP="008177B6">
            <w:pPr>
              <w:rPr>
                <w:rFonts w:ascii="Arial" w:hAnsi="Arial" w:cs="Arial"/>
                <w:lang w:val="sr-Cyrl-CS"/>
              </w:rPr>
            </w:pPr>
            <w:r w:rsidRPr="00D07F0A">
              <w:rPr>
                <w:rFonts w:ascii="Arial" w:hAnsi="Arial" w:cs="Arial"/>
                <w:lang w:val="sr-Cyrl-CS"/>
              </w:rPr>
              <w:t>- разумеју и примењују устаљена правила учтиве комуникације.</w:t>
            </w:r>
          </w:p>
        </w:tc>
        <w:tc>
          <w:tcPr>
            <w:tcW w:w="3820" w:type="dxa"/>
          </w:tcPr>
          <w:p w:rsidR="008177B6" w:rsidRDefault="008177B6" w:rsidP="008177B6">
            <w:pPr>
              <w:rPr>
                <w:rFonts w:ascii="Arial" w:hAnsi="Arial" w:cs="Arial"/>
                <w:noProof/>
                <w:lang w:val="sr-Cyrl-CS"/>
              </w:rPr>
            </w:pPr>
          </w:p>
          <w:p w:rsidR="008177B6" w:rsidRPr="00D07F0A" w:rsidRDefault="008177B6" w:rsidP="008177B6">
            <w:pPr>
              <w:rPr>
                <w:rFonts w:ascii="Arial" w:hAnsi="Arial" w:cs="Arial"/>
                <w:noProof/>
              </w:rPr>
            </w:pPr>
            <w:r w:rsidRPr="00D07F0A">
              <w:rPr>
                <w:rFonts w:ascii="Arial" w:hAnsi="Arial" w:cs="Arial"/>
                <w:noProof/>
                <w:lang w:val="sr-Cyrl-CS"/>
              </w:rPr>
              <w:t>- Кључне речи и језичке структуре из првог разреда-</w:t>
            </w:r>
            <w:r w:rsidRPr="00D07F0A">
              <w:rPr>
                <w:rFonts w:ascii="Arial" w:hAnsi="Arial" w:cs="Arial"/>
                <w:i/>
                <w:noProof/>
              </w:rPr>
              <w:t>Hello</w:t>
            </w:r>
            <w:r w:rsidRPr="00D07F0A">
              <w:rPr>
                <w:rFonts w:ascii="Arial" w:hAnsi="Arial" w:cs="Arial"/>
                <w:i/>
                <w:noProof/>
                <w:lang w:val="ru-RU"/>
              </w:rPr>
              <w:t xml:space="preserve">! </w:t>
            </w:r>
            <w:r w:rsidRPr="00D07F0A">
              <w:rPr>
                <w:rFonts w:ascii="Arial" w:hAnsi="Arial" w:cs="Arial"/>
                <w:i/>
                <w:noProof/>
              </w:rPr>
              <w:t xml:space="preserve">I’m/My name’s (Maria). What’s your name? </w:t>
            </w:r>
            <w:r w:rsidRPr="00D07F0A">
              <w:rPr>
                <w:rFonts w:ascii="Arial" w:hAnsi="Arial" w:cs="Arial"/>
                <w:i/>
              </w:rPr>
              <w:t>Good morning / afternoon. Goodbye. See you!</w:t>
            </w:r>
            <w:r w:rsidRPr="00D07F0A">
              <w:rPr>
                <w:rFonts w:ascii="Arial" w:hAnsi="Arial" w:cs="Arial"/>
                <w:i/>
                <w:noProof/>
              </w:rPr>
              <w:t>Who’s this? It’s mum/dad…What’s his/her name? His name’s Jack. Her name’s Polly. What’s this? It’s a book. What colour is the towel? It’s blue. It’s a blue towel. Where’s the book? It’s in the hall/on the table…How many chairs are in the kitchen? Four chairs are  in the kitchen</w:t>
            </w:r>
            <w:r w:rsidRPr="00D07F0A">
              <w:rPr>
                <w:rFonts w:ascii="Arial" w:hAnsi="Arial" w:cs="Arial"/>
                <w:noProof/>
              </w:rPr>
              <w:t xml:space="preserve">. </w:t>
            </w:r>
          </w:p>
          <w:p w:rsidR="008177B6" w:rsidRPr="00D07F0A" w:rsidRDefault="008177B6" w:rsidP="008177B6">
            <w:pPr>
              <w:rPr>
                <w:rFonts w:ascii="Arial" w:hAnsi="Arial" w:cs="Arial"/>
                <w:noProof/>
              </w:rPr>
            </w:pPr>
            <w:r w:rsidRPr="00D07F0A">
              <w:rPr>
                <w:rFonts w:ascii="Arial" w:hAnsi="Arial" w:cs="Arial"/>
                <w:noProof/>
              </w:rPr>
              <w:t>- мала и велика слова алфабета и читање појединачних речи којима се именују ликови</w:t>
            </w:r>
          </w:p>
          <w:p w:rsidR="008177B6" w:rsidRPr="00D07F0A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  <w:noProof/>
              </w:rPr>
              <w:t>- песме које се односе на тему</w:t>
            </w:r>
          </w:p>
        </w:tc>
        <w:tc>
          <w:tcPr>
            <w:tcW w:w="2768" w:type="dxa"/>
            <w:vMerge w:val="restart"/>
          </w:tcPr>
          <w:p w:rsidR="008177B6" w:rsidRPr="00625DAE" w:rsidRDefault="008177B6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8177B6" w:rsidRPr="00625DAE" w:rsidRDefault="008177B6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Комуникативна настава посматра језик као средство комуникације. Стога је и програм усмерен ка исходима који указују на то шта је ученик у процесу комуникације у стању да разуме и продукује. Табеларни приказ наставника постепено води од комуникативне </w:t>
            </w:r>
          </w:p>
          <w:p w:rsidR="008177B6" w:rsidRPr="00625DAE" w:rsidRDefault="008177B6" w:rsidP="008177B6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функције као активности које у </w:t>
            </w:r>
          </w:p>
          <w:p w:rsidR="008177B6" w:rsidRPr="00625DAE" w:rsidRDefault="008177B6" w:rsidP="00625DAE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настави оспособљавају ученика да комуницира и користи језик у свакодневном животу, у приватном, јавном или образовном домену. </w:t>
            </w:r>
          </w:p>
        </w:tc>
      </w:tr>
      <w:tr w:rsidR="008177B6" w:rsidTr="008177B6">
        <w:tc>
          <w:tcPr>
            <w:tcW w:w="2358" w:type="dxa"/>
          </w:tcPr>
          <w:p w:rsidR="008177B6" w:rsidRPr="00D07F0A" w:rsidRDefault="008177B6" w:rsidP="008177B6">
            <w:pPr>
              <w:rPr>
                <w:rFonts w:ascii="Arial" w:hAnsi="Arial" w:cs="Arial"/>
                <w:b/>
              </w:rPr>
            </w:pPr>
          </w:p>
          <w:p w:rsidR="008177B6" w:rsidRPr="00D07F0A" w:rsidRDefault="008177B6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2. UNIT 1</w:t>
            </w:r>
          </w:p>
          <w:p w:rsidR="008177B6" w:rsidRPr="00D07F0A" w:rsidRDefault="008177B6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Playroom safari</w:t>
            </w:r>
          </w:p>
          <w:p w:rsidR="008177B6" w:rsidRPr="00D07F0A" w:rsidRDefault="008177B6" w:rsidP="008177B6">
            <w:pPr>
              <w:rPr>
                <w:rFonts w:ascii="Arial" w:hAnsi="Arial" w:cs="Arial"/>
                <w:b/>
              </w:rPr>
            </w:pPr>
          </w:p>
          <w:p w:rsidR="008177B6" w:rsidRPr="00D07F0A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Описивање живих бића; изражавање способности.</w:t>
            </w:r>
          </w:p>
          <w:p w:rsidR="008177B6" w:rsidRPr="00D07F0A" w:rsidRDefault="008177B6" w:rsidP="008177B6">
            <w:pPr>
              <w:rPr>
                <w:rFonts w:ascii="Arial" w:hAnsi="Arial" w:cs="Arial"/>
                <w:b/>
              </w:rPr>
            </w:pPr>
          </w:p>
        </w:tc>
        <w:tc>
          <w:tcPr>
            <w:tcW w:w="4230" w:type="dxa"/>
          </w:tcPr>
          <w:p w:rsidR="008177B6" w:rsidRDefault="008177B6" w:rsidP="008177B6">
            <w:pPr>
              <w:rPr>
                <w:rFonts w:ascii="Arial" w:hAnsi="Arial" w:cs="Arial"/>
              </w:rPr>
            </w:pPr>
          </w:p>
          <w:p w:rsidR="008177B6" w:rsidRPr="00D07F0A" w:rsidRDefault="008177B6" w:rsidP="008177B6">
            <w:pPr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препозна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и именују </w:t>
            </w:r>
            <w:r w:rsidRPr="00D07F0A">
              <w:rPr>
                <w:rFonts w:ascii="Arial" w:hAnsi="Arial" w:cs="Arial"/>
              </w:rPr>
              <w:t xml:space="preserve">животиње из зоо врта </w:t>
            </w:r>
            <w:r w:rsidRPr="00D07F0A">
              <w:rPr>
                <w:rFonts w:ascii="Arial" w:hAnsi="Arial" w:cs="Arial"/>
                <w:lang w:val="hr-HR"/>
              </w:rPr>
              <w:t>;</w:t>
            </w:r>
          </w:p>
          <w:p w:rsidR="008177B6" w:rsidRPr="00D07F0A" w:rsidRDefault="008177B6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разумеју једноставне описе и опишу жиотиње језичким средствима; </w:t>
            </w:r>
          </w:p>
          <w:p w:rsidR="008177B6" w:rsidRPr="00D07F0A" w:rsidRDefault="008177B6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исказе у вези са способностима у ужем и ширем смислу и реагују на њих;</w:t>
            </w:r>
          </w:p>
          <w:p w:rsidR="008177B6" w:rsidRPr="00D07F0A" w:rsidRDefault="008177B6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изражавају способности у ужем и ширем смислу једноставним језичким средствима;. </w:t>
            </w:r>
          </w:p>
          <w:p w:rsidR="008177B6" w:rsidRPr="00D07F0A" w:rsidRDefault="008177B6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разумеју, певају и покретом прате песме које се односе на тему</w:t>
            </w:r>
          </w:p>
        </w:tc>
        <w:tc>
          <w:tcPr>
            <w:tcW w:w="3820" w:type="dxa"/>
          </w:tcPr>
          <w:p w:rsidR="008177B6" w:rsidRDefault="008177B6" w:rsidP="008177B6">
            <w:pPr>
              <w:rPr>
                <w:rFonts w:ascii="Arial" w:hAnsi="Arial" w:cs="Arial"/>
                <w:lang w:val="sr-Cyrl-CS"/>
              </w:rPr>
            </w:pPr>
          </w:p>
          <w:p w:rsidR="008177B6" w:rsidRPr="00D07F0A" w:rsidRDefault="008177B6" w:rsidP="008177B6">
            <w:pPr>
              <w:rPr>
                <w:rFonts w:ascii="Arial" w:hAnsi="Arial" w:cs="Arial"/>
                <w:i/>
                <w:noProof/>
              </w:rPr>
            </w:pPr>
            <w:r w:rsidRPr="00D07F0A">
              <w:rPr>
                <w:rFonts w:ascii="Arial" w:hAnsi="Arial" w:cs="Arial"/>
                <w:lang w:val="sr-Cyrl-CS"/>
              </w:rPr>
              <w:t xml:space="preserve">Речи којима се именујудивље животиње, радње и способности; </w:t>
            </w:r>
            <w:r w:rsidRPr="00D07F0A">
              <w:rPr>
                <w:rFonts w:ascii="Arial" w:hAnsi="Arial" w:cs="Arial"/>
                <w:noProof/>
              </w:rPr>
              <w:t>j</w:t>
            </w:r>
            <w:r w:rsidRPr="00D07F0A">
              <w:rPr>
                <w:rFonts w:ascii="Arial" w:hAnsi="Arial" w:cs="Arial"/>
                <w:noProof/>
                <w:lang w:val="sr-Cyrl-CS"/>
              </w:rPr>
              <w:t>езичке структуре</w:t>
            </w:r>
            <w:r w:rsidRPr="00D07F0A">
              <w:rPr>
                <w:rFonts w:ascii="Arial" w:hAnsi="Arial" w:cs="Arial"/>
                <w:i/>
                <w:noProof/>
              </w:rPr>
              <w:t>What animal is this? It’s a zebra. What colour is it? It’s black and yellow. What animal is this? It’s black and white. I know! It’s a zebra. Ican</w:t>
            </w:r>
            <w:r w:rsidRPr="00D07F0A">
              <w:rPr>
                <w:rFonts w:ascii="Arial" w:hAnsi="Arial" w:cs="Arial"/>
                <w:i/>
                <w:noProof/>
                <w:lang w:val="ru-RU"/>
              </w:rPr>
              <w:t xml:space="preserve"> / </w:t>
            </w:r>
            <w:r w:rsidRPr="00D07F0A">
              <w:rPr>
                <w:rFonts w:ascii="Arial" w:hAnsi="Arial" w:cs="Arial"/>
                <w:i/>
                <w:noProof/>
              </w:rPr>
              <w:t>can</w:t>
            </w:r>
            <w:r w:rsidRPr="00D07F0A">
              <w:rPr>
                <w:rFonts w:ascii="Arial" w:hAnsi="Arial" w:cs="Arial"/>
                <w:i/>
                <w:noProof/>
                <w:lang w:val="ru-RU"/>
              </w:rPr>
              <w:t>’</w:t>
            </w:r>
            <w:r w:rsidRPr="00D07F0A">
              <w:rPr>
                <w:rFonts w:ascii="Arial" w:hAnsi="Arial" w:cs="Arial"/>
                <w:i/>
                <w:noProof/>
              </w:rPr>
              <w:t>t. Can you see a lion? Can you run/fly? Yes,I can./No, I can’t.Can zebras fly? No, they can’t. Zebras can’t fly, but they can run. Can ducks fly? Yes, they can. Ducks can fly, but they can’t climb trees</w:t>
            </w:r>
            <w:r w:rsidRPr="00D07F0A">
              <w:rPr>
                <w:rFonts w:ascii="Arial" w:hAnsi="Arial" w:cs="Arial"/>
                <w:noProof/>
              </w:rPr>
              <w:t xml:space="preserve">; </w:t>
            </w:r>
            <w:r w:rsidRPr="00D07F0A">
              <w:rPr>
                <w:rFonts w:ascii="Arial" w:hAnsi="Arial" w:cs="Arial"/>
                <w:i/>
                <w:noProof/>
              </w:rPr>
              <w:t>Can you snap/roar/hiss</w:t>
            </w:r>
          </w:p>
          <w:p w:rsidR="008177B6" w:rsidRPr="00266E64" w:rsidRDefault="008177B6" w:rsidP="008177B6">
            <w:pPr>
              <w:rPr>
                <w:rFonts w:ascii="Arial" w:hAnsi="Arial" w:cs="Arial"/>
                <w:noProof/>
              </w:rPr>
            </w:pPr>
            <w:r w:rsidRPr="00D07F0A">
              <w:rPr>
                <w:rFonts w:ascii="Arial" w:hAnsi="Arial" w:cs="Arial"/>
                <w:noProof/>
              </w:rPr>
              <w:t xml:space="preserve">-две кратке приче које се односе </w:t>
            </w:r>
            <w:r w:rsidRPr="00D07F0A">
              <w:rPr>
                <w:rFonts w:ascii="Arial" w:hAnsi="Arial" w:cs="Arial"/>
                <w:noProof/>
              </w:rPr>
              <w:lastRenderedPageBreak/>
              <w:t>на тему</w:t>
            </w:r>
          </w:p>
        </w:tc>
        <w:tc>
          <w:tcPr>
            <w:tcW w:w="2768" w:type="dxa"/>
            <w:vMerge/>
          </w:tcPr>
          <w:p w:rsidR="008177B6" w:rsidRPr="00625DAE" w:rsidRDefault="008177B6" w:rsidP="008177B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DAE" w:rsidTr="00F909F2">
        <w:tc>
          <w:tcPr>
            <w:tcW w:w="2358" w:type="dxa"/>
          </w:tcPr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 xml:space="preserve">3. UNIT 2 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School time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Описивање предмета и појава; изражавање количина, припадања, скретање пажње;похвале и захваљивање. </w:t>
            </w: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FESTIVALS: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Bonfire night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sr-Cyrl-CS"/>
              </w:rPr>
            </w:pPr>
            <w:r w:rsidRPr="00D07F0A">
              <w:rPr>
                <w:rFonts w:ascii="Arial" w:hAnsi="Arial" w:cs="Arial"/>
                <w:lang w:val="sr-Cyrl-CS"/>
              </w:rPr>
              <w:t xml:space="preserve">Описивање празника </w:t>
            </w:r>
            <w:r w:rsidRPr="00D07F0A">
              <w:rPr>
                <w:rFonts w:ascii="Arial" w:hAnsi="Arial" w:cs="Arial"/>
              </w:rPr>
              <w:t xml:space="preserve">и </w:t>
            </w:r>
            <w:r w:rsidRPr="00D07F0A">
              <w:rPr>
                <w:rFonts w:ascii="Arial" w:hAnsi="Arial" w:cs="Arial"/>
                <w:lang w:val="sr-Cyrl-CS"/>
              </w:rPr>
              <w:t>начин прослављања, описивање бића, места и временских прилика</w:t>
            </w:r>
          </w:p>
          <w:p w:rsidR="00625DAE" w:rsidRPr="00D07F0A" w:rsidRDefault="00625DAE" w:rsidP="008177B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препозна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и именују предмете </w:t>
            </w:r>
            <w:r w:rsidRPr="00D07F0A">
              <w:rPr>
                <w:rFonts w:ascii="Arial" w:hAnsi="Arial" w:cs="Arial"/>
              </w:rPr>
              <w:t xml:space="preserve">и појаве </w:t>
            </w:r>
            <w:r w:rsidRPr="00D07F0A">
              <w:rPr>
                <w:rFonts w:ascii="Arial" w:hAnsi="Arial" w:cs="Arial"/>
                <w:lang w:val="hr-HR"/>
              </w:rPr>
              <w:t>из непосредног окружења и учионице</w:t>
            </w:r>
          </w:p>
          <w:p w:rsidR="00625DAE" w:rsidRPr="00D07F0A" w:rsidRDefault="00625DAE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једноставне описе и опишу предмете користећикратке, једноставне изразе у комбинацији боје и именице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једноставне исказе који се односе на количине; поставе питања и саопште количине једноставним језичким средствима;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-разумеју и упуте једноставне изразе за скретање пажње; 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разумеју,упуте и реагују на похвале;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 препознају сличности и разлике у животу у школама у ВБ и код нас;</w:t>
            </w:r>
          </w:p>
          <w:p w:rsidR="00625DAE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поштују правила учтиве комуникације. </w:t>
            </w:r>
          </w:p>
          <w:p w:rsidR="00625DAE" w:rsidRDefault="00625DAE" w:rsidP="008177B6">
            <w:pPr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препознају и именују појмове који се односе на тему;</w:t>
            </w:r>
          </w:p>
          <w:p w:rsidR="00625DAE" w:rsidRPr="00D07F0A" w:rsidRDefault="00625DAE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разумеју једноставне описе и опишу предмете и појаве једноставним језичким средствима; 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 препознају сличности и разлике у животу у школама у ВБ и код нас;</w:t>
            </w:r>
          </w:p>
          <w:p w:rsidR="00625DAE" w:rsidRDefault="00625DAE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 примењују правила учтивог обраћања и ословљавања (формалног исказивања поштовања).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="00625DAE" w:rsidRDefault="00625DAE" w:rsidP="008177B6">
            <w:pPr>
              <w:rPr>
                <w:rFonts w:ascii="Arial" w:hAnsi="Arial" w:cs="Arial"/>
                <w:lang w:val="sr-Cyrl-CS"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i/>
              </w:rPr>
            </w:pPr>
            <w:r w:rsidRPr="00D07F0A">
              <w:rPr>
                <w:rFonts w:ascii="Arial" w:hAnsi="Arial" w:cs="Arial"/>
                <w:lang w:val="sr-Cyrl-CS"/>
              </w:rPr>
              <w:t>Речи којима се именују предмети из учионице, боје и појаве;  језичке структуре:</w:t>
            </w:r>
            <w:r w:rsidRPr="00D07F0A">
              <w:rPr>
                <w:rFonts w:ascii="Arial" w:hAnsi="Arial" w:cs="Arial"/>
                <w:i/>
              </w:rPr>
              <w:t>What’s this? It’s a pen, a teacher, a book, a table, a clock, a bin…What color is it? It’s red. Is the table red? Yes it is./No, it isn’t. Look!  It’s a red clock. Listen! Tick, tock! It’s loud/quiet/ fast/slow</w:t>
            </w:r>
            <w:r w:rsidRPr="00D07F0A">
              <w:rPr>
                <w:rFonts w:ascii="Arial" w:hAnsi="Arial" w:cs="Arial"/>
              </w:rPr>
              <w:t xml:space="preserve">. </w:t>
            </w:r>
            <w:r w:rsidRPr="00D07F0A">
              <w:rPr>
                <w:rFonts w:ascii="Arial" w:hAnsi="Arial" w:cs="Arial"/>
                <w:i/>
              </w:rPr>
              <w:t xml:space="preserve">How many…are there? Five…! Yes, well done! Thank you; </w:t>
            </w:r>
          </w:p>
          <w:p w:rsidR="00625DAE" w:rsidRPr="00D07F0A" w:rsidRDefault="00625DAE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  <w:i/>
              </w:rPr>
              <w:t>This is my/your friend</w:t>
            </w:r>
            <w:r w:rsidRPr="00D07F0A">
              <w:rPr>
                <w:rFonts w:ascii="Arial" w:hAnsi="Arial" w:cs="Arial"/>
              </w:rPr>
              <w:t>.</w:t>
            </w: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  <w:r w:rsidRPr="00D07F0A">
              <w:rPr>
                <w:rFonts w:ascii="Arial" w:hAnsi="Arial" w:cs="Arial"/>
              </w:rPr>
              <w:t>- две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  <w:lang w:val="sr-Cyrl-CS"/>
              </w:rPr>
              <w:t>песме и приче које се односе на тему.</w:t>
            </w: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Pr="00D07F0A" w:rsidRDefault="00625DAE" w:rsidP="00F909F2">
            <w:pPr>
              <w:rPr>
                <w:rFonts w:ascii="Arial" w:hAnsi="Arial" w:cs="Arial"/>
                <w:i/>
              </w:rPr>
            </w:pPr>
            <w:r w:rsidRPr="00D07F0A">
              <w:rPr>
                <w:rFonts w:ascii="Arial" w:hAnsi="Arial" w:cs="Arial"/>
              </w:rPr>
              <w:t xml:space="preserve">Изразе и речи које се односе наделове зимске одеће, ватромет, и начин обележавања празника; језичке структуре – </w:t>
            </w:r>
            <w:r w:rsidRPr="00D07F0A">
              <w:rPr>
                <w:rFonts w:ascii="Arial" w:hAnsi="Arial" w:cs="Arial"/>
                <w:i/>
              </w:rPr>
              <w:t>a wooly hat, a winter coat, a pair of boots, a pair of gloves, Bonfire night, fireworks, a sparkle, fire, noisy</w:t>
            </w:r>
          </w:p>
          <w:p w:rsidR="00625DAE" w:rsidRPr="00F909F2" w:rsidRDefault="00625DAE" w:rsidP="008177B6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768" w:type="dxa"/>
            <w:tcBorders>
              <w:top w:val="nil"/>
            </w:tcBorders>
          </w:tcPr>
          <w:p w:rsidR="00625DAE" w:rsidRPr="00625DAE" w:rsidRDefault="00625DAE" w:rsidP="002F59E0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2F59E0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Примена </w:t>
            </w: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овог приступа у настави страних језика заснива се на настојањима да се доследно спроводе и примењују следећи ставови: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циљни језик употребљава се у учионици у добро осмишљеним контекстима од 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интереса за</w:t>
            </w:r>
            <w:r w:rsidRPr="00625DA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 xml:space="preserve"> </w:t>
            </w: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ученике у атмосфери заједништва и међусобне сарадње;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 говор наставника прилагођен је узрасту и знањима ученика;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наставник мора бити сигуран да је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схваћено значење поруке, укључујући њене културолошке и васпитне елементе, као и елементе социјализације;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 битно је значење језичке поруке;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знања ученика мере се јасно одређеним релативним критеријумима тачности и зато узор није изворни говорник; 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са циљем да се унапреди квалитет и обим језичког материјала, настава се заснива и на социјалној интеракцији; рад у учионици и ван ње 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lastRenderedPageBreak/>
              <w:t>спроводи се путем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групног или индивидуалног решавања проблема,  као и решавањем мање или више сложених </w:t>
            </w:r>
          </w:p>
          <w:p w:rsidR="00625DAE" w:rsidRPr="00625DAE" w:rsidRDefault="00625DAE" w:rsidP="002F59E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задатака у реалним и виртуелним</w:t>
            </w:r>
          </w:p>
        </w:tc>
      </w:tr>
      <w:tr w:rsidR="00625DAE" w:rsidTr="008177B6">
        <w:tc>
          <w:tcPr>
            <w:tcW w:w="2358" w:type="dxa"/>
          </w:tcPr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 xml:space="preserve">4. UNIT 3 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 xml:space="preserve">I’m hungry! 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Изражавање потреба, осета; допадањане/допадања; исказивање упозорења, једноставних научних чињеница; описивање врста и порекла хране</w:t>
            </w: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Default="00625DAE" w:rsidP="008177B6">
            <w:pPr>
              <w:rPr>
                <w:rFonts w:ascii="Arial" w:hAnsi="Arial" w:cs="Arial"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lastRenderedPageBreak/>
              <w:t>HOLIDAYS: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Christma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07F0A">
              <w:rPr>
                <w:rFonts w:ascii="Arial" w:hAnsi="Arial" w:cs="Arial"/>
                <w:b/>
              </w:rPr>
              <w:t>at school!</w:t>
            </w:r>
          </w:p>
          <w:p w:rsidR="00625DAE" w:rsidRPr="00D07F0A" w:rsidRDefault="00625DAE" w:rsidP="008177B6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lang w:val="sr-Cyrl-CS"/>
              </w:rPr>
            </w:pPr>
            <w:r w:rsidRPr="00D07F0A">
              <w:rPr>
                <w:rFonts w:ascii="Arial" w:hAnsi="Arial" w:cs="Arial"/>
              </w:rPr>
              <w:t>Честитање и захваљивање; изражавање жеља</w:t>
            </w:r>
          </w:p>
          <w:p w:rsidR="00625DAE" w:rsidRPr="00D07F0A" w:rsidRDefault="00625DAE" w:rsidP="008177B6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625DAE" w:rsidRDefault="00625DAE" w:rsidP="008177B6">
            <w:pPr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препознају и именују појмове који се односе на тему;</w:t>
            </w:r>
          </w:p>
          <w:p w:rsidR="00625DAE" w:rsidRPr="00D07F0A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свакодневне исказе који се односе на изражавање осета;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изразе своје осете једноставним језичким средствима;</w:t>
            </w:r>
          </w:p>
          <w:p w:rsidR="00625DAE" w:rsidRPr="00D07F0A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једноставне исказе за изражавање допадања/недопадања и реагују на њих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 реагују на једноставна упозорења;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упуте кратка упозорења; 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кратка упутства и налоге и реагују на њих;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упуте кратка упутства и налоге; </w:t>
            </w:r>
          </w:p>
          <w:p w:rsidR="00625DAE" w:rsidRPr="00D07F0A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траже мишљење и изражава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допадање/недопадање једноставним језичким средствима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Pr="00D07F0A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једноставне исказе везане за појаве – научне чињенице и реагују на њих;</w:t>
            </w:r>
          </w:p>
          <w:p w:rsidR="00625DAE" w:rsidRPr="00D07F0A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исказују научне чињенице најједноставнијим језичким средствима;</w:t>
            </w:r>
          </w:p>
          <w:p w:rsidR="00625DAE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уоче сличности и разлике у начину исхране у ВБ и код нас. </w:t>
            </w:r>
          </w:p>
          <w:p w:rsidR="00625DAE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препознају и именују појмове који се </w:t>
            </w:r>
            <w:r w:rsidRPr="00D07F0A">
              <w:rPr>
                <w:rFonts w:ascii="Arial" w:hAnsi="Arial" w:cs="Arial"/>
              </w:rPr>
              <w:lastRenderedPageBreak/>
              <w:t>односе на тему;</w:t>
            </w:r>
          </w:p>
          <w:p w:rsidR="00625DAE" w:rsidRPr="00D07F0A" w:rsidRDefault="00625DAE" w:rsidP="008177B6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једноставно исказане честитке и одгов</w:t>
            </w:r>
            <w:r w:rsidRPr="00D07F0A">
              <w:rPr>
                <w:rFonts w:ascii="Arial" w:hAnsi="Arial" w:cs="Arial"/>
              </w:rPr>
              <w:t>о</w:t>
            </w:r>
            <w:r w:rsidRPr="00D07F0A">
              <w:rPr>
                <w:rFonts w:ascii="Arial" w:hAnsi="Arial" w:cs="Arial"/>
                <w:lang w:val="hr-HR"/>
              </w:rPr>
              <w:t>ра на њих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Pr="00D07F0A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упуте једноставне честитке</w:t>
            </w:r>
            <w:r w:rsidRPr="00D07F0A">
              <w:rPr>
                <w:rFonts w:ascii="Arial" w:hAnsi="Arial" w:cs="Arial"/>
              </w:rPr>
              <w:t>и захвале се;</w:t>
            </w:r>
          </w:p>
          <w:p w:rsidR="00625DAE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уоче сличности и разлике у начину прославе Божића и Нове године у ВБ и код нас;</w:t>
            </w:r>
          </w:p>
          <w:p w:rsidR="00625DAE" w:rsidRPr="00D07F0A" w:rsidRDefault="00625DAE" w:rsidP="008177B6">
            <w:pPr>
              <w:spacing w:after="160" w:line="256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="00625DAE" w:rsidRDefault="00625DAE" w:rsidP="008177B6">
            <w:pPr>
              <w:rPr>
                <w:rFonts w:ascii="Arial" w:hAnsi="Arial" w:cs="Arial"/>
                <w:lang w:val="sr-Cyrl-CS"/>
              </w:rPr>
            </w:pPr>
          </w:p>
          <w:p w:rsidR="00625DAE" w:rsidRPr="00D07F0A" w:rsidRDefault="00625DAE" w:rsidP="008177B6">
            <w:pPr>
              <w:rPr>
                <w:rFonts w:ascii="Arial" w:hAnsi="Arial" w:cs="Arial"/>
                <w:i/>
              </w:rPr>
            </w:pPr>
            <w:r w:rsidRPr="00D07F0A">
              <w:rPr>
                <w:rFonts w:ascii="Arial" w:hAnsi="Arial" w:cs="Arial"/>
                <w:lang w:val="sr-Cyrl-CS"/>
              </w:rPr>
              <w:t>Изразе и речи које се односе на храну и пиће и порекло хране;</w:t>
            </w:r>
            <w:r w:rsidRPr="00D07F0A">
              <w:rPr>
                <w:rFonts w:ascii="Arial" w:hAnsi="Arial" w:cs="Arial"/>
              </w:rPr>
              <w:t>речи којима се именују предмети у кухињи; j</w:t>
            </w:r>
            <w:r w:rsidRPr="00D07F0A">
              <w:rPr>
                <w:rFonts w:ascii="Arial" w:hAnsi="Arial" w:cs="Arial"/>
                <w:lang w:val="sr-Cyrl-CS"/>
              </w:rPr>
              <w:t>езичке структуре и изразе:</w:t>
            </w:r>
            <w:r w:rsidRPr="00D07F0A">
              <w:rPr>
                <w:rFonts w:ascii="Arial" w:hAnsi="Arial" w:cs="Arial"/>
                <w:i/>
              </w:rPr>
              <w:t xml:space="preserve">Put it in the cupboard/fridge. </w:t>
            </w:r>
            <w:r w:rsidRPr="00D07F0A">
              <w:rPr>
                <w:rFonts w:ascii="Arial" w:hAnsi="Arial" w:cs="Arial"/>
                <w:i/>
                <w:noProof/>
              </w:rPr>
              <w:t>I’m hungry. Yes, I’m hungry, too. Ilikelemonade</w:t>
            </w:r>
            <w:r w:rsidRPr="00D07F0A">
              <w:rPr>
                <w:rFonts w:ascii="Arial" w:hAnsi="Arial" w:cs="Arial"/>
                <w:i/>
                <w:noProof/>
                <w:lang w:val="sr-Cyrl-CS"/>
              </w:rPr>
              <w:t xml:space="preserve">. </w:t>
            </w:r>
            <w:r w:rsidRPr="00D07F0A">
              <w:rPr>
                <w:rFonts w:ascii="Arial" w:hAnsi="Arial" w:cs="Arial"/>
                <w:i/>
                <w:noProof/>
              </w:rPr>
              <w:t>Idon</w:t>
            </w:r>
            <w:r w:rsidRPr="00D07F0A">
              <w:rPr>
                <w:rFonts w:ascii="Arial" w:hAnsi="Arial" w:cs="Arial"/>
                <w:i/>
                <w:noProof/>
                <w:lang w:val="sr-Cyrl-CS"/>
              </w:rPr>
              <w:t>’</w:t>
            </w:r>
            <w:r w:rsidRPr="00D07F0A">
              <w:rPr>
                <w:rFonts w:ascii="Arial" w:hAnsi="Arial" w:cs="Arial"/>
                <w:i/>
                <w:noProof/>
              </w:rPr>
              <w:t>tlikecoffee</w:t>
            </w:r>
            <w:r w:rsidRPr="00D07F0A">
              <w:rPr>
                <w:rFonts w:ascii="Arial" w:hAnsi="Arial" w:cs="Arial"/>
                <w:i/>
                <w:noProof/>
                <w:lang w:val="sr-Cyrl-CS"/>
              </w:rPr>
              <w:t xml:space="preserve">. </w:t>
            </w:r>
            <w:r w:rsidRPr="00D07F0A">
              <w:rPr>
                <w:rFonts w:ascii="Arial" w:hAnsi="Arial" w:cs="Arial"/>
                <w:i/>
                <w:noProof/>
              </w:rPr>
              <w:t>Do you like cheese? Yes, I do./No, I don’t</w:t>
            </w:r>
            <w:r w:rsidRPr="00D07F0A">
              <w:rPr>
                <w:rFonts w:ascii="Arial" w:hAnsi="Arial" w:cs="Arial"/>
                <w:noProof/>
              </w:rPr>
              <w:t>.</w:t>
            </w:r>
            <w:r w:rsidRPr="00D07F0A">
              <w:rPr>
                <w:rFonts w:ascii="Arial" w:hAnsi="Arial" w:cs="Arial"/>
                <w:i/>
                <w:noProof/>
              </w:rPr>
              <w:t>Do you like soup? Oh Yes! Great! (It’s) lovely soup. Be careful! Watch! Have another turn. My turn. Go back to start. What do we get from cows/milk/fields/wheat? From cows we get milk. From milk we get yoghurt.From fields we get wheat. From wheat we get bread</w:t>
            </w:r>
            <w:r w:rsidRPr="00D07F0A">
              <w:rPr>
                <w:rFonts w:ascii="Arial" w:hAnsi="Arial" w:cs="Arial"/>
                <w:noProof/>
              </w:rPr>
              <w:t xml:space="preserve">; две </w:t>
            </w:r>
            <w:r w:rsidRPr="00D07F0A">
              <w:rPr>
                <w:rFonts w:ascii="Arial" w:hAnsi="Arial" w:cs="Arial"/>
                <w:lang w:val="sr-Cyrl-CS"/>
              </w:rPr>
              <w:t>песме и приче које се односе на тему.</w:t>
            </w: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Default="00625DAE" w:rsidP="008177B6">
            <w:pPr>
              <w:rPr>
                <w:rFonts w:ascii="Arial" w:hAnsi="Arial" w:cs="Arial"/>
                <w:lang w:val="en-US"/>
              </w:rPr>
            </w:pPr>
          </w:p>
          <w:p w:rsidR="00625DAE" w:rsidRPr="008177B6" w:rsidRDefault="00625DAE" w:rsidP="008177B6">
            <w:pPr>
              <w:rPr>
                <w:rFonts w:ascii="Arial" w:hAnsi="Arial" w:cs="Arial"/>
                <w:lang w:val="en-US"/>
              </w:rPr>
            </w:pPr>
            <w:r w:rsidRPr="00D07F0A">
              <w:rPr>
                <w:rFonts w:ascii="Arial" w:hAnsi="Arial" w:cs="Arial"/>
              </w:rPr>
              <w:lastRenderedPageBreak/>
              <w:t>Изразе и речи које се односе на Божић и честитање Божића -</w:t>
            </w:r>
            <w:r w:rsidRPr="00D07F0A">
              <w:rPr>
                <w:rFonts w:ascii="Arial" w:hAnsi="Arial" w:cs="Arial"/>
                <w:i/>
                <w:noProof/>
              </w:rPr>
              <w:t xml:space="preserve"> Merry Christmas! Thank you!</w:t>
            </w:r>
            <w:r w:rsidRPr="00D07F0A">
              <w:rPr>
                <w:rFonts w:ascii="Arial" w:hAnsi="Arial" w:cs="Arial"/>
                <w:noProof/>
              </w:rPr>
              <w:t xml:space="preserve">, </w:t>
            </w:r>
            <w:r w:rsidRPr="00D07F0A">
              <w:rPr>
                <w:rFonts w:ascii="Arial" w:hAnsi="Arial" w:cs="Arial"/>
                <w:i/>
                <w:noProof/>
              </w:rPr>
              <w:t>Christmas decoratons, Christmas card, post box</w:t>
            </w:r>
            <w:r w:rsidRPr="00D07F0A">
              <w:rPr>
                <w:rFonts w:ascii="Arial" w:hAnsi="Arial" w:cs="Arial"/>
                <w:noProof/>
              </w:rPr>
              <w:t>;слушају и глуме</w:t>
            </w:r>
            <w:r w:rsidRPr="00D07F0A">
              <w:rPr>
                <w:rFonts w:ascii="Arial" w:hAnsi="Arial" w:cs="Arial"/>
                <w:noProof/>
                <w:lang w:val="sr-Cyrl-CS"/>
              </w:rPr>
              <w:t>кратак драмски текст на тему обележавања Божића у Британским школама</w:t>
            </w:r>
            <w:r w:rsidRPr="00D07F0A">
              <w:rPr>
                <w:rFonts w:ascii="Arial" w:hAnsi="Arial" w:cs="Arial"/>
                <w:noProof/>
              </w:rPr>
              <w:t>;</w:t>
            </w:r>
            <w:r w:rsidRPr="00D07F0A">
              <w:rPr>
                <w:rFonts w:ascii="Arial" w:hAnsi="Arial" w:cs="Arial"/>
                <w:noProof/>
                <w:lang w:val="sr-Cyrl-CS"/>
              </w:rPr>
              <w:t xml:space="preserve"> слушају и певају традиционалне Божићне песме</w:t>
            </w:r>
            <w:r w:rsidRPr="00D07F0A">
              <w:rPr>
                <w:rFonts w:ascii="Arial" w:hAnsi="Arial" w:cs="Arial"/>
                <w:noProof/>
              </w:rPr>
              <w:t>,</w:t>
            </w:r>
            <w:r w:rsidRPr="00D07F0A">
              <w:rPr>
                <w:rFonts w:ascii="Arial" w:hAnsi="Arial" w:cs="Arial"/>
                <w:noProof/>
                <w:lang w:val="sr-Cyrl-CS"/>
              </w:rPr>
              <w:t xml:space="preserve"> праве украсе и честитке.</w:t>
            </w:r>
          </w:p>
        </w:tc>
        <w:tc>
          <w:tcPr>
            <w:tcW w:w="2768" w:type="dxa"/>
          </w:tcPr>
          <w:p w:rsidR="00625DAE" w:rsidRPr="00625DAE" w:rsidRDefault="00625DAE" w:rsidP="002F59E0">
            <w:pPr>
              <w:pStyle w:val="NoSpacing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условима са јасно одређеним контекстом, поступком и циљем;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наставник упућује ученике у законитости усменог и писаног </w:t>
            </w:r>
          </w:p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/>
              </w:rPr>
              <w:t>к</w:t>
            </w:r>
            <w:r w:rsidRPr="00625DAE">
              <w:rPr>
                <w:rFonts w:ascii="Arial" w:hAnsi="Arial" w:cs="Arial"/>
                <w:color w:val="000000"/>
                <w:sz w:val="20"/>
                <w:szCs w:val="20"/>
              </w:rPr>
              <w:t>oда и њиховог међусобног односа</w:t>
            </w:r>
          </w:p>
        </w:tc>
      </w:tr>
      <w:tr w:rsidR="00625DAE" w:rsidTr="00F909F2">
        <w:tc>
          <w:tcPr>
            <w:tcW w:w="2358" w:type="dxa"/>
          </w:tcPr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5. CULTURE: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In my house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  <w:lang w:val="sr-Cyrl-CS"/>
              </w:rPr>
              <w:t xml:space="preserve">Описивање предмета и места, </w:t>
            </w:r>
            <w:r w:rsidRPr="00D07F0A">
              <w:rPr>
                <w:rFonts w:ascii="Arial" w:hAnsi="Arial" w:cs="Arial"/>
              </w:rPr>
              <w:t>исказивање положаја у простору, изражавање припад</w:t>
            </w:r>
          </w:p>
        </w:tc>
        <w:tc>
          <w:tcPr>
            <w:tcW w:w="4230" w:type="dxa"/>
          </w:tcPr>
          <w:p w:rsidR="00625DAE" w:rsidRDefault="00625DAE" w:rsidP="002F59E0">
            <w:pPr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препознају и именују појмове који се односе на тему;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разумеју једноставне описе и опишу предмете из непосредног окружења једноставним језичким средствима; 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-разуме и користи једноставне исказе којима се изражава припадање и поседовање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 препознају сличности и разлике у животу  ВБ и код нас;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 примењују правила учтивог обраћања и ословљавања (формалног исказивања поштовања).</w:t>
            </w:r>
          </w:p>
        </w:tc>
        <w:tc>
          <w:tcPr>
            <w:tcW w:w="3820" w:type="dxa"/>
          </w:tcPr>
          <w:p w:rsidR="00625DAE" w:rsidRDefault="00625DAE" w:rsidP="002F59E0">
            <w:pPr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Изразе и речи које се односе наописивање дечје собе,  изразе везане за играчке;припадање и просторне релације; језичке структуре – </w:t>
            </w:r>
            <w:r w:rsidRPr="00D07F0A">
              <w:rPr>
                <w:rFonts w:ascii="Arial" w:hAnsi="Arial" w:cs="Arial"/>
                <w:i/>
              </w:rPr>
              <w:t>This is my bedroom, toy box, house, teddy bear, knight, tea set, castle, doll’s house</w:t>
            </w:r>
          </w:p>
        </w:tc>
        <w:tc>
          <w:tcPr>
            <w:tcW w:w="2768" w:type="dxa"/>
            <w:tcBorders>
              <w:top w:val="nil"/>
            </w:tcBorders>
          </w:tcPr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сви граматички садржаји уводе се индуктивном методом кроз разноврсне контекстуализоване примере у складу са нивоом, а без детаљних граматичких објашњења, осим уколико ученици на њима не инсистирају, а </w:t>
            </w:r>
          </w:p>
          <w:p w:rsidR="00625DAE" w:rsidRPr="00625DAE" w:rsidRDefault="00625DAE" w:rsidP="002F59E0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њихово познавање се вреднује и</w:t>
            </w:r>
          </w:p>
        </w:tc>
      </w:tr>
      <w:tr w:rsidR="00625DAE" w:rsidTr="00625DAE">
        <w:tc>
          <w:tcPr>
            <w:tcW w:w="2358" w:type="dxa"/>
          </w:tcPr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6. UNIT 4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Happy faces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Описивање живих бића; изражавање (урођених) способности; изражавање чуђења; исказивање кратких налога.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препознају и именују појмове који се односе на тему;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једноставне описе живих бића; 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опишу жива бића једноставним језичким средствима;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исказе у вези са (урођеним) способностима и реагују на њих;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изражавају (урођене) способности једноставним језичким средствима;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разумеју и формулишу кратке исказе који се односе на чуђење; 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lastRenderedPageBreak/>
              <w:t>- разумеју кратка упутства и налоге и реагују на њих;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упуте кратка упутства и налоге; </w:t>
            </w:r>
          </w:p>
          <w:p w:rsidR="00625DAE" w:rsidRPr="00657D8F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уоче сличности и разлике у породичним односима у ВБ и код нас. </w:t>
            </w:r>
          </w:p>
        </w:tc>
        <w:tc>
          <w:tcPr>
            <w:tcW w:w="3820" w:type="dxa"/>
          </w:tcPr>
          <w:p w:rsidR="00625DAE" w:rsidRPr="00D07F0A" w:rsidRDefault="00625DAE" w:rsidP="002F59E0">
            <w:pPr>
              <w:rPr>
                <w:rFonts w:ascii="Arial" w:hAnsi="Arial" w:cs="Arial"/>
                <w:i/>
                <w:noProof/>
              </w:rPr>
            </w:pPr>
            <w:r w:rsidRPr="00D07F0A">
              <w:rPr>
                <w:rFonts w:ascii="Arial" w:hAnsi="Arial" w:cs="Arial"/>
              </w:rPr>
              <w:lastRenderedPageBreak/>
              <w:t xml:space="preserve">Речи којима се именују делови лица: </w:t>
            </w:r>
            <w:r w:rsidRPr="00D07F0A">
              <w:rPr>
                <w:rFonts w:ascii="Arial" w:hAnsi="Arial" w:cs="Arial"/>
                <w:i/>
              </w:rPr>
              <w:t>face, nose, mouth, hair; black, brown, big, small</w:t>
            </w:r>
            <w:r w:rsidRPr="00D07F0A">
              <w:rPr>
                <w:rFonts w:ascii="Arial" w:hAnsi="Arial" w:cs="Arial"/>
              </w:rPr>
              <w:t xml:space="preserve">; језичке структуре </w:t>
            </w:r>
            <w:r w:rsidRPr="00D07F0A">
              <w:rPr>
                <w:rFonts w:ascii="Arial" w:hAnsi="Arial" w:cs="Arial"/>
                <w:i/>
                <w:noProof/>
                <w:lang w:val="sr-Cyrl-CS"/>
              </w:rPr>
              <w:t xml:space="preserve">I’ve got big ears / black hair. </w:t>
            </w:r>
            <w:r w:rsidRPr="00D07F0A">
              <w:rPr>
                <w:rFonts w:ascii="Arial" w:hAnsi="Arial" w:cs="Arial"/>
                <w:i/>
                <w:noProof/>
              </w:rPr>
              <w:t>I’ve got spots on my face/hands/tummy.</w:t>
            </w:r>
            <w:r w:rsidRPr="00D07F0A">
              <w:rPr>
                <w:rFonts w:ascii="Arial" w:hAnsi="Arial" w:cs="Arial"/>
                <w:i/>
                <w:noProof/>
                <w:lang w:val="sr-Cyrl-CS"/>
              </w:rPr>
              <w:t xml:space="preserve"> I see with my eyes / taste with my mouth / smell with my nose / touch with my hands</w:t>
            </w:r>
            <w:r w:rsidRPr="00D07F0A">
              <w:rPr>
                <w:rFonts w:ascii="Arial" w:hAnsi="Arial" w:cs="Arial"/>
                <w:i/>
                <w:noProof/>
              </w:rPr>
              <w:t>. Wash your hands. Oh dear! What! Look</w:t>
            </w:r>
            <w:r w:rsidRPr="00D07F0A">
              <w:rPr>
                <w:rFonts w:ascii="Arial" w:hAnsi="Arial" w:cs="Arial"/>
                <w:noProof/>
              </w:rPr>
              <w:t>!две</w:t>
            </w:r>
            <w:r w:rsidRPr="00D07F0A">
              <w:rPr>
                <w:rFonts w:ascii="Arial" w:hAnsi="Arial" w:cs="Arial"/>
              </w:rPr>
              <w:t>приче и песме које се односе на тему.</w:t>
            </w:r>
          </w:p>
        </w:tc>
        <w:tc>
          <w:tcPr>
            <w:tcW w:w="2768" w:type="dxa"/>
            <w:tcBorders>
              <w:top w:val="single" w:sz="4" w:space="0" w:color="auto"/>
            </w:tcBorders>
          </w:tcPr>
          <w:p w:rsidR="00625DAE" w:rsidRPr="00625DAE" w:rsidRDefault="00625DAE" w:rsidP="00625DAE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оцењује на основу употребе у одговарајућем комуникативном контексту. а њихово познавање се вреднује и оцењује на основу употребе у одговарајућем комуникативном контексту.</w:t>
            </w:r>
          </w:p>
          <w:p w:rsidR="00625DAE" w:rsidRPr="00625DAE" w:rsidRDefault="00625DAE" w:rsidP="00625DA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Комуникативно-интерактивни приступ у настави страних језика укључује и следеће категорије:</w:t>
            </w:r>
          </w:p>
          <w:p w:rsidR="00625DAE" w:rsidRPr="00625DAE" w:rsidRDefault="00625DAE" w:rsidP="00625DA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усвајање језичког </w:t>
            </w: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lastRenderedPageBreak/>
              <w:t>садржаја кроз циљано и осмишљено учествовање у друштвеном чину;</w:t>
            </w:r>
          </w:p>
          <w:p w:rsidR="00625DAE" w:rsidRPr="00625DAE" w:rsidRDefault="00625DAE" w:rsidP="00625D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поимање наставног програма као скупа динамичних, заједнички</w:t>
            </w:r>
          </w:p>
        </w:tc>
      </w:tr>
      <w:tr w:rsidR="00625DAE" w:rsidTr="00671525">
        <w:tc>
          <w:tcPr>
            <w:tcW w:w="2358" w:type="dxa"/>
          </w:tcPr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7. UNIT 5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My house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</w:rPr>
              <w:t>Описивање места;  исказивање положаја у простору.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</w:tc>
        <w:tc>
          <w:tcPr>
            <w:tcW w:w="4230" w:type="dxa"/>
          </w:tcPr>
          <w:p w:rsidR="00625DAE" w:rsidRDefault="00625DAE" w:rsidP="002F59E0">
            <w:pPr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препозна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>и именују просторије у кући и места из непосредног окружења;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једноставне описе места и опишу их користећи једноставна језичка средства; 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en-GB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једноставна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обавештења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положају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простору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и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реагуј</w:t>
            </w:r>
            <w:r w:rsidRPr="00D07F0A"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на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њих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en-GB"/>
              </w:rPr>
              <w:t>траже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и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пруже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кратка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и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једноставна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обавештења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положају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простору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уоче сличности и разлике у изгледу стамбеног простора и култури становања у ВБ и код нас.</w:t>
            </w:r>
          </w:p>
          <w:p w:rsidR="00625DAE" w:rsidRPr="00634B18" w:rsidRDefault="00625DAE" w:rsidP="002F59E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="00625DAE" w:rsidRDefault="00625DAE" w:rsidP="002F59E0">
            <w:pPr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Речи и изразе којима се именују просторије у стану/ кући (</w:t>
            </w:r>
            <w:r w:rsidRPr="00D07F0A">
              <w:rPr>
                <w:rFonts w:ascii="Arial" w:hAnsi="Arial" w:cs="Arial"/>
                <w:i/>
              </w:rPr>
              <w:t>sitting room, bedroom, bathroom, kitchen, hall);</w:t>
            </w:r>
            <w:r w:rsidRPr="00D07F0A">
              <w:rPr>
                <w:rFonts w:ascii="Arial" w:hAnsi="Arial" w:cs="Arial"/>
              </w:rPr>
              <w:t xml:space="preserve">изразе и речи којима се описује где се нешто налази: </w:t>
            </w:r>
            <w:r w:rsidRPr="00D07F0A">
              <w:rPr>
                <w:rFonts w:ascii="Arial" w:hAnsi="Arial" w:cs="Arial"/>
                <w:i/>
              </w:rPr>
              <w:t>upstairs, downstairs, on the left, on the right, in the kitchen…</w:t>
            </w:r>
          </w:p>
          <w:p w:rsidR="00625DAE" w:rsidRPr="00D07F0A" w:rsidRDefault="00625DAE" w:rsidP="002F59E0">
            <w:pPr>
              <w:rPr>
                <w:rFonts w:ascii="Arial" w:hAnsi="Arial" w:cs="Arial"/>
                <w:i/>
              </w:rPr>
            </w:pPr>
            <w:r w:rsidRPr="00D07F0A">
              <w:rPr>
                <w:rFonts w:ascii="Arial" w:hAnsi="Arial" w:cs="Arial"/>
              </w:rPr>
              <w:t>Језичке структуре:</w:t>
            </w:r>
            <w:r w:rsidRPr="00D07F0A">
              <w:rPr>
                <w:rFonts w:ascii="Arial" w:hAnsi="Arial" w:cs="Arial"/>
                <w:i/>
              </w:rPr>
              <w:t>Is it a …? Yes, it is./No, it isn’t. Is it on/in/under the…? Yes, it is./No, it isn’t. Where’s the (room)? It’s upstairs/downstairs, on the left/right.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две приче и песме које се односе на тему</w:t>
            </w:r>
          </w:p>
        </w:tc>
        <w:tc>
          <w:tcPr>
            <w:tcW w:w="2768" w:type="dxa"/>
          </w:tcPr>
          <w:p w:rsidR="00625DAE" w:rsidRPr="00625DAE" w:rsidRDefault="00625DAE" w:rsidP="00625DAE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прилагођених задатака и активности; </w:t>
            </w:r>
          </w:p>
          <w:p w:rsidR="00625DAE" w:rsidRPr="00625DAE" w:rsidRDefault="00625DAE" w:rsidP="00625DAE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наставник треба да омогући приступ новим идејама и њихово прихватање, као </w:t>
            </w:r>
          </w:p>
          <w:p w:rsidR="00625DAE" w:rsidRPr="00625DAE" w:rsidRDefault="00625DAE" w:rsidP="00625DAE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и креирање нових идеја; </w:t>
            </w:r>
          </w:p>
          <w:p w:rsidR="00625DAE" w:rsidRPr="00625DAE" w:rsidRDefault="00625DAE" w:rsidP="00625DA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ученици се посматрају као одговорни, креативни, активни учесници у друштвеном чину;</w:t>
            </w:r>
          </w:p>
          <w:p w:rsidR="00625DAE" w:rsidRPr="00625DAE" w:rsidRDefault="00625DAE" w:rsidP="00625DA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наставни материјали представљају један од извора активности и морају бити</w:t>
            </w:r>
          </w:p>
          <w:p w:rsidR="00625DAE" w:rsidRPr="00625DAE" w:rsidRDefault="00625DAE" w:rsidP="00625DA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аутентичних материјала;</w:t>
            </w:r>
          </w:p>
          <w:p w:rsidR="00625DAE" w:rsidRPr="00625DAE" w:rsidRDefault="00625DAE" w:rsidP="00625DA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  <w:t xml:space="preserve">- </w:t>
            </w: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учионица је простор који је могуће прилагођавати потребама наставе из дана у дан; </w:t>
            </w:r>
          </w:p>
          <w:p w:rsidR="00625DAE" w:rsidRPr="00625DAE" w:rsidRDefault="00625DAE" w:rsidP="00625DAE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625DAE">
              <w:rPr>
                <w:rFonts w:ascii="Arial" w:hAnsi="Arial" w:cs="Arial"/>
                <w:sz w:val="20"/>
                <w:szCs w:val="20"/>
              </w:rPr>
              <w:t>- рад на пројекту као задатку који остварује корелацију са</w:t>
            </w:r>
          </w:p>
        </w:tc>
      </w:tr>
      <w:tr w:rsidR="00625DAE" w:rsidTr="0084699E">
        <w:tc>
          <w:tcPr>
            <w:tcW w:w="2358" w:type="dxa"/>
          </w:tcPr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8. CULTURE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In my garden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Описивање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</w:rPr>
              <w:t>бића,  места;  исказивање положаја у простору.</w:t>
            </w:r>
          </w:p>
        </w:tc>
        <w:tc>
          <w:tcPr>
            <w:tcW w:w="4230" w:type="dxa"/>
          </w:tcPr>
          <w:p w:rsidR="00625DAE" w:rsidRDefault="00625DAE" w:rsidP="002F59E0">
            <w:pPr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препозна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и именују </w:t>
            </w:r>
            <w:r w:rsidRPr="00D07F0A">
              <w:rPr>
                <w:rFonts w:ascii="Arial" w:hAnsi="Arial" w:cs="Arial"/>
              </w:rPr>
              <w:t>бића</w:t>
            </w:r>
            <w:r w:rsidRPr="00D07F0A">
              <w:rPr>
                <w:rFonts w:ascii="Arial" w:hAnsi="Arial" w:cs="Arial"/>
                <w:lang w:val="hr-HR"/>
              </w:rPr>
              <w:t xml:space="preserve"> из непосредног окружења;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једноставне описе места и опишу их користећи једноставна језичка средства; 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en-GB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једноставна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обавештења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положају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упростору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и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реагуј</w:t>
            </w:r>
            <w:r w:rsidRPr="00D07F0A">
              <w:rPr>
                <w:rFonts w:ascii="Arial" w:hAnsi="Arial" w:cs="Arial"/>
              </w:rPr>
              <w:t>у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на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њих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en-GB"/>
              </w:rPr>
              <w:t>траже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и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пруже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кратка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и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једноставна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обавештења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о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положају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у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Pr="00D07F0A">
              <w:rPr>
                <w:rFonts w:ascii="Arial" w:hAnsi="Arial" w:cs="Arial"/>
                <w:lang w:val="en-GB"/>
              </w:rPr>
              <w:t>простору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lastRenderedPageBreak/>
              <w:t>- уоче сличности и разлике у изгледу стамбеног простора и култури становања у ВБ и код нас.</w:t>
            </w:r>
          </w:p>
          <w:p w:rsidR="00625DAE" w:rsidRPr="001127F9" w:rsidRDefault="00625DAE" w:rsidP="002F59E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="00625DAE" w:rsidRDefault="00625DAE" w:rsidP="002F59E0">
            <w:pPr>
              <w:rPr>
                <w:rFonts w:ascii="Arial" w:hAnsi="Arial" w:cs="Arial"/>
                <w:lang w:val="sr-Cyrl-CS"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  <w:lang w:val="sr-Cyrl-CS"/>
              </w:rPr>
              <w:t xml:space="preserve">Речи којима се именују инсекти </w:t>
            </w:r>
            <w:r w:rsidRPr="00D07F0A">
              <w:rPr>
                <w:rFonts w:ascii="Arial" w:hAnsi="Arial" w:cs="Arial"/>
                <w:i/>
                <w:lang w:val="sr-Cyrl-CS"/>
              </w:rPr>
              <w:t>(</w:t>
            </w:r>
            <w:r w:rsidRPr="00D07F0A">
              <w:rPr>
                <w:rFonts w:ascii="Arial" w:hAnsi="Arial" w:cs="Arial"/>
                <w:i/>
              </w:rPr>
              <w:t>butterfly, spider, ladybird, bee, ant…)</w:t>
            </w:r>
            <w:r w:rsidRPr="00D07F0A">
              <w:rPr>
                <w:rFonts w:ascii="Arial" w:hAnsi="Arial" w:cs="Arial"/>
                <w:i/>
                <w:lang w:val="sr-Cyrl-CS"/>
              </w:rPr>
              <w:t>,</w:t>
            </w:r>
            <w:r w:rsidRPr="00D07F0A">
              <w:rPr>
                <w:rFonts w:ascii="Arial" w:hAnsi="Arial" w:cs="Arial"/>
                <w:lang w:val="sr-Cyrl-CS"/>
              </w:rPr>
              <w:t xml:space="preserve"> описује дв</w:t>
            </w:r>
            <w:r w:rsidRPr="00D07F0A">
              <w:rPr>
                <w:rFonts w:ascii="Arial" w:hAnsi="Arial" w:cs="Arial"/>
              </w:rPr>
              <w:t>о</w:t>
            </w:r>
            <w:r w:rsidRPr="00D07F0A">
              <w:rPr>
                <w:rFonts w:ascii="Arial" w:hAnsi="Arial" w:cs="Arial"/>
                <w:lang w:val="sr-Cyrl-CS"/>
              </w:rPr>
              <w:t>риште (</w:t>
            </w:r>
            <w:r w:rsidRPr="00D07F0A">
              <w:rPr>
                <w:rFonts w:ascii="Arial" w:hAnsi="Arial" w:cs="Arial"/>
                <w:i/>
                <w:lang w:val="sr-Cyrl-CS"/>
              </w:rPr>
              <w:t>bird house, bird table</w:t>
            </w:r>
            <w:r w:rsidRPr="00D07F0A">
              <w:rPr>
                <w:rFonts w:ascii="Arial" w:hAnsi="Arial" w:cs="Arial"/>
                <w:i/>
              </w:rPr>
              <w:t>)</w:t>
            </w:r>
            <w:r w:rsidRPr="00D07F0A">
              <w:rPr>
                <w:rFonts w:ascii="Arial" w:hAnsi="Arial" w:cs="Arial"/>
                <w:lang w:val="sr-Cyrl-CS"/>
              </w:rPr>
              <w:t>;  предлоге за место; језичке структуре–</w:t>
            </w:r>
            <w:r w:rsidRPr="00D07F0A">
              <w:rPr>
                <w:rFonts w:ascii="Arial" w:hAnsi="Arial" w:cs="Arial"/>
                <w:i/>
              </w:rPr>
              <w:t>This is my garden, There’s a bird, I’ve got a bird house in my garden…</w:t>
            </w:r>
          </w:p>
        </w:tc>
        <w:tc>
          <w:tcPr>
            <w:tcW w:w="2768" w:type="dxa"/>
          </w:tcPr>
          <w:p w:rsidR="00625DAE" w:rsidRPr="00625DAE" w:rsidRDefault="00625DAE" w:rsidP="002F59E0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  <w:p w:rsidR="00625DAE" w:rsidRPr="00625DAE" w:rsidRDefault="00625DAE" w:rsidP="00625DAE">
            <w:pPr>
              <w:rPr>
                <w:rFonts w:ascii="Arial" w:eastAsia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другим предметима и подстиче развој когнитивних способности ученика (запажање, анализа, закључивање итд.);</w:t>
            </w:r>
          </w:p>
          <w:p w:rsidR="00625DAE" w:rsidRPr="00625DAE" w:rsidRDefault="00625DAE" w:rsidP="00625DAE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за увођење новог лексичког материјала користе се познате граматичке структуре и </w:t>
            </w:r>
            <w:r w:rsidRPr="00625DAE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lastRenderedPageBreak/>
              <w:t>обрнуто, а нарочито на нижем узрасту треба користити интернационализме и речи које су им познате, као и визуализацију као средство семантизације.</w:t>
            </w:r>
          </w:p>
          <w:p w:rsidR="00625DAE" w:rsidRPr="00625DAE" w:rsidRDefault="00625DAE" w:rsidP="002F5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25DAE" w:rsidTr="00B33334">
        <w:tc>
          <w:tcPr>
            <w:tcW w:w="2358" w:type="dxa"/>
          </w:tcPr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 xml:space="preserve">9. UNIT 6 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Summertime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Описивање живих бића; исказивање једноставних налога, упутстава и упозорења; исказивање метеоролошког времена.  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625DAE" w:rsidRDefault="00625DAE" w:rsidP="002F59E0">
            <w:pPr>
              <w:contextualSpacing/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препознају и именују појмове који се односе на тему;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једноставне описе </w:t>
            </w:r>
            <w:r w:rsidRPr="00D07F0A">
              <w:rPr>
                <w:rFonts w:ascii="Arial" w:hAnsi="Arial" w:cs="Arial"/>
              </w:rPr>
              <w:t>живих бића</w:t>
            </w:r>
            <w:r w:rsidRPr="00D07F0A">
              <w:rPr>
                <w:rFonts w:ascii="Arial" w:hAnsi="Arial" w:cs="Arial"/>
                <w:lang w:val="hr-HR"/>
              </w:rPr>
              <w:t xml:space="preserve"> и опишу их користећи једноставна језичка средства;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и реагују на кратке налоге, упутства и упозорења;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дају кратке налоге, упутства и упозорења; 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једноставна обавештења о </w:t>
            </w:r>
            <w:r w:rsidRPr="00D07F0A">
              <w:rPr>
                <w:rFonts w:ascii="Arial" w:hAnsi="Arial" w:cs="Arial"/>
                <w:lang w:val="sr-Cyrl-CS"/>
              </w:rPr>
              <w:t xml:space="preserve">метеоролошком </w:t>
            </w:r>
            <w:r w:rsidRPr="00D07F0A">
              <w:rPr>
                <w:rFonts w:ascii="Arial" w:hAnsi="Arial" w:cs="Arial"/>
                <w:lang w:val="hr-HR"/>
              </w:rPr>
              <w:t>времену</w:t>
            </w:r>
            <w:r w:rsidRPr="00D07F0A">
              <w:rPr>
                <w:rFonts w:ascii="Arial" w:hAnsi="Arial" w:cs="Arial"/>
              </w:rPr>
              <w:t xml:space="preserve"> и реагују на њих</w:t>
            </w:r>
            <w:r w:rsidRPr="00D07F0A">
              <w:rPr>
                <w:rFonts w:ascii="Arial" w:hAnsi="Arial" w:cs="Arial"/>
                <w:lang w:val="hr-HR"/>
              </w:rPr>
              <w:t xml:space="preserve">; </w:t>
            </w:r>
          </w:p>
          <w:p w:rsidR="00625DAE" w:rsidRPr="00D07F0A" w:rsidRDefault="00625DAE" w:rsidP="002F59E0">
            <w:pPr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>- траже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</w:rPr>
              <w:t>и дају</w:t>
            </w:r>
            <w:r>
              <w:rPr>
                <w:rFonts w:ascii="Arial" w:hAnsi="Arial" w:cs="Arial"/>
              </w:rPr>
              <w:t xml:space="preserve"> </w:t>
            </w:r>
            <w:r w:rsidRPr="00D07F0A">
              <w:rPr>
                <w:rFonts w:ascii="Arial" w:hAnsi="Arial" w:cs="Arial"/>
                <w:lang w:val="hr-HR"/>
              </w:rPr>
              <w:t>кратка и једноставна об</w:t>
            </w:r>
            <w:r w:rsidRPr="00D07F0A">
              <w:rPr>
                <w:rFonts w:ascii="Arial" w:hAnsi="Arial" w:cs="Arial"/>
              </w:rPr>
              <w:t>а</w:t>
            </w:r>
            <w:r w:rsidRPr="00D07F0A">
              <w:rPr>
                <w:rFonts w:ascii="Arial" w:hAnsi="Arial" w:cs="Arial"/>
                <w:lang w:val="hr-HR"/>
              </w:rPr>
              <w:t>вештења о</w:t>
            </w:r>
            <w:r w:rsidRPr="00D07F0A">
              <w:rPr>
                <w:rFonts w:ascii="Arial" w:hAnsi="Arial" w:cs="Arial"/>
                <w:lang w:val="sr-Cyrl-CS"/>
              </w:rPr>
              <w:t xml:space="preserve">метеоролошком </w:t>
            </w:r>
            <w:r w:rsidRPr="00D07F0A">
              <w:rPr>
                <w:rFonts w:ascii="Arial" w:hAnsi="Arial" w:cs="Arial"/>
                <w:lang w:val="hr-HR"/>
              </w:rPr>
              <w:t xml:space="preserve"> времену;</w:t>
            </w:r>
          </w:p>
          <w:p w:rsidR="00625DAE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разумеју сличности и разлике у начину одевања вршњака у ВБ и код нас.</w:t>
            </w:r>
          </w:p>
          <w:p w:rsidR="00625DAE" w:rsidRPr="001529BD" w:rsidRDefault="00625DAE" w:rsidP="002F59E0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3820" w:type="dxa"/>
          </w:tcPr>
          <w:p w:rsidR="00625DAE" w:rsidRDefault="00625DAE" w:rsidP="002F59E0">
            <w:pPr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Речи којима се именују делови одеће и обућа; речи које се односе на метеоролошко време; језичке структуре </w:t>
            </w:r>
            <w:r w:rsidRPr="00D07F0A">
              <w:rPr>
                <w:rFonts w:ascii="Arial" w:hAnsi="Arial" w:cs="Arial"/>
                <w:i/>
              </w:rPr>
              <w:t>I’m wearingmy red sunhat.  What are you wearing? Are you wearing something blue? Yes, I am. No, I’m not. Stand up. Sit down. Have another turn. My turn. Take off your hat. Put on your sunhat.It’s sunny / windy / rainy / snowy;</w:t>
            </w:r>
            <w:r w:rsidRPr="00D07F0A">
              <w:rPr>
                <w:rFonts w:ascii="Arial" w:hAnsi="Arial" w:cs="Arial"/>
              </w:rPr>
              <w:t>две приче и песме које се односе на тему.</w:t>
            </w:r>
          </w:p>
          <w:p w:rsidR="00625DAE" w:rsidRPr="00D07F0A" w:rsidRDefault="00625DAE" w:rsidP="002F59E0">
            <w:pPr>
              <w:rPr>
                <w:rFonts w:ascii="Arial" w:hAnsi="Arial" w:cs="Arial"/>
                <w:i/>
              </w:rPr>
            </w:pPr>
          </w:p>
        </w:tc>
        <w:tc>
          <w:tcPr>
            <w:tcW w:w="2768" w:type="dxa"/>
          </w:tcPr>
          <w:p w:rsidR="00625DAE" w:rsidRDefault="00625DAE" w:rsidP="008177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625DAE" w:rsidTr="006B080B">
        <w:tc>
          <w:tcPr>
            <w:tcW w:w="2358" w:type="dxa"/>
          </w:tcPr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10. UNIT 7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  <w:r w:rsidRPr="00D07F0A">
              <w:rPr>
                <w:rFonts w:ascii="Arial" w:hAnsi="Arial" w:cs="Arial"/>
                <w:b/>
              </w:rPr>
              <w:t>Playtime</w:t>
            </w:r>
          </w:p>
          <w:p w:rsidR="00625DAE" w:rsidRPr="00D07F0A" w:rsidRDefault="00625DAE" w:rsidP="002F59E0">
            <w:pPr>
              <w:rPr>
                <w:rFonts w:ascii="Arial" w:hAnsi="Arial" w:cs="Arial"/>
                <w:b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Исказивање тренутних активности; позив на заједничку активност; </w:t>
            </w:r>
            <w:r w:rsidRPr="00D07F0A">
              <w:rPr>
                <w:rFonts w:ascii="Arial" w:hAnsi="Arial" w:cs="Arial"/>
              </w:rPr>
              <w:lastRenderedPageBreak/>
              <w:t xml:space="preserve">исказивање расположења 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:rsidR="00625DAE" w:rsidRDefault="00625DAE" w:rsidP="002F59E0">
            <w:pPr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  <w:lang w:val="hr-HR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једноставне исказе о </w:t>
            </w:r>
            <w:r w:rsidRPr="00D07F0A">
              <w:rPr>
                <w:rFonts w:ascii="Arial" w:hAnsi="Arial" w:cs="Arial"/>
              </w:rPr>
              <w:t xml:space="preserve">тренутним </w:t>
            </w:r>
            <w:r w:rsidRPr="00D07F0A">
              <w:rPr>
                <w:rFonts w:ascii="Arial" w:hAnsi="Arial" w:cs="Arial"/>
                <w:lang w:val="hr-HR"/>
              </w:rPr>
              <w:t xml:space="preserve"> активностима</w:t>
            </w:r>
            <w:r w:rsidRPr="00D07F0A">
              <w:rPr>
                <w:rFonts w:ascii="Arial" w:hAnsi="Arial" w:cs="Arial"/>
              </w:rPr>
              <w:t xml:space="preserve"> и реагују на њих</w:t>
            </w:r>
            <w:r w:rsidRPr="00D07F0A">
              <w:rPr>
                <w:rFonts w:ascii="Arial" w:hAnsi="Arial" w:cs="Arial"/>
                <w:lang w:val="hr-HR"/>
              </w:rPr>
              <w:t>;</w:t>
            </w: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опишу тренутне </w:t>
            </w:r>
            <w:r w:rsidRPr="00D07F0A">
              <w:rPr>
                <w:rFonts w:ascii="Arial" w:hAnsi="Arial" w:cs="Arial"/>
                <w:lang w:val="hr-HR"/>
              </w:rPr>
              <w:t>активности</w:t>
            </w:r>
            <w:r w:rsidRPr="00D07F0A">
              <w:rPr>
                <w:rFonts w:ascii="Arial" w:hAnsi="Arial" w:cs="Arial"/>
              </w:rPr>
              <w:t xml:space="preserve"> кратким једноставним језичким средствима;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разуме</w:t>
            </w:r>
            <w:r w:rsidRPr="00D07F0A">
              <w:rPr>
                <w:rFonts w:ascii="Arial" w:hAnsi="Arial" w:cs="Arial"/>
              </w:rPr>
              <w:t>ју</w:t>
            </w:r>
            <w:r w:rsidRPr="00D07F0A">
              <w:rPr>
                <w:rFonts w:ascii="Arial" w:hAnsi="Arial" w:cs="Arial"/>
                <w:lang w:val="hr-HR"/>
              </w:rPr>
              <w:t xml:space="preserve"> позив и реагуј</w:t>
            </w:r>
            <w:r w:rsidRPr="00D07F0A">
              <w:rPr>
                <w:rFonts w:ascii="Arial" w:hAnsi="Arial" w:cs="Arial"/>
              </w:rPr>
              <w:t>у</w:t>
            </w:r>
            <w:r w:rsidRPr="00D07F0A">
              <w:rPr>
                <w:rFonts w:ascii="Arial" w:hAnsi="Arial" w:cs="Arial"/>
                <w:lang w:val="hr-HR"/>
              </w:rPr>
              <w:t xml:space="preserve"> на њега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</w:t>
            </w:r>
            <w:r w:rsidRPr="00D07F0A">
              <w:rPr>
                <w:rFonts w:ascii="Arial" w:hAnsi="Arial" w:cs="Arial"/>
                <w:lang w:val="hr-HR"/>
              </w:rPr>
              <w:t>упуте позив на заједничку активност</w:t>
            </w:r>
            <w:r w:rsidRPr="00D07F0A">
              <w:rPr>
                <w:rFonts w:ascii="Arial" w:hAnsi="Arial" w:cs="Arial"/>
              </w:rPr>
              <w:t>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разумеју једноставне исказе за </w:t>
            </w:r>
            <w:r w:rsidRPr="00D07F0A">
              <w:rPr>
                <w:rFonts w:ascii="Arial" w:hAnsi="Arial" w:cs="Arial"/>
              </w:rPr>
              <w:lastRenderedPageBreak/>
              <w:t>изражавање расположења (емпатије и забринутости) и реагују на њих;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- изразе расположење (емпатију и забринутост) једноставним језичким средствима;</w:t>
            </w:r>
          </w:p>
          <w:p w:rsidR="00625DAE" w:rsidRPr="00D07F0A" w:rsidRDefault="00625DAE" w:rsidP="002F59E0">
            <w:pPr>
              <w:contextualSpacing/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 xml:space="preserve">- уоче сличности и разлике у начину провођења летњег распуста у ВБ и код нас. </w:t>
            </w:r>
          </w:p>
        </w:tc>
        <w:tc>
          <w:tcPr>
            <w:tcW w:w="3820" w:type="dxa"/>
          </w:tcPr>
          <w:p w:rsidR="00625DAE" w:rsidRDefault="00625DAE" w:rsidP="002F59E0">
            <w:pPr>
              <w:rPr>
                <w:rFonts w:ascii="Arial" w:hAnsi="Arial" w:cs="Arial"/>
              </w:rPr>
            </w:pPr>
          </w:p>
          <w:p w:rsidR="00625DAE" w:rsidRPr="00D07F0A" w:rsidRDefault="00625DAE" w:rsidP="002F59E0">
            <w:pPr>
              <w:rPr>
                <w:rFonts w:ascii="Arial" w:hAnsi="Arial" w:cs="Arial"/>
              </w:rPr>
            </w:pPr>
            <w:r w:rsidRPr="00D07F0A">
              <w:rPr>
                <w:rFonts w:ascii="Arial" w:hAnsi="Arial" w:cs="Arial"/>
              </w:rPr>
              <w:t>Речи којима се именују реквизити/играчке за забаву у дворишту/парку; језичке структуре и изразе -</w:t>
            </w:r>
            <w:r w:rsidRPr="00D07F0A">
              <w:rPr>
                <w:rFonts w:ascii="Arial" w:hAnsi="Arial" w:cs="Arial"/>
                <w:i/>
              </w:rPr>
              <w:t xml:space="preserve">I’m riding my bike/swimming. I’m playing with a boat. I’m skipping rope. Come and skip with me! It’s easy. OK. Let’s go! Oh no! Where’s my toothbrush? Oh </w:t>
            </w:r>
            <w:r w:rsidRPr="00D07F0A">
              <w:rPr>
                <w:rFonts w:ascii="Arial" w:hAnsi="Arial" w:cs="Arial"/>
                <w:i/>
              </w:rPr>
              <w:lastRenderedPageBreak/>
              <w:t>(Polly)! Aaagh! Where’s my book? Are you OK;</w:t>
            </w:r>
            <w:r w:rsidRPr="00D07F0A">
              <w:rPr>
                <w:rFonts w:ascii="Arial" w:hAnsi="Arial" w:cs="Arial"/>
              </w:rPr>
              <w:t xml:space="preserve">две приче и песме које се односе на тему. </w:t>
            </w:r>
          </w:p>
        </w:tc>
        <w:tc>
          <w:tcPr>
            <w:tcW w:w="2768" w:type="dxa"/>
          </w:tcPr>
          <w:p w:rsidR="00625DAE" w:rsidRDefault="00625DAE" w:rsidP="008177B6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8177B6" w:rsidRPr="008177B6" w:rsidRDefault="008177B6">
      <w:pPr>
        <w:rPr>
          <w:rFonts w:ascii="Arial" w:hAnsi="Arial" w:cs="Arial"/>
          <w:lang w:val="en-US"/>
        </w:rPr>
      </w:pPr>
    </w:p>
    <w:p w:rsidR="009332F1" w:rsidRDefault="009332F1">
      <w:pPr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978"/>
        <w:gridCol w:w="2430"/>
        <w:gridCol w:w="4000"/>
        <w:gridCol w:w="2768"/>
      </w:tblGrid>
      <w:tr w:rsidR="00276740" w:rsidRPr="00D571FC" w:rsidTr="00FA5B01">
        <w:tc>
          <w:tcPr>
            <w:tcW w:w="13176" w:type="dxa"/>
            <w:gridSpan w:val="4"/>
          </w:tcPr>
          <w:p w:rsidR="00276740" w:rsidRDefault="00276740" w:rsidP="0066311F">
            <w:pPr>
              <w:rPr>
                <w:rFonts w:ascii="Arial" w:hAnsi="Arial" w:cs="Arial"/>
                <w:b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E15DA4">
              <w:rPr>
                <w:rFonts w:ascii="Arial" w:hAnsi="Arial" w:cs="Arial"/>
              </w:rPr>
              <w:t xml:space="preserve">          </w:t>
            </w:r>
            <w:r w:rsidR="00FA5B01" w:rsidRPr="006F327C">
              <w:rPr>
                <w:rFonts w:ascii="Arial" w:hAnsi="Arial" w:cs="Arial"/>
                <w:b/>
                <w:lang w:val="sr-Cyrl-CS"/>
              </w:rPr>
              <w:t>МАТЕМАТИКА</w:t>
            </w:r>
          </w:p>
          <w:p w:rsidR="006F327C" w:rsidRPr="00305FDA" w:rsidRDefault="006F327C" w:rsidP="0066311F">
            <w:pPr>
              <w:rPr>
                <w:rFonts w:ascii="Arial" w:hAnsi="Arial" w:cs="Arial"/>
                <w:lang w:val="sr-Cyrl-CS"/>
              </w:rPr>
            </w:pPr>
          </w:p>
          <w:p w:rsidR="00276740" w:rsidRPr="006F327C" w:rsidRDefault="006F327C" w:rsidP="006F327C">
            <w:pPr>
              <w:jc w:val="both"/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  <w:b/>
              </w:rPr>
              <w:t>Циљ</w:t>
            </w:r>
            <w:r w:rsidRPr="006F327C">
              <w:rPr>
                <w:rFonts w:ascii="Arial" w:hAnsi="Arial" w:cs="Arial"/>
              </w:rPr>
              <w:t xml:space="preserve"> наставе и учења </w:t>
            </w:r>
            <w:r>
              <w:rPr>
                <w:rFonts w:ascii="Arial" w:hAnsi="Arial" w:cs="Arial"/>
              </w:rPr>
              <w:t>м</w:t>
            </w:r>
            <w:r w:rsidRPr="006F327C">
              <w:rPr>
                <w:rFonts w:ascii="Arial" w:hAnsi="Arial" w:cs="Arial"/>
              </w:rPr>
              <w:t>атематике је да ученик, овладавајући математичким концептима, знањима и вештинама, развије основе апстрактног и критичког мишљења, позитивне ставове према математици, способност комуникације математичким језиком и писмом и примени стечена знања и вештине у даљем школовању и решавању проблема из свакодневног живота, као и да формира основ за</w:t>
            </w:r>
            <w:r>
              <w:rPr>
                <w:rFonts w:ascii="Arial" w:hAnsi="Arial" w:cs="Arial"/>
              </w:rPr>
              <w:t xml:space="preserve"> </w:t>
            </w:r>
            <w:r w:rsidRPr="006F327C">
              <w:rPr>
                <w:rFonts w:ascii="Arial" w:hAnsi="Arial" w:cs="Arial"/>
              </w:rPr>
              <w:t xml:space="preserve">даљи развој математичких појмова. Програм наставе и учења предмета Математика у другом разреду основне школе чине три предметне области: </w:t>
            </w:r>
            <w:r w:rsidRPr="006F327C">
              <w:rPr>
                <w:rFonts w:ascii="Arial" w:hAnsi="Arial" w:cs="Arial"/>
                <w:i/>
              </w:rPr>
              <w:t>Бројеви</w:t>
            </w:r>
            <w:r w:rsidRPr="006F327C">
              <w:rPr>
                <w:rFonts w:ascii="Arial" w:hAnsi="Arial" w:cs="Arial"/>
              </w:rPr>
              <w:t xml:space="preserve">, </w:t>
            </w:r>
            <w:r w:rsidRPr="006F327C">
              <w:rPr>
                <w:rFonts w:ascii="Arial" w:hAnsi="Arial" w:cs="Arial"/>
                <w:i/>
              </w:rPr>
              <w:t>Геометрија</w:t>
            </w:r>
            <w:r w:rsidRPr="006F327C">
              <w:rPr>
                <w:rFonts w:ascii="Arial" w:hAnsi="Arial" w:cs="Arial"/>
              </w:rPr>
              <w:t xml:space="preserve"> и </w:t>
            </w:r>
            <w:r w:rsidRPr="006F327C">
              <w:rPr>
                <w:rFonts w:ascii="Arial" w:hAnsi="Arial" w:cs="Arial"/>
                <w:i/>
              </w:rPr>
              <w:t>Мерење и мере</w:t>
            </w:r>
            <w:r w:rsidRPr="006F327C">
              <w:rPr>
                <w:rFonts w:ascii="Arial" w:hAnsi="Arial" w:cs="Arial"/>
              </w:rPr>
              <w:t>. Препоручени број часова по предметним областима је: Бројеви – 145 часова, Геометрија – 22 часа и Мерење и мере - 13 часова. Све области се прожимају и ниједна се не може изучавати изоловано и без садејства са другим областима.</w:t>
            </w:r>
          </w:p>
          <w:p w:rsidR="00276740" w:rsidRPr="00403CE5" w:rsidRDefault="00276740" w:rsidP="0066311F">
            <w:pPr>
              <w:rPr>
                <w:rFonts w:ascii="Arial" w:hAnsi="Arial" w:cs="Arial"/>
              </w:rPr>
            </w:pPr>
          </w:p>
          <w:p w:rsidR="00276740" w:rsidRPr="006F327C" w:rsidRDefault="00276740" w:rsidP="0066311F">
            <w:pPr>
              <w:rPr>
                <w:rFonts w:ascii="Arial" w:hAnsi="Arial" w:cs="Arial"/>
                <w:b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6F327C">
              <w:rPr>
                <w:rFonts w:ascii="Arial" w:hAnsi="Arial" w:cs="Arial"/>
                <w:lang w:val="en-US"/>
              </w:rPr>
              <w:t xml:space="preserve"> </w:t>
            </w:r>
            <w:r w:rsidR="00E15DA4">
              <w:rPr>
                <w:rFonts w:ascii="Arial" w:hAnsi="Arial" w:cs="Arial"/>
              </w:rPr>
              <w:t xml:space="preserve">                             </w:t>
            </w:r>
            <w:r w:rsidR="006F327C" w:rsidRPr="006F327C">
              <w:rPr>
                <w:rFonts w:ascii="Arial" w:hAnsi="Arial" w:cs="Arial"/>
                <w:b/>
                <w:lang w:val="en-US"/>
              </w:rPr>
              <w:t>II (</w:t>
            </w:r>
            <w:r w:rsidRPr="006F327C">
              <w:rPr>
                <w:rFonts w:ascii="Arial" w:hAnsi="Arial" w:cs="Arial"/>
                <w:b/>
                <w:lang w:val="sr-Cyrl-CS"/>
              </w:rPr>
              <w:t>други</w:t>
            </w:r>
            <w:r w:rsidR="006F327C" w:rsidRPr="006F327C">
              <w:rPr>
                <w:rFonts w:ascii="Arial" w:hAnsi="Arial" w:cs="Arial"/>
                <w:b/>
                <w:lang w:val="sr-Cyrl-CS"/>
              </w:rPr>
              <w:t>)</w:t>
            </w:r>
          </w:p>
          <w:p w:rsidR="00276740" w:rsidRPr="00997924" w:rsidRDefault="00276740" w:rsidP="0066311F">
            <w:pPr>
              <w:rPr>
                <w:rFonts w:ascii="Arial" w:hAnsi="Arial" w:cs="Arial"/>
                <w:b/>
              </w:rPr>
            </w:pPr>
          </w:p>
          <w:p w:rsidR="00276740" w:rsidRPr="00305FDA" w:rsidRDefault="00276740" w:rsidP="0066311F">
            <w:pPr>
              <w:rPr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Pr="006F327C">
              <w:rPr>
                <w:rFonts w:ascii="Arial" w:hAnsi="Arial" w:cs="Arial"/>
                <w:b/>
                <w:lang w:val="sr-Cyrl-CS"/>
              </w:rPr>
              <w:t>180</w:t>
            </w:r>
          </w:p>
        </w:tc>
      </w:tr>
      <w:tr w:rsidR="00276740" w:rsidRPr="00D571FC" w:rsidTr="006F327C">
        <w:tc>
          <w:tcPr>
            <w:tcW w:w="3978" w:type="dxa"/>
            <w:vAlign w:val="center"/>
          </w:tcPr>
          <w:p w:rsidR="00276740" w:rsidRPr="00D571FC" w:rsidRDefault="00276740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276740" w:rsidRPr="00D571FC" w:rsidRDefault="00276740" w:rsidP="0066311F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2430" w:type="dxa"/>
            <w:vAlign w:val="center"/>
          </w:tcPr>
          <w:p w:rsidR="00276740" w:rsidRPr="00D571FC" w:rsidRDefault="00276740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4000" w:type="dxa"/>
            <w:vAlign w:val="center"/>
          </w:tcPr>
          <w:p w:rsidR="00276740" w:rsidRPr="00D571FC" w:rsidRDefault="00276740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768" w:type="dxa"/>
            <w:vAlign w:val="center"/>
          </w:tcPr>
          <w:p w:rsidR="00276740" w:rsidRPr="00D571FC" w:rsidRDefault="00276740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FA5B01" w:rsidRPr="00276740" w:rsidTr="006F327C">
        <w:tc>
          <w:tcPr>
            <w:tcW w:w="3978" w:type="dxa"/>
          </w:tcPr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одреди десетице најближе датом броју;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усмено сабира и одузима бројеве до 100;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користи појмове чинилац, производ, дељеник,</w:t>
            </w:r>
            <w:r w:rsidR="006F327C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делилац, количник, садржалац;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 xml:space="preserve">– примени замену места и </w:t>
            </w:r>
            <w:r w:rsidRPr="00F02C7C">
              <w:rPr>
                <w:rFonts w:ascii="Arial" w:hAnsi="Arial" w:cs="Arial"/>
                <w:lang w:val="sr-Cyrl-CS"/>
              </w:rPr>
              <w:lastRenderedPageBreak/>
              <w:t>здруживање сабирака и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чинилаца ради лакшег рачунања;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усмено множи и дели у оквиру прве стотине;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израчуна вредност бројевног израза са највише</w:t>
            </w:r>
            <w:r w:rsidR="006F327C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две операције;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реши текстуални задатак постављањем израза са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највише две рачунске операције и провери тачност</w:t>
            </w:r>
            <w:r w:rsidR="006F327C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решења;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одреди непознати број у једначини са једном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аритметичком операцијом;</w:t>
            </w:r>
          </w:p>
          <w:p w:rsidR="00FA5B01" w:rsidRPr="006F32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  <w:lang w:val="sr-Cyrl-CS"/>
              </w:rPr>
              <w:t>– одреди делове (облика</w:t>
            </w:r>
            <w:r w:rsidRPr="00F02C7C">
              <w:rPr>
                <w:rFonts w:ascii="Arial" w:hAnsi="Arial" w:cs="Aria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oMath>
            <w:r w:rsidR="006F327C">
              <w:rPr>
                <w:rFonts w:ascii="Arial" w:hAnsi="Arial" w:cs="Arial"/>
              </w:rPr>
              <w:t xml:space="preserve">) </w:t>
            </w:r>
            <w:r w:rsidRPr="00F02C7C">
              <w:rPr>
                <w:rFonts w:ascii="Arial" w:hAnsi="Arial" w:cs="Arial"/>
                <w:lang w:val="sr-Cyrl-CS"/>
              </w:rPr>
              <w:t>дате величине;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изрази одређену суму новца преко различитих</w:t>
            </w:r>
            <w:r w:rsidR="006F327C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апоена;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прочита број записан римским цифрама и напише дати број римским цифрама;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прикаже мањи број података у таблици и</w:t>
            </w:r>
            <w:r w:rsidR="006F327C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стубичастим дијаграмом;</w:t>
            </w:r>
          </w:p>
          <w:p w:rsidR="00FA5B01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уочи правило и одреди следећи члан започетог низа;</w:t>
            </w:r>
          </w:p>
        </w:tc>
        <w:tc>
          <w:tcPr>
            <w:tcW w:w="2430" w:type="dxa"/>
            <w:vAlign w:val="center"/>
          </w:tcPr>
          <w:p w:rsidR="00FA5B01" w:rsidRPr="00F02C7C" w:rsidRDefault="00F02C7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lastRenderedPageBreak/>
              <w:t>БРОЈЕВИ</w:t>
            </w:r>
          </w:p>
        </w:tc>
        <w:tc>
          <w:tcPr>
            <w:tcW w:w="4000" w:type="dxa"/>
          </w:tcPr>
          <w:p w:rsidR="00FA5B01" w:rsidRPr="006F327C" w:rsidRDefault="00FA5B01" w:rsidP="00FA5B01">
            <w:pPr>
              <w:rPr>
                <w:rFonts w:ascii="Arial" w:hAnsi="Arial" w:cs="Arial"/>
                <w:i/>
              </w:rPr>
            </w:pPr>
            <w:r w:rsidRPr="006F327C">
              <w:rPr>
                <w:rFonts w:ascii="Arial" w:hAnsi="Arial" w:cs="Arial"/>
                <w:i/>
              </w:rPr>
              <w:t>Први део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Сабирање и одузимање са преласком. Замена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места и здруживање сабирака.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Веза сабирања и одузимања.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Једначине са једном операцијом (сабирање или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одузимање).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lastRenderedPageBreak/>
              <w:t>Римске цифре I, V, X, L, C</w:t>
            </w:r>
          </w:p>
          <w:p w:rsidR="006F327C" w:rsidRDefault="006F327C" w:rsidP="00FA5B01">
            <w:pPr>
              <w:rPr>
                <w:rFonts w:ascii="Arial" w:hAnsi="Arial" w:cs="Arial"/>
                <w:i/>
              </w:rPr>
            </w:pPr>
          </w:p>
          <w:p w:rsidR="00FA5B01" w:rsidRPr="006F327C" w:rsidRDefault="00FA5B01" w:rsidP="00FA5B01">
            <w:pPr>
              <w:rPr>
                <w:rFonts w:ascii="Arial" w:hAnsi="Arial" w:cs="Arial"/>
                <w:i/>
              </w:rPr>
            </w:pPr>
            <w:r w:rsidRPr="006F327C">
              <w:rPr>
                <w:rFonts w:ascii="Arial" w:hAnsi="Arial" w:cs="Arial"/>
                <w:i/>
              </w:rPr>
              <w:t>Други део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Множење и дељење (таблично)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Нула и јединица као чиниоци; нула као дељеник.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Замена места и здруживање чинилаца.</w:t>
            </w:r>
          </w:p>
          <w:p w:rsidR="006F327C" w:rsidRDefault="006F327C" w:rsidP="00FA5B01">
            <w:pPr>
              <w:rPr>
                <w:rFonts w:ascii="Arial" w:hAnsi="Arial" w:cs="Arial"/>
              </w:rPr>
            </w:pPr>
          </w:p>
          <w:p w:rsidR="00FA5B01" w:rsidRPr="006F327C" w:rsidRDefault="00FA5B01" w:rsidP="00FA5B01">
            <w:pPr>
              <w:rPr>
                <w:rFonts w:ascii="Arial" w:hAnsi="Arial" w:cs="Arial"/>
                <w:i/>
              </w:rPr>
            </w:pPr>
            <w:r w:rsidRPr="006F327C">
              <w:rPr>
                <w:rFonts w:ascii="Arial" w:hAnsi="Arial" w:cs="Arial"/>
                <w:i/>
              </w:rPr>
              <w:t>Трећи део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Редослед рачунских операција.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Множење и дељење збира и разлике бројем.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Веза множења и дељења. Једначине са једном</w:t>
            </w:r>
          </w:p>
          <w:p w:rsidR="00FA5B01" w:rsidRPr="00F02C7C" w:rsidRDefault="006F327C" w:rsidP="00FA5B0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операцијом (множење или </w:t>
            </w:r>
            <w:r w:rsidR="00FA5B01" w:rsidRPr="00F02C7C">
              <w:rPr>
                <w:rFonts w:ascii="Arial" w:hAnsi="Arial" w:cs="Arial"/>
              </w:rPr>
              <w:t>дељење).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Бројевни изрази. Формирање израза на основу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реалистичних ситуација.</w:t>
            </w:r>
          </w:p>
          <w:p w:rsidR="00F02C7C" w:rsidRPr="00F02C7C" w:rsidRDefault="00FA5B01" w:rsidP="00FA5B01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</w:rPr>
              <w:t>Разломци облика</w:t>
            </w:r>
            <w:r w:rsidR="00F02C7C" w:rsidRPr="00F02C7C">
              <w:rPr>
                <w:rFonts w:ascii="Arial" w:hAnsi="Arial" w:cs="Arial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Arial" w:cs="Arial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</w:rPr>
                    <m:t>n</m:t>
                  </m:r>
                </m:den>
              </m:f>
            </m:oMath>
          </w:p>
          <w:p w:rsidR="00F02C7C" w:rsidRPr="00F02C7C" w:rsidRDefault="00F02C7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</w:rPr>
              <w:t>1 ≤ n ≤ 10, визуелно и симболичко представљање</w:t>
            </w:r>
          </w:p>
        </w:tc>
        <w:tc>
          <w:tcPr>
            <w:tcW w:w="2768" w:type="dxa"/>
          </w:tcPr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lastRenderedPageBreak/>
              <w:t>- коришћење претходног искуства и предзнања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 xml:space="preserve">- на основу испитивања настава се изводи на више нивоа уз примену инивидуалаизације, сваки ученик напредује својим темпом према </w:t>
            </w:r>
            <w:r w:rsidRPr="000639F3">
              <w:rPr>
                <w:rFonts w:ascii="Arial" w:hAnsi="Arial" w:cs="Arial"/>
              </w:rPr>
              <w:lastRenderedPageBreak/>
              <w:t>својим способностима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 дијалог између ученика и наставника одвија се уз узајамно уважавање и поверење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-ученици се охрабрују да слободно износе своје мишљење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-користе се различите методе којима се подстиче радозналост, пажња и развој критичког мишљења (игра, разговор, илустрат</w:t>
            </w:r>
            <w:r w:rsidRPr="000639F3">
              <w:rPr>
                <w:rFonts w:ascii="Arial" w:hAnsi="Arial" w:cs="Arial"/>
                <w:lang w:val="sr-Cyrl-CS"/>
              </w:rPr>
              <w:t>ивно</w:t>
            </w:r>
            <w:r w:rsidRPr="000639F3">
              <w:rPr>
                <w:rFonts w:ascii="Arial" w:hAnsi="Arial" w:cs="Arial"/>
              </w:rPr>
              <w:t>-демонст</w:t>
            </w:r>
            <w:r w:rsidRPr="000639F3">
              <w:rPr>
                <w:rFonts w:ascii="Arial" w:hAnsi="Arial" w:cs="Arial"/>
                <w:lang w:val="sr-Cyrl-CS"/>
              </w:rPr>
              <w:t>ративна</w:t>
            </w:r>
            <w:r w:rsidRPr="000639F3">
              <w:rPr>
                <w:rFonts w:ascii="Arial" w:hAnsi="Arial" w:cs="Arial"/>
              </w:rPr>
              <w:t xml:space="preserve"> метода, 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експеримент, рад у пару</w:t>
            </w:r>
            <w:r w:rsidR="006F327C">
              <w:rPr>
                <w:rFonts w:ascii="Arial" w:hAnsi="Arial" w:cs="Arial"/>
              </w:rPr>
              <w:t xml:space="preserve">, </w:t>
            </w:r>
            <w:r w:rsidRPr="000639F3">
              <w:rPr>
                <w:rFonts w:ascii="Arial" w:hAnsi="Arial" w:cs="Arial"/>
              </w:rPr>
              <w:t xml:space="preserve"> рад у групи, такмичење</w:t>
            </w:r>
            <w:r w:rsidRPr="000639F3">
              <w:rPr>
                <w:rFonts w:ascii="Arial" w:hAnsi="Arial" w:cs="Arial"/>
                <w:lang w:val="sr-Cyrl-CS"/>
              </w:rPr>
              <w:t xml:space="preserve">                                                             - </w:t>
            </w:r>
            <w:r w:rsidRPr="000639F3">
              <w:rPr>
                <w:rFonts w:ascii="Arial" w:hAnsi="Arial" w:cs="Arial"/>
              </w:rPr>
              <w:t>оспособљавање ученика да стечена знања примењују у свакодневном животу (игра, активна настава,)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-оспособњавање ученика да стечена знања примењују на друге наставне пре</w:t>
            </w:r>
            <w:r w:rsidRPr="000639F3">
              <w:rPr>
                <w:rFonts w:ascii="Arial" w:hAnsi="Arial" w:cs="Arial"/>
                <w:lang w:val="sr-Cyrl-CS"/>
              </w:rPr>
              <w:t>д</w:t>
            </w:r>
            <w:r w:rsidRPr="000639F3">
              <w:rPr>
                <w:rFonts w:ascii="Arial" w:hAnsi="Arial" w:cs="Arial"/>
              </w:rPr>
              <w:t xml:space="preserve">мете (корелација са </w:t>
            </w:r>
            <w:r w:rsidRPr="000639F3">
              <w:rPr>
                <w:rFonts w:ascii="Arial" w:hAnsi="Arial" w:cs="Arial"/>
                <w:lang w:val="sr-Cyrl-CS"/>
              </w:rPr>
              <w:t xml:space="preserve">предметима </w:t>
            </w:r>
            <w:r w:rsidRPr="000639F3">
              <w:rPr>
                <w:rFonts w:ascii="Arial" w:hAnsi="Arial" w:cs="Arial"/>
              </w:rPr>
              <w:t>српски  језик, свет око нас, грађанско васп</w:t>
            </w:r>
            <w:r w:rsidRPr="000639F3">
              <w:rPr>
                <w:rFonts w:ascii="Arial" w:hAnsi="Arial" w:cs="Arial"/>
                <w:lang w:val="sr-Cyrl-CS"/>
              </w:rPr>
              <w:t>итање</w:t>
            </w:r>
            <w:r w:rsidRPr="000639F3">
              <w:rPr>
                <w:rFonts w:ascii="Arial" w:hAnsi="Arial" w:cs="Arial"/>
              </w:rPr>
              <w:t>, ликовн</w:t>
            </w:r>
            <w:r w:rsidRPr="000639F3">
              <w:rPr>
                <w:rFonts w:ascii="Arial" w:hAnsi="Arial" w:cs="Arial"/>
                <w:lang w:val="sr-Cyrl-CS"/>
              </w:rPr>
              <w:t>а и музичка култура</w:t>
            </w:r>
            <w:r w:rsidRPr="000639F3">
              <w:rPr>
                <w:rFonts w:ascii="Arial" w:hAnsi="Arial" w:cs="Arial"/>
              </w:rPr>
              <w:t>, лепо писање)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 xml:space="preserve">-оцењивање се обавља </w:t>
            </w:r>
            <w:r w:rsidRPr="000639F3">
              <w:rPr>
                <w:rFonts w:ascii="Arial" w:hAnsi="Arial" w:cs="Arial"/>
              </w:rPr>
              <w:lastRenderedPageBreak/>
              <w:t xml:space="preserve">сагласно </w:t>
            </w:r>
            <w:r w:rsidRPr="000639F3">
              <w:rPr>
                <w:rFonts w:ascii="Arial" w:hAnsi="Arial" w:cs="Arial"/>
                <w:lang w:val="sr-Cyrl-CS"/>
              </w:rPr>
              <w:t>П</w:t>
            </w:r>
            <w:r w:rsidRPr="000639F3">
              <w:rPr>
                <w:rFonts w:ascii="Arial" w:hAnsi="Arial" w:cs="Arial"/>
              </w:rPr>
              <w:t xml:space="preserve">равилнику о оцењивању ученика, критеријуми су усаглашени на нивоу разреда 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-праћење рада</w:t>
            </w:r>
            <w:r w:rsidR="006F327C">
              <w:rPr>
                <w:rFonts w:ascii="Arial" w:hAnsi="Arial" w:cs="Arial"/>
              </w:rPr>
              <w:t xml:space="preserve">,  </w:t>
            </w:r>
            <w:r w:rsidRPr="000639F3">
              <w:rPr>
                <w:rFonts w:ascii="Arial" w:hAnsi="Arial" w:cs="Arial"/>
              </w:rPr>
              <w:t xml:space="preserve">напредовања и развоја ученика је систематско и прилагођено узрасту а онда и конкретној групи  (индивидуални 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приступ)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-приликом сатављања задатака води се рачуна о индувидуалним способностима ученика</w:t>
            </w:r>
          </w:p>
          <w:p w:rsidR="00FA5B01" w:rsidRPr="000639F3" w:rsidRDefault="00FA5B01" w:rsidP="00FA5B0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-као подстицај користе се похвале и награде ( нпр. акција-математичар месеца и сл.)</w:t>
            </w:r>
          </w:p>
          <w:p w:rsidR="00FA5B01" w:rsidRPr="00276740" w:rsidRDefault="00FA5B01" w:rsidP="0066311F">
            <w:pPr>
              <w:rPr>
                <w:rFonts w:ascii="Arial" w:hAnsi="Arial" w:cs="Arial"/>
              </w:rPr>
            </w:pPr>
          </w:p>
        </w:tc>
      </w:tr>
      <w:tr w:rsidR="00FA5B01" w:rsidRPr="00276740" w:rsidTr="006F327C">
        <w:tc>
          <w:tcPr>
            <w:tcW w:w="3978" w:type="dxa"/>
          </w:tcPr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lastRenderedPageBreak/>
              <w:t>– разликује дуж, полуправу и праву;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одреди дужину изломљене линије (графички и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рачунски);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одреди обим геометријске фигуре;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нацрта правоугаоник, квадрат и троугао на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квадратној мрежи и тачкастој мрежи;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уочи подударне фигуре на датом цртежу;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уочи симетричне фигуре;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допун</w:t>
            </w:r>
            <w:r w:rsidR="006A5926">
              <w:rPr>
                <w:rFonts w:ascii="Arial" w:hAnsi="Arial" w:cs="Arial"/>
              </w:rPr>
              <w:t xml:space="preserve">и дати цртеж тако да </w:t>
            </w:r>
            <w:r w:rsidRPr="00F02C7C">
              <w:rPr>
                <w:rFonts w:ascii="Arial" w:hAnsi="Arial" w:cs="Arial"/>
              </w:rPr>
              <w:t>добијена фигура буде</w:t>
            </w:r>
            <w:r w:rsidR="006A5926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симетрична у односу на дату праву;</w:t>
            </w:r>
          </w:p>
        </w:tc>
        <w:tc>
          <w:tcPr>
            <w:tcW w:w="2430" w:type="dxa"/>
            <w:vAlign w:val="center"/>
          </w:tcPr>
          <w:p w:rsidR="00FA5B01" w:rsidRPr="00F02C7C" w:rsidRDefault="00F02C7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ГЕОМЕТРИЈА</w:t>
            </w:r>
          </w:p>
        </w:tc>
        <w:tc>
          <w:tcPr>
            <w:tcW w:w="4000" w:type="dxa"/>
          </w:tcPr>
          <w:p w:rsidR="00F02C7C" w:rsidRPr="006F327C" w:rsidRDefault="00F02C7C" w:rsidP="00F02C7C">
            <w:pPr>
              <w:rPr>
                <w:rFonts w:ascii="Arial" w:hAnsi="Arial" w:cs="Arial"/>
                <w:i/>
              </w:rPr>
            </w:pPr>
            <w:r w:rsidRPr="006F327C">
              <w:rPr>
                <w:rFonts w:ascii="Arial" w:hAnsi="Arial" w:cs="Arial"/>
                <w:i/>
              </w:rPr>
              <w:t>Први део</w:t>
            </w:r>
          </w:p>
          <w:p w:rsidR="00F02C7C" w:rsidRPr="00F02C7C" w:rsidRDefault="00F02C7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Дуж, права и полуправа. Тачка и права. Отворена и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затворена изломљена линија.</w:t>
            </w:r>
          </w:p>
          <w:p w:rsidR="00F02C7C" w:rsidRPr="00F02C7C" w:rsidRDefault="00F02C7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Графичко надовезивање дужи. Дужина изломљене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линије. Обим геометријских фигура без употребе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формула.</w:t>
            </w:r>
          </w:p>
          <w:p w:rsidR="006F327C" w:rsidRDefault="006F327C" w:rsidP="00F02C7C">
            <w:pPr>
              <w:rPr>
                <w:rFonts w:ascii="Arial" w:hAnsi="Arial" w:cs="Arial"/>
              </w:rPr>
            </w:pPr>
          </w:p>
          <w:p w:rsidR="00F02C7C" w:rsidRPr="006F327C" w:rsidRDefault="00F02C7C" w:rsidP="00F02C7C">
            <w:pPr>
              <w:rPr>
                <w:rFonts w:ascii="Arial" w:hAnsi="Arial" w:cs="Arial"/>
                <w:i/>
              </w:rPr>
            </w:pPr>
            <w:r w:rsidRPr="006F327C">
              <w:rPr>
                <w:rFonts w:ascii="Arial" w:hAnsi="Arial" w:cs="Arial"/>
                <w:i/>
              </w:rPr>
              <w:t>Други део</w:t>
            </w:r>
          </w:p>
          <w:p w:rsidR="00F02C7C" w:rsidRPr="00F02C7C" w:rsidRDefault="00F02C7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Цртање правоугаоника, квадрата и троугла на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квадратној мрежи, на тачкастој мрежи.</w:t>
            </w:r>
          </w:p>
          <w:p w:rsidR="00F02C7C" w:rsidRPr="00F02C7C" w:rsidRDefault="00F02C7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Симетричне фигуре.</w:t>
            </w:r>
          </w:p>
          <w:p w:rsidR="00FA5B01" w:rsidRPr="00F02C7C" w:rsidRDefault="00F02C7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Подударност фигура (интуитивно).</w:t>
            </w:r>
          </w:p>
        </w:tc>
        <w:tc>
          <w:tcPr>
            <w:tcW w:w="2768" w:type="dxa"/>
          </w:tcPr>
          <w:p w:rsidR="00FA5B01" w:rsidRPr="00276740" w:rsidRDefault="00FA5B01" w:rsidP="0066311F">
            <w:pPr>
              <w:rPr>
                <w:rFonts w:ascii="Arial" w:hAnsi="Arial" w:cs="Arial"/>
              </w:rPr>
            </w:pPr>
          </w:p>
        </w:tc>
      </w:tr>
      <w:tr w:rsidR="00FA5B01" w:rsidRPr="00276740" w:rsidTr="006F327C">
        <w:tc>
          <w:tcPr>
            <w:tcW w:w="3978" w:type="dxa"/>
          </w:tcPr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lastRenderedPageBreak/>
              <w:t>– изрази дужину у различитим јединицама за мерење</w:t>
            </w:r>
            <w:r w:rsidR="006A5926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дужине;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измери дужину дужи и нацрта дуж дате дужине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чита и запише време са часовника;</w:t>
            </w:r>
          </w:p>
          <w:p w:rsidR="00FA5B01" w:rsidRPr="00F02C7C" w:rsidRDefault="00FA5B01" w:rsidP="00FA5B01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– користи јединице за време у једноставнимситуацијама</w:t>
            </w:r>
          </w:p>
        </w:tc>
        <w:tc>
          <w:tcPr>
            <w:tcW w:w="2430" w:type="dxa"/>
            <w:vAlign w:val="center"/>
          </w:tcPr>
          <w:p w:rsidR="00FA5B01" w:rsidRPr="00F02C7C" w:rsidRDefault="00F02C7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МЕРЕЊЕ И МЕРЕ</w:t>
            </w:r>
          </w:p>
        </w:tc>
        <w:tc>
          <w:tcPr>
            <w:tcW w:w="4000" w:type="dxa"/>
          </w:tcPr>
          <w:p w:rsidR="00F02C7C" w:rsidRPr="00F02C7C" w:rsidRDefault="00F02C7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Мерење дужине стандардним мерним јединицама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(m, dm, cm).</w:t>
            </w:r>
          </w:p>
          <w:p w:rsidR="00FA5B01" w:rsidRPr="00F02C7C" w:rsidRDefault="00F02C7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Мерење времена (дан, месец, година, час,</w:t>
            </w:r>
            <w:r w:rsidR="006F327C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минут).</w:t>
            </w:r>
          </w:p>
        </w:tc>
        <w:tc>
          <w:tcPr>
            <w:tcW w:w="2768" w:type="dxa"/>
          </w:tcPr>
          <w:p w:rsidR="00FA5B01" w:rsidRPr="00276740" w:rsidRDefault="00FA5B01" w:rsidP="0066311F">
            <w:pPr>
              <w:rPr>
                <w:rFonts w:ascii="Arial" w:hAnsi="Arial" w:cs="Arial"/>
              </w:rPr>
            </w:pPr>
          </w:p>
        </w:tc>
      </w:tr>
    </w:tbl>
    <w:p w:rsidR="00276740" w:rsidRDefault="00276740" w:rsidP="00276740">
      <w:pPr>
        <w:rPr>
          <w:rFonts w:ascii="Arial" w:hAnsi="Arial" w:cs="Arial"/>
        </w:rPr>
      </w:pPr>
    </w:p>
    <w:p w:rsidR="006F327C" w:rsidRDefault="006F327C" w:rsidP="00276740">
      <w:pPr>
        <w:rPr>
          <w:rFonts w:ascii="Arial" w:hAnsi="Arial" w:cs="Arial"/>
        </w:rPr>
      </w:pPr>
    </w:p>
    <w:p w:rsidR="0064277C" w:rsidRDefault="0064277C" w:rsidP="00276740">
      <w:pPr>
        <w:rPr>
          <w:rFonts w:ascii="Arial" w:hAnsi="Arial" w:cs="Arial"/>
        </w:rPr>
      </w:pPr>
    </w:p>
    <w:p w:rsidR="0064277C" w:rsidRDefault="0064277C" w:rsidP="00276740">
      <w:pPr>
        <w:rPr>
          <w:rFonts w:ascii="Arial" w:hAnsi="Arial" w:cs="Arial"/>
        </w:rPr>
      </w:pPr>
    </w:p>
    <w:p w:rsidR="0064277C" w:rsidRPr="0064277C" w:rsidRDefault="0064277C" w:rsidP="00276740">
      <w:pPr>
        <w:rPr>
          <w:rFonts w:ascii="Arial" w:hAnsi="Arial" w:cs="Arial"/>
        </w:rPr>
      </w:pPr>
    </w:p>
    <w:p w:rsidR="006A5926" w:rsidRPr="006F327C" w:rsidRDefault="006A5926" w:rsidP="0027674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708"/>
        <w:gridCol w:w="2610"/>
        <w:gridCol w:w="4090"/>
        <w:gridCol w:w="2768"/>
      </w:tblGrid>
      <w:tr w:rsidR="00F02C7C" w:rsidRPr="00D571FC" w:rsidTr="0066311F">
        <w:tc>
          <w:tcPr>
            <w:tcW w:w="13176" w:type="dxa"/>
            <w:gridSpan w:val="4"/>
          </w:tcPr>
          <w:p w:rsidR="00F02C7C" w:rsidRPr="008840F3" w:rsidRDefault="00F02C7C" w:rsidP="0066311F">
            <w:pPr>
              <w:rPr>
                <w:rFonts w:ascii="Arial" w:hAnsi="Arial" w:cs="Arial"/>
                <w:b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E15DA4">
              <w:rPr>
                <w:rFonts w:ascii="Arial" w:hAnsi="Arial" w:cs="Arial"/>
              </w:rPr>
              <w:t xml:space="preserve">       </w:t>
            </w:r>
            <w:r w:rsidRPr="008840F3">
              <w:rPr>
                <w:rFonts w:ascii="Arial" w:hAnsi="Arial" w:cs="Arial"/>
                <w:b/>
                <w:lang w:val="sr-Cyrl-CS"/>
              </w:rPr>
              <w:t>СВЕТ ОКО НАС</w:t>
            </w:r>
          </w:p>
          <w:p w:rsidR="00F02C7C" w:rsidRDefault="00F02C7C" w:rsidP="0066311F">
            <w:pPr>
              <w:rPr>
                <w:rFonts w:ascii="Arial" w:hAnsi="Arial" w:cs="Arial"/>
              </w:rPr>
            </w:pPr>
          </w:p>
          <w:p w:rsidR="00F02C7C" w:rsidRPr="008840F3" w:rsidRDefault="008840F3" w:rsidP="008840F3">
            <w:pPr>
              <w:jc w:val="both"/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  <w:b/>
              </w:rPr>
              <w:t>Циљ</w:t>
            </w:r>
            <w:r w:rsidRPr="008840F3">
              <w:rPr>
                <w:rFonts w:ascii="Arial" w:hAnsi="Arial" w:cs="Arial"/>
              </w:rPr>
              <w:t xml:space="preserve"> наставе и учења Света око нас јесте упознавање себе, свог природног и друштвеног окружења и развијање способности за одговоран живот у њему. Програм наставе и учења предмета Свет око нас у другом разреду основне школе чини тема </w:t>
            </w:r>
            <w:r w:rsidRPr="008840F3">
              <w:rPr>
                <w:rFonts w:ascii="Arial" w:hAnsi="Arial" w:cs="Arial"/>
                <w:i/>
              </w:rPr>
              <w:t>Насеље са околином</w:t>
            </w:r>
            <w:r w:rsidRPr="008840F3">
              <w:rPr>
                <w:rFonts w:ascii="Arial" w:hAnsi="Arial" w:cs="Arial"/>
              </w:rPr>
              <w:t xml:space="preserve"> и пет предметних области: </w:t>
            </w:r>
            <w:r w:rsidRPr="008840F3">
              <w:rPr>
                <w:rFonts w:ascii="Arial" w:hAnsi="Arial" w:cs="Arial"/>
                <w:i/>
              </w:rPr>
              <w:t>Друг и ја,</w:t>
            </w:r>
            <w:r w:rsidRPr="008840F3">
              <w:rPr>
                <w:rFonts w:ascii="Arial" w:hAnsi="Arial" w:cs="Arial"/>
              </w:rPr>
              <w:t xml:space="preserve"> </w:t>
            </w:r>
            <w:r w:rsidRPr="008840F3">
              <w:rPr>
                <w:rFonts w:ascii="Arial" w:hAnsi="Arial" w:cs="Arial"/>
                <w:i/>
              </w:rPr>
              <w:t>Култура живљења, Човек ствара, Кретање и оријентација у простору и времену, Разноврсност природе</w:t>
            </w:r>
            <w:r w:rsidRPr="008840F3">
              <w:rPr>
                <w:rFonts w:ascii="Arial" w:hAnsi="Arial" w:cs="Arial"/>
              </w:rPr>
              <w:t>. Све области се прожимају и ниједна се не може изучавати изоловано и без садејства са другим областима.</w:t>
            </w:r>
          </w:p>
          <w:p w:rsidR="008840F3" w:rsidRDefault="008840F3" w:rsidP="0066311F">
            <w:pPr>
              <w:rPr>
                <w:rFonts w:ascii="Arial" w:hAnsi="Arial" w:cs="Arial"/>
              </w:rPr>
            </w:pPr>
          </w:p>
          <w:p w:rsidR="00F02C7C" w:rsidRPr="008840F3" w:rsidRDefault="00F02C7C" w:rsidP="0066311F">
            <w:pPr>
              <w:rPr>
                <w:rFonts w:ascii="Arial" w:hAnsi="Arial" w:cs="Arial"/>
                <w:b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E15DA4">
              <w:rPr>
                <w:rFonts w:ascii="Arial" w:hAnsi="Arial" w:cs="Arial"/>
                <w:lang w:val="sr-Cyrl-CS"/>
              </w:rPr>
              <w:t xml:space="preserve">                             </w:t>
            </w:r>
            <w:r w:rsidRPr="008840F3">
              <w:rPr>
                <w:rFonts w:ascii="Arial" w:hAnsi="Arial" w:cs="Arial"/>
                <w:b/>
                <w:lang w:val="sr-Cyrl-CS"/>
              </w:rPr>
              <w:t>други</w:t>
            </w:r>
          </w:p>
          <w:p w:rsidR="00F02C7C" w:rsidRPr="00997924" w:rsidRDefault="00F02C7C" w:rsidP="0066311F">
            <w:pPr>
              <w:rPr>
                <w:rFonts w:ascii="Arial" w:hAnsi="Arial" w:cs="Arial"/>
                <w:b/>
              </w:rPr>
            </w:pPr>
          </w:p>
          <w:p w:rsidR="00F02C7C" w:rsidRPr="00305FDA" w:rsidRDefault="00F02C7C" w:rsidP="0066311F">
            <w:pPr>
              <w:rPr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Pr="008840F3">
              <w:rPr>
                <w:rFonts w:ascii="Arial" w:hAnsi="Arial" w:cs="Arial"/>
                <w:b/>
                <w:lang w:val="sr-Cyrl-CS"/>
              </w:rPr>
              <w:t>72</w:t>
            </w:r>
          </w:p>
        </w:tc>
      </w:tr>
      <w:tr w:rsidR="00F02C7C" w:rsidRPr="00D571FC" w:rsidTr="008840F3">
        <w:tc>
          <w:tcPr>
            <w:tcW w:w="3708" w:type="dxa"/>
            <w:vAlign w:val="center"/>
          </w:tcPr>
          <w:p w:rsidR="00F02C7C" w:rsidRPr="00D571FC" w:rsidRDefault="00F02C7C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F02C7C" w:rsidRPr="00D571FC" w:rsidRDefault="00F02C7C" w:rsidP="0066311F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2610" w:type="dxa"/>
            <w:vAlign w:val="center"/>
          </w:tcPr>
          <w:p w:rsidR="00F02C7C" w:rsidRPr="00D571FC" w:rsidRDefault="00F02C7C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4090" w:type="dxa"/>
            <w:vAlign w:val="center"/>
          </w:tcPr>
          <w:p w:rsidR="00F02C7C" w:rsidRPr="00D571FC" w:rsidRDefault="00F02C7C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768" w:type="dxa"/>
            <w:vAlign w:val="center"/>
          </w:tcPr>
          <w:p w:rsidR="00F02C7C" w:rsidRPr="00D571FC" w:rsidRDefault="00F02C7C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FC009C" w:rsidRPr="00276740" w:rsidTr="008840F3">
        <w:tc>
          <w:tcPr>
            <w:tcW w:w="3708" w:type="dxa"/>
            <w:vMerge w:val="restart"/>
          </w:tcPr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идентификује групе људи којима</w:t>
            </w:r>
            <w:r w:rsidR="008840F3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припада и своју улогу у њима;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lastRenderedPageBreak/>
              <w:t>– оствари права и изврши обавезе у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односу на правила понашања у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групама којима припада;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се понаша тако да уважава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различитости других људи;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прихвати последице када прекрши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правила понашања групе;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сарађује са другима у групи на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заједничким активностима;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разликује потребе од жеља на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једноставним примерима из сопственог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живота;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препозна грб, заставу и химну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Републике Србије и примерено се понашапрема симболима;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одреди тип насеља на основу његових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карактеристика;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повеже личну хигијену, боравак у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природи, физичку активност и разноврсну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исхрану са очувањем здравља;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одржава личну хигијену – руку, зуба и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чулних органа;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примени правила културног и</w:t>
            </w:r>
          </w:p>
          <w:p w:rsidR="00FC009C" w:rsidRPr="00F02C7C" w:rsidRDefault="006A5926" w:rsidP="00F02C7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безбедног понашања у </w:t>
            </w:r>
            <w:r w:rsidR="00FC009C" w:rsidRPr="00F02C7C">
              <w:rPr>
                <w:rFonts w:ascii="Arial" w:hAnsi="Arial" w:cs="Arial"/>
                <w:lang w:val="sr-Cyrl-CS"/>
              </w:rPr>
              <w:t>саобраћају 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FC009C" w:rsidRPr="00F02C7C">
              <w:rPr>
                <w:rFonts w:ascii="Arial" w:hAnsi="Arial" w:cs="Arial"/>
                <w:lang w:val="sr-Cyrl-CS"/>
              </w:rPr>
              <w:t>превозним средствима у насељу са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околином;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безбедно поступа пре и током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временских непогода;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истезањем, савијањем и сабијањем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одреди својства материјала;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одабере материјале који својим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lastRenderedPageBreak/>
              <w:t>својствима највише одговарају употреби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предмета;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пронађе нову намену коришћеним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предметима;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наводи примере различитих облика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кретања у окружењу;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одабере начин кретања тела,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узимајући у обзир облик тела, врсту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подлоге и средину у којој се тело креће;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измери растојање које тело пређе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током свог кретања;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пронађе тражени објекат у насељу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помоћу адресе/карактеристичних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објеката;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именује занимања људи у свом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насељу са околином;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одреди време помоћу часовника и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календара користећи временске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одреднице: сат, дан, седмицу, месец,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годину;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забележи и прочита податке из личног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живота помоћу ленте времена;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разликује облике рељефа у свом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насељу и околини;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разликује облике и делове површинских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вода у свом насељу и околини;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идентификује заједничке особине живих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бића на примерима из окружења;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повеже делове тела живих бића са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 xml:space="preserve">њиховом </w:t>
            </w:r>
            <w:r w:rsidRPr="00F02C7C">
              <w:rPr>
                <w:rFonts w:ascii="Arial" w:hAnsi="Arial" w:cs="Arial"/>
                <w:lang w:val="sr-Cyrl-CS"/>
              </w:rPr>
              <w:lastRenderedPageBreak/>
              <w:t>улогом/улогама;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разврста биљке из окружења на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основу изгледа листа и стабла;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разврста животиње из окружења на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основу начина живота и начина исхране;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наведе примере који показују значај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биљака и животиња за човека;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штедљиво троши производе које користи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у свакодневним ситуацијама;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разврста отпад на предвиђена места;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негује и својим понашањем не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угрожава биљке и животиње у окружењу;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препозна примере повезаности живих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бића са условима за живот;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повеже промене у природи и активности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људи са годишњим добима;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изведе једноставне огледе пратећи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упутства;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– повеже резултате рада са уложеним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трудом.</w:t>
            </w:r>
          </w:p>
        </w:tc>
        <w:tc>
          <w:tcPr>
            <w:tcW w:w="2610" w:type="dxa"/>
            <w:vAlign w:val="center"/>
          </w:tcPr>
          <w:p w:rsidR="00FC009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НАСЕЉЕ СА ОКОЛИНОМ</w:t>
            </w:r>
          </w:p>
          <w:p w:rsidR="00FC009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Други и ЈА</w:t>
            </w:r>
          </w:p>
        </w:tc>
        <w:tc>
          <w:tcPr>
            <w:tcW w:w="4090" w:type="dxa"/>
          </w:tcPr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lastRenderedPageBreak/>
              <w:t>Групе људи: родбина, (ван)школска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заједница, становници насеља.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Права и обавезе чланова група.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lastRenderedPageBreak/>
              <w:t>Однос потреба и жеља.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Правила понашања појединаца и група.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Породични, школски и празници насеља.</w:t>
            </w:r>
          </w:p>
        </w:tc>
        <w:tc>
          <w:tcPr>
            <w:tcW w:w="2768" w:type="dxa"/>
          </w:tcPr>
          <w:p w:rsidR="00FC009C" w:rsidRPr="00366AE8" w:rsidRDefault="00FC009C" w:rsidP="00F02C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-</w:t>
            </w:r>
            <w:r w:rsidRPr="00366AE8">
              <w:rPr>
                <w:rFonts w:ascii="Arial" w:hAnsi="Arial" w:cs="Arial"/>
              </w:rPr>
              <w:t xml:space="preserve">коришћење претходног искуства и предзнања 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на основу испитивања </w:t>
            </w:r>
            <w:r w:rsidRPr="00366AE8">
              <w:rPr>
                <w:rFonts w:ascii="Arial" w:hAnsi="Arial" w:cs="Arial"/>
              </w:rPr>
              <w:lastRenderedPageBreak/>
              <w:t>настава се изводи на више нивоа уз примену инивидуалаизације, сваки ученик напредује својим темпом према својим способностима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дијалог између ученика и наставника одвија се уз узајамно уважавање и поверење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ученици се охрабрују да слободно износе своје мишљење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користе се различите методе којима се подстиче радозналост, пажња и развој критичког мишљења (игра, разговор, илустративно-демонстративна метода, 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експеримент, рад у пару , рад у групи, такмичење                                                             - оспособљавање ученика да стечена знања примењују у свакодневном животу (игра, активна настава,)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изводи се амбијентална настава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оспособњавање ученика да стечена знања примењују на друге наставне предмете (корелација са </w:t>
            </w:r>
            <w:r w:rsidRPr="00366AE8">
              <w:rPr>
                <w:rFonts w:ascii="Arial" w:hAnsi="Arial" w:cs="Arial"/>
              </w:rPr>
              <w:lastRenderedPageBreak/>
              <w:t>предметима српски језик, математика, грађанско васпитање, ликовна и музичка култура,физичко васпитање )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оцењивање се обавља сагласно Правилнику о оцењивању ученика, критеријуми су усаглашени на нивоу разреда 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праћење рада , напредовања и развоја ученика је систематско и прилагођено узрасту а онда и конкретној групи  (индивидуални 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приступ)</w:t>
            </w:r>
          </w:p>
          <w:p w:rsidR="00FC009C" w:rsidRPr="00366AE8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коришћењем интерактивних метода од рада у пару до тимског рада развија се сарадња међу ученицима</w:t>
            </w:r>
          </w:p>
          <w:p w:rsidR="00FC009C" w:rsidRPr="00276740" w:rsidRDefault="00FC009C" w:rsidP="00F02C7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као подстицај користе се похвале, као и учешће у разним актвностима које се организују у школи (Јесењи и Пролећни карневал, Дан здраве хране и сл.).</w:t>
            </w:r>
          </w:p>
        </w:tc>
      </w:tr>
      <w:tr w:rsidR="00FC009C" w:rsidRPr="00276740" w:rsidTr="008840F3">
        <w:tc>
          <w:tcPr>
            <w:tcW w:w="3708" w:type="dxa"/>
            <w:vMerge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Култура живљења</w:t>
            </w:r>
          </w:p>
        </w:tc>
        <w:tc>
          <w:tcPr>
            <w:tcW w:w="4090" w:type="dxa"/>
          </w:tcPr>
          <w:p w:rsidR="00FC009C" w:rsidRPr="00F02C7C" w:rsidRDefault="00FC009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Симболи Републике Србије: грб, застава и</w:t>
            </w:r>
          </w:p>
          <w:p w:rsidR="00FC009C" w:rsidRPr="00F02C7C" w:rsidRDefault="00FC009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химна.</w:t>
            </w:r>
          </w:p>
          <w:p w:rsidR="00FC009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</w:rPr>
              <w:lastRenderedPageBreak/>
              <w:t>Типови насеља: село, град.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Здрав начин живота: хигијена тела,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разноврсна исхрана, број оброка, боравак у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природи и физичка активност.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Врсте саобраћаја (копнени, водни и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ваздушни и одговарајућа превозна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средства).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Безбедно понашање у саобраћају у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насељу (кретање улицом и путем без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тротоара, прелажење улице и пута без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пешачког прелаза.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Правила понашања у превозним средствима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02C7C">
              <w:rPr>
                <w:rFonts w:ascii="Arial" w:hAnsi="Arial" w:cs="Arial"/>
                <w:lang w:val="sr-Cyrl-CS"/>
              </w:rPr>
              <w:t>(аутомобил и јавни превоз).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Временске непогоде (олуја, град,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мећава) и безбедно понашање у</w:t>
            </w:r>
          </w:p>
          <w:p w:rsidR="00FC009C" w:rsidRPr="00F02C7C" w:rsidRDefault="00FC009C" w:rsidP="00F02C7C">
            <w:pPr>
              <w:rPr>
                <w:rFonts w:ascii="Arial" w:hAnsi="Arial" w:cs="Arial"/>
                <w:lang w:val="sr-Cyrl-CS"/>
              </w:rPr>
            </w:pPr>
            <w:r w:rsidRPr="00F02C7C">
              <w:rPr>
                <w:rFonts w:ascii="Arial" w:hAnsi="Arial" w:cs="Arial"/>
                <w:lang w:val="sr-Cyrl-CS"/>
              </w:rPr>
              <w:t>затвореном и на отвореном простору.</w:t>
            </w:r>
          </w:p>
        </w:tc>
        <w:tc>
          <w:tcPr>
            <w:tcW w:w="2768" w:type="dxa"/>
            <w:tcBorders>
              <w:top w:val="nil"/>
            </w:tcBorders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  <w:tr w:rsidR="00FC009C" w:rsidRPr="00276740" w:rsidTr="008840F3">
        <w:tc>
          <w:tcPr>
            <w:tcW w:w="3708" w:type="dxa"/>
            <w:vMerge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Човек ствара</w:t>
            </w:r>
          </w:p>
        </w:tc>
        <w:tc>
          <w:tcPr>
            <w:tcW w:w="4090" w:type="dxa"/>
          </w:tcPr>
          <w:p w:rsidR="00FC009C" w:rsidRPr="00F02C7C" w:rsidRDefault="00FC009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Материјали (дрво, камен, метал, стакло,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гума, пластика, папир, тканина,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глина/пластелин) и производи људског рада.</w:t>
            </w:r>
          </w:p>
          <w:p w:rsidR="00FC009C" w:rsidRPr="00F02C7C" w:rsidRDefault="00FC009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Еластичност материјала.</w:t>
            </w:r>
          </w:p>
          <w:p w:rsidR="00FC009C" w:rsidRPr="00F02C7C" w:rsidRDefault="00FC009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Својства материјала одређују њихову</w:t>
            </w:r>
            <w:r w:rsidR="006A5926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употребу.</w:t>
            </w:r>
          </w:p>
          <w:p w:rsidR="00FC009C" w:rsidRPr="00F02C7C" w:rsidRDefault="00FC009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Нова намена предмета направљених од</w:t>
            </w:r>
            <w:r w:rsidR="006A5926">
              <w:rPr>
                <w:rFonts w:ascii="Arial" w:hAnsi="Arial" w:cs="Arial"/>
              </w:rPr>
              <w:t xml:space="preserve"> </w:t>
            </w:r>
            <w:r w:rsidRPr="00F02C7C">
              <w:rPr>
                <w:rFonts w:ascii="Arial" w:hAnsi="Arial" w:cs="Arial"/>
              </w:rPr>
              <w:t>различитих материјала.</w:t>
            </w:r>
          </w:p>
          <w:p w:rsidR="00FC009C" w:rsidRPr="00F02C7C" w:rsidRDefault="00FC009C" w:rsidP="00F02C7C">
            <w:pPr>
              <w:rPr>
                <w:rFonts w:ascii="Arial" w:hAnsi="Arial" w:cs="Arial"/>
              </w:rPr>
            </w:pPr>
            <w:r w:rsidRPr="00F02C7C">
              <w:rPr>
                <w:rFonts w:ascii="Arial" w:hAnsi="Arial" w:cs="Arial"/>
              </w:rPr>
              <w:t>Занимања људи у граду и селу.</w:t>
            </w:r>
          </w:p>
        </w:tc>
        <w:tc>
          <w:tcPr>
            <w:tcW w:w="2768" w:type="dxa"/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  <w:tr w:rsidR="00FC009C" w:rsidRPr="00276740" w:rsidTr="008840F3">
        <w:tc>
          <w:tcPr>
            <w:tcW w:w="3708" w:type="dxa"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FC009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Кретање и оријентација у простору и времену</w:t>
            </w:r>
          </w:p>
        </w:tc>
        <w:tc>
          <w:tcPr>
            <w:tcW w:w="4090" w:type="dxa"/>
          </w:tcPr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Различити облици кретања тела (хода, скаче,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трчи, пада, лети, плива, котрља се, клизи).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Утицај облика тела, подлоге и средине на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кретање по равној подлози и пређено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растојање тела.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Сналажење у насељу помоћу адресе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lastRenderedPageBreak/>
              <w:t>(улица, кућни број) и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карактеристичних објеката.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Сналажење у времену у односу на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временске одреднице: минут, сат, дан,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седмица, месец, година, датум, годишња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доба.</w:t>
            </w:r>
          </w:p>
          <w:p w:rsidR="00FC009C" w:rsidRPr="00F02C7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Средства за мерење времена: часовник,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календар, лента времена.</w:t>
            </w:r>
          </w:p>
        </w:tc>
        <w:tc>
          <w:tcPr>
            <w:tcW w:w="2768" w:type="dxa"/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  <w:tr w:rsidR="00FC009C" w:rsidRPr="00276740" w:rsidTr="008840F3">
        <w:tc>
          <w:tcPr>
            <w:tcW w:w="3708" w:type="dxa"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610" w:type="dxa"/>
            <w:vAlign w:val="center"/>
          </w:tcPr>
          <w:p w:rsidR="00FC009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Разноврсност природе</w:t>
            </w:r>
          </w:p>
        </w:tc>
        <w:tc>
          <w:tcPr>
            <w:tcW w:w="4090" w:type="dxa"/>
          </w:tcPr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Рељеф и облици рељефа: узвишења, (брдо,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планина) удубљења (долине, котлине) и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равнице.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Рељеф у насељу и околини.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Облици појављивања воде: површинске воде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(текуће, стајаће) и њихови делови (извор,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ток, корито, обала).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Површинске воде у насељу и околини.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Заједничке особине живих бића (дисање,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исхрана, раст, остављање потомства).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Функције (улога) делова тела живих бића.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Разноврсност биљака у окружењу (зељасте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и дрвенасте; лишћарске и четинарске).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Разноврсност животиња у околини (домаће и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дивље; биљоједи, месоједи и сваштоједи).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Значај биљака и животиња за човека.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Улога човека у очувању природе (штедња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производа који се користе у свакодневном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животу, разврставање отпада на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 xml:space="preserve">предвиђена места, брига о </w:t>
            </w:r>
            <w:r w:rsidRPr="00FC009C">
              <w:rPr>
                <w:rFonts w:ascii="Arial" w:hAnsi="Arial" w:cs="Arial"/>
              </w:rPr>
              <w:lastRenderedPageBreak/>
              <w:t>биљкама и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животињама).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Сунчева светлост и топлота, вода, ваздух и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земљиште – неопходни услови за живот.</w:t>
            </w:r>
          </w:p>
          <w:p w:rsidR="00FC009C" w:rsidRPr="00F02C7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Промене у природи и активности људи у</w:t>
            </w:r>
            <w:r w:rsidR="006A5926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зависности од годишњих доба.</w:t>
            </w:r>
          </w:p>
        </w:tc>
        <w:tc>
          <w:tcPr>
            <w:tcW w:w="2768" w:type="dxa"/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</w:tbl>
    <w:p w:rsidR="00F02C7C" w:rsidRDefault="00F02C7C" w:rsidP="00F02C7C">
      <w:pPr>
        <w:rPr>
          <w:rFonts w:ascii="Arial" w:hAnsi="Arial" w:cs="Arial"/>
          <w:lang w:val="sr-Cyrl-CS"/>
        </w:rPr>
      </w:pPr>
    </w:p>
    <w:p w:rsidR="00FC009C" w:rsidRPr="00FC009C" w:rsidRDefault="00FC009C" w:rsidP="00F02C7C">
      <w:pPr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798"/>
        <w:gridCol w:w="2430"/>
        <w:gridCol w:w="3960"/>
        <w:gridCol w:w="2988"/>
      </w:tblGrid>
      <w:tr w:rsidR="00F02C7C" w:rsidRPr="00D571FC" w:rsidTr="0066311F">
        <w:tc>
          <w:tcPr>
            <w:tcW w:w="13176" w:type="dxa"/>
            <w:gridSpan w:val="4"/>
          </w:tcPr>
          <w:p w:rsidR="00F02C7C" w:rsidRDefault="00F02C7C" w:rsidP="0066311F">
            <w:pPr>
              <w:rPr>
                <w:rFonts w:ascii="Arial" w:hAnsi="Arial" w:cs="Arial"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E15DA4">
              <w:rPr>
                <w:rFonts w:ascii="Arial" w:hAnsi="Arial" w:cs="Arial"/>
              </w:rPr>
              <w:t xml:space="preserve">           </w:t>
            </w:r>
            <w:r w:rsidR="00FC009C" w:rsidRPr="006A5926">
              <w:rPr>
                <w:rFonts w:ascii="Arial" w:hAnsi="Arial" w:cs="Arial"/>
                <w:b/>
                <w:lang w:val="sr-Cyrl-CS"/>
              </w:rPr>
              <w:t>ЛИКОВНА КУЛТУРА</w:t>
            </w:r>
          </w:p>
          <w:p w:rsidR="006A5926" w:rsidRDefault="006A5926" w:rsidP="0066311F">
            <w:pPr>
              <w:rPr>
                <w:rFonts w:ascii="Arial" w:hAnsi="Arial" w:cs="Arial"/>
                <w:lang w:val="sr-Cyrl-CS"/>
              </w:rPr>
            </w:pPr>
          </w:p>
          <w:p w:rsidR="006A5926" w:rsidRPr="006A5926" w:rsidRDefault="006A5926" w:rsidP="006A5926">
            <w:pPr>
              <w:jc w:val="both"/>
              <w:rPr>
                <w:rFonts w:ascii="Arial" w:hAnsi="Arial" w:cs="Arial"/>
                <w:lang w:val="sr-Cyrl-CS"/>
              </w:rPr>
            </w:pPr>
            <w:r w:rsidRPr="006A5926">
              <w:rPr>
                <w:rFonts w:ascii="Arial" w:hAnsi="Arial" w:cs="Arial"/>
                <w:b/>
              </w:rPr>
              <w:t>Циљ</w:t>
            </w:r>
            <w:r w:rsidRPr="006A5926">
              <w:rPr>
                <w:rFonts w:ascii="Arial" w:hAnsi="Arial" w:cs="Arial"/>
              </w:rPr>
              <w:t xml:space="preserve"> наставе и учења Ликовне културе је да се ученик, развијајући стваралачко мишљење и естетичке критеријуме кроз практични рад, оспособљава за комуникацију и да изграђује позитиван однос према култури и уметничком наслеђу свог и других народа. Програм наставе и учења предмета Ликовна култура у другом разреду основне школе чине теме: </w:t>
            </w:r>
            <w:r w:rsidRPr="006A5926">
              <w:rPr>
                <w:rFonts w:ascii="Arial" w:hAnsi="Arial" w:cs="Arial"/>
                <w:i/>
              </w:rPr>
              <w:t>Облици, Споразумевање, Ликовне игре и Простор.</w:t>
            </w:r>
            <w:r w:rsidRPr="006A5926">
              <w:rPr>
                <w:rFonts w:ascii="Arial" w:hAnsi="Arial" w:cs="Arial"/>
              </w:rPr>
              <w:t xml:space="preserve"> Све области се прожимају и ниједна се не може изучавати изоловано и без садејства са другим областима. Број и редослед наставних тема нису фиксни (прописани или препоручени) да би се омогућило планирање интегрисане и пројектне наставе. Наставник планира број и редослед наставних тема, као и број часова за реализацију сваке теме. У настави треба да доминирају ликовни задаци који циљају више исхода и међупредметних компетенција.</w:t>
            </w:r>
          </w:p>
          <w:p w:rsidR="00F02C7C" w:rsidRPr="00403CE5" w:rsidRDefault="00F02C7C" w:rsidP="0066311F">
            <w:pPr>
              <w:rPr>
                <w:rFonts w:ascii="Arial" w:hAnsi="Arial" w:cs="Arial"/>
              </w:rPr>
            </w:pPr>
          </w:p>
          <w:p w:rsidR="00F02C7C" w:rsidRPr="00305FDA" w:rsidRDefault="00F02C7C" w:rsidP="0066311F">
            <w:pPr>
              <w:rPr>
                <w:rFonts w:ascii="Arial" w:hAnsi="Arial" w:cs="Arial"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="006A5926">
              <w:rPr>
                <w:rFonts w:ascii="Arial" w:hAnsi="Arial" w:cs="Arial"/>
              </w:rPr>
              <w:t xml:space="preserve">  </w:t>
            </w:r>
            <w:r w:rsidR="00E15DA4">
              <w:rPr>
                <w:rFonts w:ascii="Arial" w:hAnsi="Arial" w:cs="Arial"/>
              </w:rPr>
              <w:t xml:space="preserve">                             </w:t>
            </w:r>
            <w:r w:rsidR="006A5926" w:rsidRPr="006A5926">
              <w:rPr>
                <w:rFonts w:ascii="Arial" w:hAnsi="Arial" w:cs="Arial"/>
                <w:b/>
              </w:rPr>
              <w:t>II (</w:t>
            </w:r>
            <w:r w:rsidRPr="006A5926">
              <w:rPr>
                <w:rFonts w:ascii="Arial" w:hAnsi="Arial" w:cs="Arial"/>
                <w:b/>
                <w:lang w:val="sr-Cyrl-CS"/>
              </w:rPr>
              <w:t>други</w:t>
            </w:r>
            <w:r w:rsidR="006A5926" w:rsidRPr="006A5926">
              <w:rPr>
                <w:rFonts w:ascii="Arial" w:hAnsi="Arial" w:cs="Arial"/>
                <w:b/>
                <w:lang w:val="sr-Cyrl-CS"/>
              </w:rPr>
              <w:t>)</w:t>
            </w:r>
          </w:p>
          <w:p w:rsidR="00F02C7C" w:rsidRPr="00997924" w:rsidRDefault="00F02C7C" w:rsidP="0066311F">
            <w:pPr>
              <w:rPr>
                <w:rFonts w:ascii="Arial" w:hAnsi="Arial" w:cs="Arial"/>
                <w:b/>
              </w:rPr>
            </w:pPr>
          </w:p>
          <w:p w:rsidR="00F02C7C" w:rsidRPr="00305FDA" w:rsidRDefault="00F02C7C" w:rsidP="0066311F">
            <w:pPr>
              <w:rPr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="00FC009C" w:rsidRPr="006A5926">
              <w:rPr>
                <w:rFonts w:ascii="Arial" w:hAnsi="Arial" w:cs="Arial"/>
                <w:b/>
                <w:lang w:val="sr-Cyrl-CS"/>
              </w:rPr>
              <w:t>72</w:t>
            </w:r>
          </w:p>
        </w:tc>
      </w:tr>
      <w:tr w:rsidR="00F02C7C" w:rsidRPr="00D571FC" w:rsidTr="00CB4358">
        <w:tc>
          <w:tcPr>
            <w:tcW w:w="3798" w:type="dxa"/>
            <w:vAlign w:val="center"/>
          </w:tcPr>
          <w:p w:rsidR="00F02C7C" w:rsidRPr="00D571FC" w:rsidRDefault="00F02C7C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F02C7C" w:rsidRPr="00D571FC" w:rsidRDefault="00F02C7C" w:rsidP="0066311F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2430" w:type="dxa"/>
            <w:vAlign w:val="center"/>
          </w:tcPr>
          <w:p w:rsidR="00F02C7C" w:rsidRPr="00D571FC" w:rsidRDefault="00F02C7C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3960" w:type="dxa"/>
            <w:vAlign w:val="center"/>
          </w:tcPr>
          <w:p w:rsidR="00F02C7C" w:rsidRPr="00D571FC" w:rsidRDefault="00F02C7C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988" w:type="dxa"/>
            <w:vAlign w:val="center"/>
          </w:tcPr>
          <w:p w:rsidR="00F02C7C" w:rsidRPr="00D571FC" w:rsidRDefault="00F02C7C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FC009C" w:rsidRPr="00276740" w:rsidTr="00CB4358">
        <w:tc>
          <w:tcPr>
            <w:tcW w:w="3798" w:type="dxa"/>
            <w:vMerge w:val="restart"/>
          </w:tcPr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користи материјал и прибор на безбедан</w:t>
            </w:r>
            <w:r w:rsidR="006A5926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и одговоран начин;</w:t>
            </w:r>
          </w:p>
          <w:p w:rsidR="00FC009C" w:rsidRPr="00FC009C" w:rsidRDefault="006A5926" w:rsidP="00FC009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– изрази, одабраним </w:t>
            </w:r>
            <w:r w:rsidR="00FC009C" w:rsidRPr="00FC009C">
              <w:rPr>
                <w:rFonts w:ascii="Arial" w:hAnsi="Arial" w:cs="Arial"/>
                <w:lang w:val="sr-Cyrl-CS"/>
              </w:rPr>
              <w:t>материјалом и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FC009C" w:rsidRPr="00FC009C">
              <w:rPr>
                <w:rFonts w:ascii="Arial" w:hAnsi="Arial" w:cs="Arial"/>
                <w:lang w:val="sr-Cyrl-CS"/>
              </w:rPr>
              <w:t>техникама своје емоције, машту,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="00FC009C" w:rsidRPr="00FC009C">
              <w:rPr>
                <w:rFonts w:ascii="Arial" w:hAnsi="Arial" w:cs="Arial"/>
                <w:lang w:val="sr-Cyrl-CS"/>
              </w:rPr>
              <w:t>сећања и замисли;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користи једноставне информације и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одабрана ликовна дела као подстицај за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lastRenderedPageBreak/>
              <w:t>стваралачки рад;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изражава, светлим или тамним бојама,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свој доживљај уметничког дела;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идентификује истакнути део целине и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визуелне супротности у свом окружењу;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преобликује, самостално или у сарадњи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са другима, материјале и предмете за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рециклажу;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тумачи једноставне визуелне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информације које опажа у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свакодневном животу;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изражава мимиком и/или телом различита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расположења, покрете и кретања;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упоређује свој и туђ естетски доживљај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простора, дизајна и уметничких дела;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повезује уметничко занимање 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одговарајуће продукте;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пружи основне информације о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одабраном музеју;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разматра, у групи, шта и како је</w:t>
            </w:r>
          </w:p>
          <w:p w:rsidR="00FC009C" w:rsidRPr="00F02C7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учио/ла и где та знања може применити.</w:t>
            </w:r>
          </w:p>
        </w:tc>
        <w:tc>
          <w:tcPr>
            <w:tcW w:w="2430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ОБЛИЦИ</w:t>
            </w:r>
          </w:p>
        </w:tc>
        <w:tc>
          <w:tcPr>
            <w:tcW w:w="3960" w:type="dxa"/>
          </w:tcPr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Облици (светлост као услов за опажање облика; визуелне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карактеристике природних и вештачких облика; дизајн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предмета за свакодневну употребу).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Супротности (обојено и безбојно, једноставно и сложено,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lastRenderedPageBreak/>
              <w:t>испупчено и удубљено, ближе и даље...).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Облик и целина (истакнути део целине; везивање и спајање</w:t>
            </w:r>
          </w:p>
          <w:p w:rsidR="00FC009C" w:rsidRPr="00F02C7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облика).</w:t>
            </w:r>
          </w:p>
        </w:tc>
        <w:tc>
          <w:tcPr>
            <w:tcW w:w="2988" w:type="dxa"/>
            <w:vMerge w:val="restart"/>
          </w:tcPr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lastRenderedPageBreak/>
              <w:t>- атмосфера на часу је пријатна и опуштена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почетне активности се односе на усмеравање 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ученика на коришћење нових медија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захтеви се прилагођавају узрасту и индивидуалним </w:t>
            </w:r>
            <w:r w:rsidRPr="00366AE8">
              <w:rPr>
                <w:rFonts w:ascii="Arial" w:hAnsi="Arial" w:cs="Arial"/>
              </w:rPr>
              <w:lastRenderedPageBreak/>
              <w:t xml:space="preserve">ликовним способностима ученика 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кроз наставне садржаје развијати особине ученика: уредност, креативност, прецизност, доследност, упорност, критичност,оригиналност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ученици се охрабрују да слободно износе своје мишљење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подстицати ученичке стваралачке способности и слободе у ликовном изражавању и то избором одговарајућих облика рада (фронтални, групни, у пару или индивидуални) и одговарајућих метода (игра, илустративно-демонстративна, разговор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праћење рада напредовања и развоја ученика је систематско и прилагођено узрасту и уважавају се индивидуалне разлике међу ученицима</w:t>
            </w:r>
          </w:p>
          <w:p w:rsidR="00FC009C" w:rsidRPr="00366AE8" w:rsidRDefault="00FC009C" w:rsidP="00FC009C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као подстицај користе се похвале и изложбе</w:t>
            </w:r>
          </w:p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  <w:tr w:rsidR="00FC009C" w:rsidRPr="00276740" w:rsidTr="00CB4358">
        <w:tc>
          <w:tcPr>
            <w:tcW w:w="3798" w:type="dxa"/>
            <w:vMerge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СПОРАЗУМЕВАЊЕ</w:t>
            </w:r>
          </w:p>
        </w:tc>
        <w:tc>
          <w:tcPr>
            <w:tcW w:w="3960" w:type="dxa"/>
          </w:tcPr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Тумачење (невербално и визуелно изражавање; садржај</w:t>
            </w:r>
            <w:r w:rsidR="00CB4358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визуелних информација).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Слика и реч (редослед радње у стрипу; знаци; лепо писање;</w:t>
            </w:r>
          </w:p>
          <w:p w:rsidR="00FC009C" w:rsidRPr="00F02C7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честитке).</w:t>
            </w:r>
          </w:p>
        </w:tc>
        <w:tc>
          <w:tcPr>
            <w:tcW w:w="2988" w:type="dxa"/>
            <w:vMerge/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  <w:tr w:rsidR="00FC009C" w:rsidRPr="00276740" w:rsidTr="00CB4358">
        <w:tc>
          <w:tcPr>
            <w:tcW w:w="3798" w:type="dxa"/>
            <w:vMerge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ЛИКОВНЕ ИГРЕ</w:t>
            </w:r>
          </w:p>
        </w:tc>
        <w:tc>
          <w:tcPr>
            <w:tcW w:w="3960" w:type="dxa"/>
          </w:tcPr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Боја (светле и тамне боје; боја и облик; боја и звук).</w:t>
            </w:r>
          </w:p>
          <w:p w:rsidR="00FC009C" w:rsidRPr="00F02C7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Замишљања (стварност и машта).</w:t>
            </w:r>
          </w:p>
        </w:tc>
        <w:tc>
          <w:tcPr>
            <w:tcW w:w="2988" w:type="dxa"/>
            <w:vMerge/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  <w:tr w:rsidR="00FC009C" w:rsidRPr="00276740" w:rsidTr="00CB4358">
        <w:tc>
          <w:tcPr>
            <w:tcW w:w="3798" w:type="dxa"/>
            <w:vMerge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ПРОСТОР</w:t>
            </w:r>
          </w:p>
        </w:tc>
        <w:tc>
          <w:tcPr>
            <w:tcW w:w="3960" w:type="dxa"/>
          </w:tcPr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Простор (обликовање простора – школа, учионица, соба;</w:t>
            </w:r>
            <w:r w:rsidR="00CB4358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музеј).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Кретање (кретање једног облика у простору; кретање</w:t>
            </w:r>
            <w:r w:rsidR="00CB4358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више облика у простору).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Сцена (маске, костими, реквизити).</w:t>
            </w:r>
          </w:p>
        </w:tc>
        <w:tc>
          <w:tcPr>
            <w:tcW w:w="2988" w:type="dxa"/>
            <w:vMerge/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</w:tbl>
    <w:p w:rsidR="00F02C7C" w:rsidRDefault="00F02C7C" w:rsidP="00F02C7C">
      <w:pPr>
        <w:rPr>
          <w:rFonts w:ascii="Arial" w:hAnsi="Arial" w:cs="Arial"/>
          <w:lang/>
        </w:rPr>
      </w:pPr>
    </w:p>
    <w:p w:rsidR="00625DAE" w:rsidRDefault="00625DAE" w:rsidP="00F02C7C">
      <w:pPr>
        <w:rPr>
          <w:rFonts w:ascii="Arial" w:hAnsi="Arial" w:cs="Arial"/>
          <w:lang/>
        </w:rPr>
      </w:pPr>
    </w:p>
    <w:p w:rsidR="00625DAE" w:rsidRPr="00625DAE" w:rsidRDefault="00625DAE" w:rsidP="00F02C7C">
      <w:pPr>
        <w:rPr>
          <w:rFonts w:ascii="Arial" w:hAnsi="Arial" w:cs="Arial"/>
          <w:lang/>
        </w:rPr>
      </w:pPr>
    </w:p>
    <w:tbl>
      <w:tblPr>
        <w:tblStyle w:val="TableGrid"/>
        <w:tblW w:w="0" w:type="auto"/>
        <w:tblLook w:val="04A0"/>
      </w:tblPr>
      <w:tblGrid>
        <w:gridCol w:w="3416"/>
        <w:gridCol w:w="2725"/>
        <w:gridCol w:w="3485"/>
        <w:gridCol w:w="3550"/>
      </w:tblGrid>
      <w:tr w:rsidR="00FC009C" w:rsidRPr="00D571FC" w:rsidTr="0066311F">
        <w:tc>
          <w:tcPr>
            <w:tcW w:w="13176" w:type="dxa"/>
            <w:gridSpan w:val="4"/>
          </w:tcPr>
          <w:p w:rsidR="00FC009C" w:rsidRPr="00FC009C" w:rsidRDefault="00FC009C" w:rsidP="0066311F">
            <w:pPr>
              <w:rPr>
                <w:rFonts w:ascii="Arial" w:hAnsi="Arial" w:cs="Arial"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lastRenderedPageBreak/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E15DA4">
              <w:rPr>
                <w:rFonts w:ascii="Arial" w:hAnsi="Arial" w:cs="Arial"/>
              </w:rPr>
              <w:t xml:space="preserve">         </w:t>
            </w:r>
            <w:r w:rsidRPr="00CB4358">
              <w:rPr>
                <w:rFonts w:ascii="Arial" w:hAnsi="Arial" w:cs="Arial"/>
                <w:b/>
                <w:lang w:val="sr-Cyrl-CS"/>
              </w:rPr>
              <w:t>МУЗИЧКА КУЛТУРА</w:t>
            </w:r>
          </w:p>
          <w:p w:rsidR="00FC009C" w:rsidRDefault="00FC009C" w:rsidP="0066311F">
            <w:pPr>
              <w:rPr>
                <w:rFonts w:ascii="Arial" w:hAnsi="Arial" w:cs="Arial"/>
              </w:rPr>
            </w:pPr>
          </w:p>
          <w:p w:rsidR="00CB4358" w:rsidRPr="00CB4358" w:rsidRDefault="00CB4358" w:rsidP="00CB4358">
            <w:pPr>
              <w:jc w:val="both"/>
              <w:rPr>
                <w:rFonts w:ascii="Arial" w:hAnsi="Arial" w:cs="Arial"/>
              </w:rPr>
            </w:pPr>
            <w:r w:rsidRPr="00CB4358">
              <w:rPr>
                <w:rFonts w:ascii="Arial" w:hAnsi="Arial" w:cs="Arial"/>
                <w:b/>
              </w:rPr>
              <w:t>Циљ</w:t>
            </w:r>
            <w:r w:rsidRPr="00CB4358">
              <w:rPr>
                <w:rFonts w:ascii="Arial" w:hAnsi="Arial" w:cs="Arial"/>
              </w:rPr>
              <w:t xml:space="preserve"> наставе и учења Музичке културе је да код ученика рaзвиjе интeрeсoвaње и љубав према музици кроз индивидуално и колективно музичко искуство којим се подстиче развијање креативности, естетског сензибилитета и духа заједништвa, као и одговорног односа према очувању музичког наслеђа и културe свoгa и других нaрoдa. Програм наставе и учења предмета </w:t>
            </w:r>
            <w:r>
              <w:rPr>
                <w:rFonts w:ascii="Arial" w:hAnsi="Arial" w:cs="Arial"/>
              </w:rPr>
              <w:t>Mузичк</w:t>
            </w:r>
            <w:r w:rsidRPr="00CB4358">
              <w:rPr>
                <w:rFonts w:ascii="Arial" w:hAnsi="Arial" w:cs="Arial"/>
              </w:rPr>
              <w:t xml:space="preserve">а култура у другом разреду основне школе чине теме: </w:t>
            </w:r>
            <w:r w:rsidRPr="00CB4358">
              <w:rPr>
                <w:rFonts w:ascii="Arial" w:hAnsi="Arial" w:cs="Arial"/>
                <w:i/>
              </w:rPr>
              <w:t>Слушање музике, Извођење музике и Музичко стваралаштво</w:t>
            </w:r>
            <w:r w:rsidRPr="00CB4358">
              <w:rPr>
                <w:rFonts w:ascii="Arial" w:hAnsi="Arial" w:cs="Arial"/>
              </w:rPr>
              <w:t>.</w:t>
            </w:r>
          </w:p>
          <w:p w:rsidR="00CB4358" w:rsidRDefault="00CB4358" w:rsidP="0066311F">
            <w:pPr>
              <w:rPr>
                <w:rFonts w:ascii="Arial" w:hAnsi="Arial" w:cs="Arial"/>
              </w:rPr>
            </w:pPr>
          </w:p>
          <w:p w:rsidR="00FC009C" w:rsidRPr="00CB4358" w:rsidRDefault="00FC009C" w:rsidP="0066311F">
            <w:pPr>
              <w:rPr>
                <w:rFonts w:ascii="Arial" w:hAnsi="Arial" w:cs="Arial"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="00E15DA4">
              <w:rPr>
                <w:rFonts w:ascii="Arial" w:hAnsi="Arial" w:cs="Arial"/>
                <w:lang w:val="sr-Cyrl-CS"/>
              </w:rPr>
              <w:t xml:space="preserve">                             </w:t>
            </w:r>
            <w:r w:rsidR="00CB4358" w:rsidRPr="00CB4358">
              <w:rPr>
                <w:rFonts w:ascii="Arial" w:hAnsi="Arial" w:cs="Arial"/>
                <w:b/>
                <w:lang w:val="sr-Cyrl-CS"/>
              </w:rPr>
              <w:t>II</w:t>
            </w:r>
            <w:r w:rsidR="00CB4358">
              <w:rPr>
                <w:rFonts w:ascii="Arial" w:hAnsi="Arial" w:cs="Arial"/>
                <w:lang w:val="sr-Cyrl-CS"/>
              </w:rPr>
              <w:t xml:space="preserve"> (</w:t>
            </w:r>
            <w:r w:rsidRPr="00CB4358">
              <w:rPr>
                <w:rFonts w:ascii="Arial" w:hAnsi="Arial" w:cs="Arial"/>
                <w:b/>
                <w:lang w:val="sr-Cyrl-CS"/>
              </w:rPr>
              <w:t>други</w:t>
            </w:r>
            <w:r w:rsidR="00CB4358">
              <w:rPr>
                <w:rFonts w:ascii="Arial" w:hAnsi="Arial" w:cs="Arial"/>
                <w:b/>
              </w:rPr>
              <w:t>)</w:t>
            </w:r>
          </w:p>
          <w:p w:rsidR="00FC009C" w:rsidRPr="00305FDA" w:rsidRDefault="00FC009C" w:rsidP="0066311F">
            <w:pPr>
              <w:rPr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Pr="00CB4358">
              <w:rPr>
                <w:rFonts w:ascii="Arial" w:hAnsi="Arial" w:cs="Arial"/>
                <w:b/>
                <w:lang w:val="sr-Cyrl-CS"/>
              </w:rPr>
              <w:t>36</w:t>
            </w:r>
          </w:p>
        </w:tc>
      </w:tr>
      <w:tr w:rsidR="00FC009C" w:rsidRPr="00D571FC" w:rsidTr="00476B05">
        <w:tc>
          <w:tcPr>
            <w:tcW w:w="3416" w:type="dxa"/>
            <w:vAlign w:val="center"/>
          </w:tcPr>
          <w:p w:rsidR="00FC009C" w:rsidRPr="00D571FC" w:rsidRDefault="00FC009C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FC009C" w:rsidRPr="00D571FC" w:rsidRDefault="00FC009C" w:rsidP="0066311F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2725" w:type="dxa"/>
            <w:vAlign w:val="center"/>
          </w:tcPr>
          <w:p w:rsidR="00FC009C" w:rsidRPr="00D571FC" w:rsidRDefault="00FC009C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3485" w:type="dxa"/>
            <w:vAlign w:val="center"/>
          </w:tcPr>
          <w:p w:rsidR="00FC009C" w:rsidRPr="00D571FC" w:rsidRDefault="00FC009C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3550" w:type="dxa"/>
            <w:vAlign w:val="center"/>
          </w:tcPr>
          <w:p w:rsidR="00FC009C" w:rsidRPr="00D571FC" w:rsidRDefault="00FC009C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FC009C" w:rsidRPr="00276740" w:rsidTr="00476B05">
        <w:tc>
          <w:tcPr>
            <w:tcW w:w="3416" w:type="dxa"/>
            <w:vMerge w:val="restart"/>
          </w:tcPr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објасни својим речима утиске о слушаном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делу, особине тона, доживљај прегласне музике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и њеног утицаја на тело;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разликује различите инструменте по боји звука 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изражајним могућностима;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издвоји основне музичке изражајне елементе;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препозна музичку тему или карактеристични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мотив који се понавља у слушаном делу;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повезује карактер дела са изражајним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музичким елементима и инструментима;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изговара бројалице у ритму, уз покрет;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пева по слуху песме различитог садржаја 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расположења;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изводи уз покрет музичке и традиционалне игре;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 xml:space="preserve">– примењује правилан начин </w:t>
            </w:r>
            <w:r w:rsidRPr="00FC009C">
              <w:rPr>
                <w:rFonts w:ascii="Arial" w:hAnsi="Arial" w:cs="Arial"/>
                <w:lang w:val="sr-Cyrl-CS"/>
              </w:rPr>
              <w:lastRenderedPageBreak/>
              <w:t>певања и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договорена правила понашања у групном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певању и свирању;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свира по слуху ритмичку пратњу уз бројалице и</w:t>
            </w:r>
          </w:p>
          <w:p w:rsidR="00FC009C" w:rsidRPr="00FC009C" w:rsidRDefault="00CB4358" w:rsidP="00FC009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песме, једноставне </w:t>
            </w:r>
            <w:r w:rsidR="00FC009C" w:rsidRPr="00FC009C">
              <w:rPr>
                <w:rFonts w:ascii="Arial" w:hAnsi="Arial" w:cs="Arial"/>
                <w:lang w:val="sr-Cyrl-CS"/>
              </w:rPr>
              <w:t>аранжмане, свирачке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деонице у музичким играма;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повезује почетне тонове песама-модела 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једноставних наменских песама са бојама;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повезује ритам са графичким приказом;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објашњава својим речима доживљај свог и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туђег извођења;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учествује у школским приредбама 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манифестацијама;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направи дечје ритмичке инструменте;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осмисли покрете уз музику;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осмисли ритмичку пратњу за бројалице, песме 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музичке игре помоћу различитих извора звука;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осмисли одговор на музичко питање;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осмисли једноставну мелодију на краћи задати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текст;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према литерарном садржају изабере од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понуђених, одговарајући музички садржај;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 xml:space="preserve">– поштује договорена правила </w:t>
            </w:r>
            <w:r w:rsidRPr="00FC009C">
              <w:rPr>
                <w:rFonts w:ascii="Arial" w:hAnsi="Arial" w:cs="Arial"/>
                <w:lang w:val="sr-Cyrl-CS"/>
              </w:rPr>
              <w:lastRenderedPageBreak/>
              <w:t>понашања при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слушању и извођењу музике;</w:t>
            </w:r>
          </w:p>
          <w:p w:rsidR="00FC009C" w:rsidRPr="00F02C7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– користи самостално или уз помоћ одраслих,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доступне носиоце звука.</w:t>
            </w:r>
          </w:p>
        </w:tc>
        <w:tc>
          <w:tcPr>
            <w:tcW w:w="2725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485" w:type="dxa"/>
          </w:tcPr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Уметничка музика у цртаним и анимираним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филмовима. Однос звук-лик, музика-радња.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Композиције које илуструју различита осећања.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Звук и тон (извори) – звуци из природе и окружења.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Тон: боја (различити гласови и инструменти), трајање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(кратак-дуг), јачина (гласан-тих), висина (висок</w:t>
            </w:r>
            <w:r w:rsidR="00CB4358">
              <w:rPr>
                <w:rFonts w:ascii="Arial" w:hAnsi="Arial" w:cs="Arial"/>
                <w:lang w:val="sr-Cyrl-CS"/>
              </w:rPr>
              <w:t>-</w:t>
            </w:r>
            <w:r w:rsidRPr="00FC009C">
              <w:rPr>
                <w:rFonts w:ascii="Arial" w:hAnsi="Arial" w:cs="Arial"/>
                <w:lang w:val="sr-Cyrl-CS"/>
              </w:rPr>
              <w:t>дубок).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Композиције које илуструју различите боје људског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гласа и инструмената.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Музички дијалог (хор, глас и хор, глас и инструмент,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два гласа, два инструмента, један свирач, група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свирача, оркестар).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Различити жанрови везани за ситуације значајне у</w:t>
            </w:r>
            <w:r w:rsidR="00CB4358">
              <w:rPr>
                <w:rFonts w:ascii="Arial" w:hAnsi="Arial" w:cs="Arial"/>
                <w:lang w:val="sr-Cyrl-CS"/>
              </w:rPr>
              <w:t xml:space="preserve"> </w:t>
            </w:r>
            <w:r w:rsidRPr="00FC009C">
              <w:rPr>
                <w:rFonts w:ascii="Arial" w:hAnsi="Arial" w:cs="Arial"/>
                <w:lang w:val="sr-Cyrl-CS"/>
              </w:rPr>
              <w:t>животу ученика.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Музичка прича.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 xml:space="preserve">Композиције различитог </w:t>
            </w:r>
            <w:r w:rsidRPr="00FC009C">
              <w:rPr>
                <w:rFonts w:ascii="Arial" w:hAnsi="Arial" w:cs="Arial"/>
                <w:lang w:val="sr-Cyrl-CS"/>
              </w:rPr>
              <w:lastRenderedPageBreak/>
              <w:t>карактера и елементи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музичке изражајности (мелодијска линија, темпо,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ритам, динамика).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Музички бонтон.</w:t>
            </w:r>
          </w:p>
          <w:p w:rsidR="00FC009C" w:rsidRPr="00FC009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Музика и здравље.</w:t>
            </w:r>
          </w:p>
          <w:p w:rsidR="00FC009C" w:rsidRPr="00F02C7C" w:rsidRDefault="00FC009C" w:rsidP="00FC009C">
            <w:pPr>
              <w:rPr>
                <w:rFonts w:ascii="Arial" w:hAnsi="Arial" w:cs="Arial"/>
                <w:lang w:val="sr-Cyrl-CS"/>
              </w:rPr>
            </w:pPr>
            <w:r w:rsidRPr="00FC009C">
              <w:rPr>
                <w:rFonts w:ascii="Arial" w:hAnsi="Arial" w:cs="Arial"/>
                <w:lang w:val="sr-Cyrl-CS"/>
              </w:rPr>
              <w:t>Носиоци звука (цеде плејер, рачунар...).</w:t>
            </w:r>
          </w:p>
        </w:tc>
        <w:tc>
          <w:tcPr>
            <w:tcW w:w="3550" w:type="dxa"/>
          </w:tcPr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lastRenderedPageBreak/>
              <w:t>-на сваком часу се прожима певање,</w:t>
            </w:r>
            <w:r w:rsidR="00CB4358">
              <w:rPr>
                <w:rFonts w:ascii="Arial" w:hAnsi="Arial" w:cs="Arial"/>
              </w:rPr>
              <w:t xml:space="preserve"> </w:t>
            </w:r>
            <w:r w:rsidRPr="00366AE8">
              <w:rPr>
                <w:rFonts w:ascii="Arial" w:hAnsi="Arial" w:cs="Arial"/>
              </w:rPr>
              <w:t>свирање,слушање музике, као и активности у музичком стваралаштву;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-активно учешће ученика на часу;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-- дијалог између уч</w:t>
            </w:r>
            <w:r w:rsidR="00CB4358">
              <w:rPr>
                <w:rFonts w:ascii="Arial" w:hAnsi="Arial" w:cs="Arial"/>
              </w:rPr>
              <w:t xml:space="preserve">еника и наставника одвија се уз </w:t>
            </w:r>
            <w:r w:rsidRPr="00366AE8">
              <w:rPr>
                <w:rFonts w:ascii="Arial" w:hAnsi="Arial" w:cs="Arial"/>
              </w:rPr>
              <w:t>узајамно уважавање и поверењешто доприноси ведрој и радној атмосфери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-ученици се охр</w:t>
            </w:r>
            <w:r w:rsidR="00CB4358">
              <w:rPr>
                <w:rFonts w:ascii="Arial" w:hAnsi="Arial" w:cs="Arial"/>
              </w:rPr>
              <w:t xml:space="preserve">абрују да слободно износе своје </w:t>
            </w:r>
            <w:r w:rsidRPr="00366AE8">
              <w:rPr>
                <w:rFonts w:ascii="Arial" w:hAnsi="Arial" w:cs="Arial"/>
              </w:rPr>
              <w:t>мишљење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-користе се различите методе</w:t>
            </w:r>
            <w:r w:rsidR="00CB4358">
              <w:rPr>
                <w:rFonts w:ascii="Arial" w:hAnsi="Arial" w:cs="Arial"/>
              </w:rPr>
              <w:t xml:space="preserve">   </w:t>
            </w:r>
            <w:r w:rsidRPr="00366AE8">
              <w:rPr>
                <w:rFonts w:ascii="Arial" w:hAnsi="Arial" w:cs="Arial"/>
              </w:rPr>
              <w:t>(разговор, имитација, драматизација,</w:t>
            </w:r>
            <w:r w:rsidR="00CB4358">
              <w:rPr>
                <w:rFonts w:ascii="Arial" w:hAnsi="Arial" w:cs="Arial"/>
              </w:rPr>
              <w:t xml:space="preserve"> </w:t>
            </w:r>
            <w:r w:rsidRPr="00366AE8">
              <w:rPr>
                <w:rFonts w:ascii="Arial" w:hAnsi="Arial" w:cs="Arial"/>
              </w:rPr>
              <w:t>демонстративна) ,облици рада</w:t>
            </w:r>
            <w:r w:rsidR="00CB4358">
              <w:rPr>
                <w:rFonts w:ascii="Arial" w:hAnsi="Arial" w:cs="Arial"/>
              </w:rPr>
              <w:t xml:space="preserve">  </w:t>
            </w:r>
            <w:r w:rsidRPr="00366AE8">
              <w:rPr>
                <w:rFonts w:ascii="Arial" w:hAnsi="Arial" w:cs="Arial"/>
              </w:rPr>
              <w:t>(фронтални,</w:t>
            </w:r>
            <w:r w:rsidR="00CB4358">
              <w:rPr>
                <w:rFonts w:ascii="Arial" w:hAnsi="Arial" w:cs="Arial"/>
              </w:rPr>
              <w:t xml:space="preserve"> </w:t>
            </w:r>
            <w:r w:rsidRPr="00366AE8">
              <w:rPr>
                <w:rFonts w:ascii="Arial" w:hAnsi="Arial" w:cs="Arial"/>
              </w:rPr>
              <w:t>индивидуални, рад у пару , рад у групи, такмичење), као и наставна средства (цд,Орфов инструментар. слике)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-дијалог између наставника и </w:t>
            </w:r>
            <w:r w:rsidRPr="00366AE8">
              <w:rPr>
                <w:rFonts w:ascii="Arial" w:hAnsi="Arial" w:cs="Arial"/>
              </w:rPr>
              <w:lastRenderedPageBreak/>
              <w:t>ученика одвија се уз узајамно уважавање и поштовање ,што доприноси ведрој и радној атмосфри начасу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-наставни садржаји су у корелацији са другим наставним предметима (српски језик, математика,свет око нас, грађанско васп</w:t>
            </w:r>
            <w:r w:rsidRPr="00366AE8">
              <w:rPr>
                <w:rFonts w:ascii="Arial" w:hAnsi="Arial" w:cs="Arial"/>
                <w:lang w:val="sr-Cyrl-CS"/>
              </w:rPr>
              <w:t>итање</w:t>
            </w:r>
            <w:r w:rsidRPr="00366AE8">
              <w:rPr>
                <w:rFonts w:ascii="Arial" w:hAnsi="Arial" w:cs="Arial"/>
              </w:rPr>
              <w:t>, ликовн</w:t>
            </w:r>
            <w:r w:rsidRPr="00366AE8">
              <w:rPr>
                <w:rFonts w:ascii="Arial" w:hAnsi="Arial" w:cs="Arial"/>
                <w:lang w:val="sr-Cyrl-CS"/>
              </w:rPr>
              <w:t>а  култура</w:t>
            </w:r>
            <w:r w:rsidRPr="00366AE8">
              <w:rPr>
                <w:rFonts w:ascii="Arial" w:hAnsi="Arial" w:cs="Arial"/>
              </w:rPr>
              <w:t>,физичко васпитање )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-праћење рада , напредовања и развоја ученика је систематско и прилагођено узра</w:t>
            </w:r>
            <w:r w:rsidR="00CB4358">
              <w:rPr>
                <w:rFonts w:ascii="Arial" w:hAnsi="Arial" w:cs="Arial"/>
              </w:rPr>
              <w:t xml:space="preserve">сту, а онда и конкретној групи </w:t>
            </w:r>
            <w:r w:rsidRPr="00366AE8">
              <w:rPr>
                <w:rFonts w:ascii="Arial" w:hAnsi="Arial" w:cs="Arial"/>
              </w:rPr>
              <w:t xml:space="preserve">(индивидуални </w:t>
            </w:r>
          </w:p>
          <w:p w:rsidR="00476B05" w:rsidRPr="00366AE8" w:rsidRDefault="00476B05" w:rsidP="00476B05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приступ)</w:t>
            </w:r>
          </w:p>
          <w:p w:rsidR="00FC009C" w:rsidRPr="00276740" w:rsidRDefault="00FC009C" w:rsidP="00476B05">
            <w:pPr>
              <w:rPr>
                <w:rFonts w:ascii="Arial" w:hAnsi="Arial" w:cs="Arial"/>
              </w:rPr>
            </w:pPr>
          </w:p>
        </w:tc>
      </w:tr>
      <w:tr w:rsidR="00FC009C" w:rsidRPr="00276740" w:rsidTr="00476B05">
        <w:tc>
          <w:tcPr>
            <w:tcW w:w="3416" w:type="dxa"/>
            <w:vMerge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ИЗВОЂЕЊЕ МУЗИКЕ</w:t>
            </w:r>
          </w:p>
        </w:tc>
        <w:tc>
          <w:tcPr>
            <w:tcW w:w="3485" w:type="dxa"/>
          </w:tcPr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Изговор бројалице у ритму уз покрет.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Звучне ономатопеје и илустрације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Правилан начин певања – држање тела и дисање.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Правилна дикција – изговарање брзалица и бројалица.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Певање песама по слуху различитог садржаја и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карактера.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Певање песама уз покрет – песме уз игру и</w:t>
            </w:r>
            <w:r w:rsidR="00CB4358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народне песме.</w:t>
            </w:r>
          </w:p>
          <w:p w:rsidR="00FC009C" w:rsidRPr="00CB4358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Певање модела и наменских песама и</w:t>
            </w:r>
            <w:r w:rsidR="00CB4358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повезивање њихових почетних тонова уз боју (а1</w:t>
            </w:r>
            <w:r w:rsidR="00CB4358">
              <w:rPr>
                <w:rFonts w:ascii="Arial" w:hAnsi="Arial" w:cs="Arial"/>
              </w:rPr>
              <w:t>-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бела, ха1</w:t>
            </w:r>
            <w:r w:rsidR="00CB4358">
              <w:rPr>
                <w:rFonts w:ascii="Arial" w:hAnsi="Arial" w:cs="Arial"/>
              </w:rPr>
              <w:t xml:space="preserve"> - </w:t>
            </w:r>
            <w:r w:rsidRPr="00FC009C">
              <w:rPr>
                <w:rFonts w:ascii="Arial" w:hAnsi="Arial" w:cs="Arial"/>
              </w:rPr>
              <w:t>љубичаста боја).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Дечји и алтернативни инструменти и начини свирања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lastRenderedPageBreak/>
              <w:t>на њима.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Инструментална пратња по слуху уз бројалице и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песме – пулс, ритам, груписање удара.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Певање и извођење музичких игара уз свирање на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дечјим инструментима – песме уз игру,</w:t>
            </w:r>
            <w:r w:rsidR="0085086E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дидактичке игре, музичке драматизације.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Свирање инструменталних аранжмана на дечјим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ритмичким инструментима и на алтернативним</w:t>
            </w:r>
            <w:r w:rsidR="0085086E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изворима звука.</w:t>
            </w:r>
          </w:p>
          <w:p w:rsidR="00FC009C" w:rsidRPr="00F02C7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Музички бонтон</w:t>
            </w:r>
          </w:p>
        </w:tc>
        <w:tc>
          <w:tcPr>
            <w:tcW w:w="3550" w:type="dxa"/>
            <w:tcBorders>
              <w:top w:val="nil"/>
            </w:tcBorders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  <w:tr w:rsidR="00FC009C" w:rsidRPr="00276740" w:rsidTr="00476B05">
        <w:trPr>
          <w:trHeight w:val="2259"/>
        </w:trPr>
        <w:tc>
          <w:tcPr>
            <w:tcW w:w="3416" w:type="dxa"/>
            <w:vMerge/>
          </w:tcPr>
          <w:p w:rsidR="00FC009C" w:rsidRPr="00F02C7C" w:rsidRDefault="00FC009C" w:rsidP="0066311F">
            <w:pPr>
              <w:rPr>
                <w:rFonts w:ascii="Arial" w:hAnsi="Arial" w:cs="Arial"/>
              </w:rPr>
            </w:pPr>
          </w:p>
        </w:tc>
        <w:tc>
          <w:tcPr>
            <w:tcW w:w="2725" w:type="dxa"/>
            <w:vAlign w:val="center"/>
          </w:tcPr>
          <w:p w:rsidR="00FC009C" w:rsidRPr="00F02C7C" w:rsidRDefault="00FC009C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МУЗИЧКО СТВАРАЛАШТВО</w:t>
            </w:r>
          </w:p>
        </w:tc>
        <w:tc>
          <w:tcPr>
            <w:tcW w:w="3485" w:type="dxa"/>
          </w:tcPr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Израда дечјих ритмичких инструмената од различитих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материјала.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Креирање сопствених покрета уз музику.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Стварање једноставне ритмичке пратње</w:t>
            </w:r>
            <w:r w:rsidR="00CA460E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коришћењем различитих извора звука.</w:t>
            </w:r>
          </w:p>
          <w:p w:rsidR="00FC009C" w:rsidRPr="00FC009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Музичка питања и одговори и музичка допуњалка.</w:t>
            </w:r>
          </w:p>
          <w:p w:rsidR="00FC009C" w:rsidRPr="00F02C7C" w:rsidRDefault="00FC009C" w:rsidP="00FC009C">
            <w:pPr>
              <w:rPr>
                <w:rFonts w:ascii="Arial" w:hAnsi="Arial" w:cs="Arial"/>
              </w:rPr>
            </w:pPr>
            <w:r w:rsidRPr="00FC009C">
              <w:rPr>
                <w:rFonts w:ascii="Arial" w:hAnsi="Arial" w:cs="Arial"/>
              </w:rPr>
              <w:t>Стварање звучне приче од познатих музичких</w:t>
            </w:r>
            <w:r w:rsidR="00CA460E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садржаја, звучних ономатопеја и илустрација на</w:t>
            </w:r>
            <w:r w:rsidR="00CA460E">
              <w:rPr>
                <w:rFonts w:ascii="Arial" w:hAnsi="Arial" w:cs="Arial"/>
              </w:rPr>
              <w:t xml:space="preserve"> </w:t>
            </w:r>
            <w:r w:rsidRPr="00FC009C">
              <w:rPr>
                <w:rFonts w:ascii="Arial" w:hAnsi="Arial" w:cs="Arial"/>
              </w:rPr>
              <w:t>краћи литерарни текст.</w:t>
            </w:r>
          </w:p>
        </w:tc>
        <w:tc>
          <w:tcPr>
            <w:tcW w:w="3550" w:type="dxa"/>
            <w:tcBorders>
              <w:top w:val="nil"/>
            </w:tcBorders>
          </w:tcPr>
          <w:p w:rsidR="00FC009C" w:rsidRPr="00276740" w:rsidRDefault="00FC009C" w:rsidP="0066311F">
            <w:pPr>
              <w:rPr>
                <w:rFonts w:ascii="Arial" w:hAnsi="Arial" w:cs="Arial"/>
              </w:rPr>
            </w:pPr>
          </w:p>
        </w:tc>
      </w:tr>
    </w:tbl>
    <w:p w:rsidR="00FC009C" w:rsidRPr="00F979F2" w:rsidRDefault="00FC009C" w:rsidP="00FC009C">
      <w:pPr>
        <w:rPr>
          <w:rFonts w:ascii="Arial" w:hAnsi="Arial" w:cs="Arial"/>
          <w:lang w:val="sr-Cyrl-CS"/>
        </w:rPr>
      </w:pPr>
    </w:p>
    <w:p w:rsidR="00FC009C" w:rsidRDefault="00FC009C" w:rsidP="00FC009C">
      <w:pPr>
        <w:rPr>
          <w:rFonts w:ascii="Arial" w:hAnsi="Arial" w:cs="Arial"/>
          <w:lang/>
        </w:rPr>
      </w:pPr>
    </w:p>
    <w:p w:rsidR="00625DAE" w:rsidRPr="00625DAE" w:rsidRDefault="00625DAE" w:rsidP="00FC009C">
      <w:pPr>
        <w:rPr>
          <w:rFonts w:ascii="Arial" w:hAnsi="Arial" w:cs="Arial"/>
          <w:lang/>
        </w:rPr>
      </w:pPr>
    </w:p>
    <w:tbl>
      <w:tblPr>
        <w:tblStyle w:val="TableGrid"/>
        <w:tblW w:w="0" w:type="auto"/>
        <w:tblLook w:val="04A0"/>
      </w:tblPr>
      <w:tblGrid>
        <w:gridCol w:w="3708"/>
        <w:gridCol w:w="2880"/>
        <w:gridCol w:w="3820"/>
        <w:gridCol w:w="2768"/>
      </w:tblGrid>
      <w:tr w:rsidR="00476B05" w:rsidRPr="00D571FC" w:rsidTr="0066311F">
        <w:tc>
          <w:tcPr>
            <w:tcW w:w="13176" w:type="dxa"/>
            <w:gridSpan w:val="4"/>
          </w:tcPr>
          <w:p w:rsidR="00F979F2" w:rsidRPr="00476B05" w:rsidRDefault="00476B05" w:rsidP="00F979F2">
            <w:pPr>
              <w:rPr>
                <w:rFonts w:ascii="Arial" w:hAnsi="Arial" w:cs="Arial"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lastRenderedPageBreak/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="00F979F2">
              <w:rPr>
                <w:rFonts w:ascii="Arial" w:hAnsi="Arial" w:cs="Arial"/>
                <w:lang w:val="sr-Cyrl-CS"/>
              </w:rPr>
              <w:t xml:space="preserve"> </w:t>
            </w:r>
            <w:r w:rsidR="00E15DA4">
              <w:rPr>
                <w:rFonts w:ascii="Arial" w:hAnsi="Arial" w:cs="Arial"/>
                <w:lang w:val="sr-Cyrl-CS"/>
              </w:rPr>
              <w:t xml:space="preserve">             </w:t>
            </w:r>
            <w:r w:rsidR="00F979F2" w:rsidRPr="00CA460E">
              <w:rPr>
                <w:rFonts w:ascii="Arial" w:hAnsi="Arial" w:cs="Arial"/>
                <w:b/>
                <w:lang w:val="sr-Cyrl-CS"/>
              </w:rPr>
              <w:t>ФИЗИЧКО И ЗДРАВСТВЕНО ВАСПИТАЊЕ</w:t>
            </w:r>
          </w:p>
          <w:p w:rsidR="00476B05" w:rsidRDefault="00476B05" w:rsidP="0066311F">
            <w:pPr>
              <w:rPr>
                <w:rFonts w:ascii="Arial" w:hAnsi="Arial" w:cs="Arial"/>
              </w:rPr>
            </w:pPr>
            <w:r w:rsidRPr="00403CE5">
              <w:rPr>
                <w:rFonts w:ascii="Arial" w:hAnsi="Arial" w:cs="Arial"/>
                <w:lang w:val="en-US"/>
              </w:rPr>
              <w:tab/>
            </w:r>
          </w:p>
          <w:p w:rsidR="00476B05" w:rsidRPr="00CA460E" w:rsidRDefault="00CA460E" w:rsidP="00CA460E">
            <w:pPr>
              <w:jc w:val="both"/>
              <w:rPr>
                <w:rFonts w:ascii="Arial" w:hAnsi="Arial" w:cs="Arial"/>
                <w:i/>
              </w:rPr>
            </w:pPr>
            <w:r w:rsidRPr="00CA460E">
              <w:rPr>
                <w:rFonts w:ascii="Arial" w:hAnsi="Arial" w:cs="Arial"/>
              </w:rPr>
              <w:t xml:space="preserve">Циљ наставе и учења Физичког и здравственог васпитања је да ученик унапређује физичке способности, моторичке вештине и знања из области физичке и здравствене културе, ради очувања здравља и примене правилног и редовног физичког вежбања у савременим условима живота и рада. Концепција Физичког и здравственог васпитања заснива се достизање исхода овог васпитно-образовног подручја које се састоји из три предметне области: </w:t>
            </w:r>
            <w:r w:rsidRPr="00CA460E">
              <w:rPr>
                <w:rFonts w:ascii="Arial" w:hAnsi="Arial" w:cs="Arial"/>
                <w:i/>
              </w:rPr>
              <w:t>физичке способности, моторичке вештине, физичка и здравствена култура.</w:t>
            </w:r>
          </w:p>
          <w:p w:rsidR="00CA460E" w:rsidRDefault="00CA460E" w:rsidP="0066311F">
            <w:pPr>
              <w:rPr>
                <w:rFonts w:ascii="Arial" w:hAnsi="Arial" w:cs="Arial"/>
              </w:rPr>
            </w:pPr>
          </w:p>
          <w:p w:rsidR="00476B05" w:rsidRPr="00CA460E" w:rsidRDefault="00476B05" w:rsidP="0066311F">
            <w:pPr>
              <w:rPr>
                <w:rFonts w:ascii="Arial" w:hAnsi="Arial" w:cs="Arial"/>
                <w:b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E15DA4">
              <w:rPr>
                <w:rFonts w:ascii="Arial" w:hAnsi="Arial" w:cs="Arial"/>
                <w:lang w:val="sr-Cyrl-CS"/>
              </w:rPr>
              <w:t xml:space="preserve">                              </w:t>
            </w:r>
            <w:r w:rsidRPr="00CA460E">
              <w:rPr>
                <w:rFonts w:ascii="Arial" w:hAnsi="Arial" w:cs="Arial"/>
                <w:b/>
                <w:lang w:val="sr-Cyrl-CS"/>
              </w:rPr>
              <w:t>други</w:t>
            </w:r>
          </w:p>
          <w:p w:rsidR="00476B05" w:rsidRPr="00997924" w:rsidRDefault="00476B05" w:rsidP="0066311F">
            <w:pPr>
              <w:rPr>
                <w:rFonts w:ascii="Arial" w:hAnsi="Arial" w:cs="Arial"/>
                <w:b/>
              </w:rPr>
            </w:pPr>
          </w:p>
          <w:p w:rsidR="00476B05" w:rsidRPr="00305FDA" w:rsidRDefault="00476B05" w:rsidP="0066311F">
            <w:pPr>
              <w:rPr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Pr="00CA460E">
              <w:rPr>
                <w:rFonts w:ascii="Arial" w:hAnsi="Arial" w:cs="Arial"/>
                <w:b/>
                <w:lang w:val="sr-Cyrl-CS"/>
              </w:rPr>
              <w:t>1</w:t>
            </w:r>
            <w:r w:rsidR="00F979F2" w:rsidRPr="00CA460E">
              <w:rPr>
                <w:rFonts w:ascii="Arial" w:hAnsi="Arial" w:cs="Arial"/>
                <w:b/>
                <w:lang w:val="sr-Cyrl-CS"/>
              </w:rPr>
              <w:t>08</w:t>
            </w:r>
          </w:p>
        </w:tc>
      </w:tr>
      <w:tr w:rsidR="00476B05" w:rsidRPr="00D571FC" w:rsidTr="0066311F">
        <w:tc>
          <w:tcPr>
            <w:tcW w:w="3708" w:type="dxa"/>
            <w:vAlign w:val="center"/>
          </w:tcPr>
          <w:p w:rsidR="00476B05" w:rsidRPr="00D571FC" w:rsidRDefault="00476B05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476B05" w:rsidRPr="00D571FC" w:rsidRDefault="00476B05" w:rsidP="0066311F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2880" w:type="dxa"/>
            <w:vAlign w:val="center"/>
          </w:tcPr>
          <w:p w:rsidR="00476B05" w:rsidRPr="00D571FC" w:rsidRDefault="00476B05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3820" w:type="dxa"/>
            <w:vAlign w:val="center"/>
          </w:tcPr>
          <w:p w:rsidR="00476B05" w:rsidRPr="00D571FC" w:rsidRDefault="00476B05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768" w:type="dxa"/>
            <w:vAlign w:val="center"/>
          </w:tcPr>
          <w:p w:rsidR="00476B05" w:rsidRPr="00D571FC" w:rsidRDefault="00476B05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F979F2" w:rsidRPr="00276740" w:rsidTr="0066311F">
        <w:tc>
          <w:tcPr>
            <w:tcW w:w="3708" w:type="dxa"/>
            <w:vMerge w:val="restart"/>
          </w:tcPr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примени једноставне, двоставне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општеприпремне вежбе (вежбе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обликовања);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правилно изводи вежбе, разноврсна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природна и изведена кретања;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комбинује усвојене моторичке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вештине у игри и свакодневном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животу;</w:t>
            </w:r>
          </w:p>
          <w:p w:rsidR="00F979F2" w:rsidRPr="00476B05" w:rsidRDefault="00CA460E" w:rsidP="00476B05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– одржава равнотежу у </w:t>
            </w:r>
            <w:r w:rsidR="00F979F2" w:rsidRPr="00476B05">
              <w:rPr>
                <w:rFonts w:ascii="Arial" w:hAnsi="Arial" w:cs="Arial"/>
                <w:lang w:val="sr-Cyrl-CS"/>
              </w:rPr>
              <w:t>различитим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F979F2" w:rsidRPr="00476B05">
              <w:rPr>
                <w:rFonts w:ascii="Arial" w:hAnsi="Arial" w:cs="Arial"/>
                <w:lang w:val="sr-Cyrl-CS"/>
              </w:rPr>
              <w:t>кретањима;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разликује правилно од неправилног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држања тела;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успостави правилно држање тела;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правилно дише током вежбања;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изведе кретања, вежбе и кратке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саставе уз музичку пратњу;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изведе дечји и народни плес;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користи основну терминологију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вежбања;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 xml:space="preserve">– поштује правила понашања у и </w:t>
            </w:r>
            <w:r w:rsidRPr="00476B05">
              <w:rPr>
                <w:rFonts w:ascii="Arial" w:hAnsi="Arial" w:cs="Arial"/>
                <w:lang w:val="sr-Cyrl-CS"/>
              </w:rPr>
              <w:lastRenderedPageBreak/>
              <w:t>на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просторима за вежбање;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поштује мере безбедности током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вежбања;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одговорно се односи према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објектима, справама и реквизитима у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просторима за вежбање;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поштује правила игре;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навија и бодри учеснике у игри на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начин којим никога не вређа;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прихвати победу и пораз као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саставни део игре и такмичења;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уредно одлаже своје ствари пре и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након вежбања;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уочава улогу делова тела у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вежбању;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уочи промене у расту код себе и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других;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препозна сопствено болесно стање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и не вежба када је болестан;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примењује здравствено-хигијенске</w:t>
            </w:r>
            <w: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мере пре, у току и након вежбања;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одржава личну хигијену;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учествује у одржавању простора у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коме живи и борави;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наведе врсте намирница у исхрани;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препознаје везу вежбања и уноса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воде;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повеже ходање и трчање са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позитивним утицајем на здравље;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препозна лепоту покрета у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вежбању;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lastRenderedPageBreak/>
              <w:t>– се придржава правила вежбања;</w:t>
            </w:r>
          </w:p>
          <w:p w:rsidR="00F979F2" w:rsidRPr="00F02C7C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– вреднује успех у вежбању;</w:t>
            </w:r>
          </w:p>
        </w:tc>
        <w:tc>
          <w:tcPr>
            <w:tcW w:w="2880" w:type="dxa"/>
            <w:vAlign w:val="center"/>
          </w:tcPr>
          <w:p w:rsidR="00F979F2" w:rsidRPr="00F02C7C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ФИЗИЧКЕ СПОСОБНОСТИ</w:t>
            </w:r>
          </w:p>
        </w:tc>
        <w:tc>
          <w:tcPr>
            <w:tcW w:w="3820" w:type="dxa"/>
          </w:tcPr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Вежбе за развој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снаге.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Вежбе за развој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покретљивости.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Вежбе за развој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издржљивости.</w:t>
            </w:r>
          </w:p>
          <w:p w:rsidR="00F979F2" w:rsidRPr="00476B05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Вежбе за развој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брзине.</w:t>
            </w:r>
          </w:p>
          <w:p w:rsidR="00F979F2" w:rsidRPr="00F02C7C" w:rsidRDefault="00F979F2" w:rsidP="00476B05">
            <w:pPr>
              <w:rPr>
                <w:rFonts w:ascii="Arial" w:hAnsi="Arial" w:cs="Arial"/>
                <w:lang w:val="sr-Cyrl-CS"/>
              </w:rPr>
            </w:pPr>
            <w:r w:rsidRPr="00476B05">
              <w:rPr>
                <w:rFonts w:ascii="Arial" w:hAnsi="Arial" w:cs="Arial"/>
                <w:lang w:val="sr-Cyrl-CS"/>
              </w:rPr>
              <w:t>Вежбе за развој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476B05">
              <w:rPr>
                <w:rFonts w:ascii="Arial" w:hAnsi="Arial" w:cs="Arial"/>
                <w:lang w:val="sr-Cyrl-CS"/>
              </w:rPr>
              <w:t>координације.</w:t>
            </w:r>
          </w:p>
        </w:tc>
        <w:tc>
          <w:tcPr>
            <w:tcW w:w="2768" w:type="dxa"/>
            <w:vMerge w:val="restart"/>
          </w:tcPr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b/>
                <w:lang w:val="sr-Cyrl-CS"/>
              </w:rPr>
              <w:t xml:space="preserve">- </w:t>
            </w:r>
            <w:r w:rsidRPr="00E80166">
              <w:rPr>
                <w:rFonts w:ascii="Arial" w:hAnsi="Arial" w:cs="Arial"/>
                <w:lang w:val="sr-Cyrl-CS"/>
              </w:rPr>
              <w:t>утврђивање стања и одређивање радних задатака за појединце и групе ученика</w:t>
            </w:r>
          </w:p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настава и садржаји рада су пр</w:t>
            </w:r>
            <w:r>
              <w:rPr>
                <w:rFonts w:ascii="Arial" w:hAnsi="Arial" w:cs="Arial"/>
                <w:lang w:val="sr-Cyrl-CS"/>
              </w:rPr>
              <w:t>и</w:t>
            </w:r>
            <w:r w:rsidRPr="00E80166">
              <w:rPr>
                <w:rFonts w:ascii="Arial" w:hAnsi="Arial" w:cs="Arial"/>
                <w:lang w:val="sr-Cyrl-CS"/>
              </w:rPr>
              <w:t>мерени узрасту и и инивидуалним разликама међу ученицима</w:t>
            </w:r>
          </w:p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упутства за рад су прецизни и јасно формулисани</w:t>
            </w:r>
          </w:p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радни простор се оптимално користи, као и справе и реквизити</w:t>
            </w:r>
          </w:p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 xml:space="preserve">- наставне методе  (дијалошка, демонсративна, имитација...), као и облици рада (фронтални, групни, рад </w:t>
            </w:r>
            <w:r w:rsidRPr="00E80166">
              <w:rPr>
                <w:rFonts w:ascii="Arial" w:hAnsi="Arial" w:cs="Arial"/>
                <w:lang w:val="sr-Cyrl-CS"/>
              </w:rPr>
              <w:lastRenderedPageBreak/>
              <w:t>у пару, индивидуални) се комбинују</w:t>
            </w:r>
          </w:p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сви делови часа су функционално повезани</w:t>
            </w:r>
          </w:p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на часовима преовладава игра, али су и заступљени садржаји који захтевају прецизност извођења</w:t>
            </w:r>
          </w:p>
          <w:p w:rsidR="00F979F2" w:rsidRPr="00E80166" w:rsidRDefault="00F979F2" w:rsidP="00F979F2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оцењивање је описно и врши се током целе школске године, а оцена је стимулативна и у складу са физичким способностима учника</w:t>
            </w:r>
          </w:p>
          <w:p w:rsidR="00F979F2" w:rsidRPr="00E80166" w:rsidRDefault="00F979F2" w:rsidP="00F979F2">
            <w:pPr>
              <w:rPr>
                <w:rFonts w:ascii="Arial" w:hAnsi="Arial" w:cs="Arial"/>
                <w:b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настава је у корелацији са свим наставним предметима</w:t>
            </w:r>
          </w:p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66311F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МОТОРИЧКЕ ВЕШТИНЕ </w:t>
            </w:r>
          </w:p>
          <w:p w:rsidR="00F979F2" w:rsidRPr="00F02C7C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Ходање и трчање</w:t>
            </w:r>
          </w:p>
        </w:tc>
        <w:tc>
          <w:tcPr>
            <w:tcW w:w="3820" w:type="dxa"/>
          </w:tcPr>
          <w:p w:rsidR="00F979F2" w:rsidRPr="00CA460E" w:rsidRDefault="00F979F2" w:rsidP="00476B05">
            <w:pPr>
              <w:rPr>
                <w:rFonts w:ascii="Arial" w:hAnsi="Arial" w:cs="Arial"/>
                <w:i/>
              </w:rPr>
            </w:pPr>
            <w:r w:rsidRPr="00CA460E">
              <w:rPr>
                <w:rFonts w:ascii="Arial" w:hAnsi="Arial" w:cs="Arial"/>
                <w:i/>
              </w:rPr>
              <w:t>Ходање: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кратким корацима,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дугим корацима,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у различитом ритму,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ходање опружањем стајне ноге,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ходање са реквизитом,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ходање са променом правца и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смера,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ходање комбиновано са различитим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покретима,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ходање преко ниских препрека,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елементарне игре са ходањем.</w:t>
            </w:r>
          </w:p>
          <w:p w:rsidR="00CA460E" w:rsidRDefault="00CA460E" w:rsidP="00476B05">
            <w:pPr>
              <w:rPr>
                <w:rFonts w:ascii="Arial" w:hAnsi="Arial" w:cs="Arial"/>
                <w:i/>
              </w:rPr>
            </w:pPr>
          </w:p>
          <w:p w:rsidR="00F979F2" w:rsidRPr="00CA460E" w:rsidRDefault="00F979F2" w:rsidP="00476B05">
            <w:pPr>
              <w:rPr>
                <w:rFonts w:ascii="Arial" w:hAnsi="Arial" w:cs="Arial"/>
                <w:i/>
              </w:rPr>
            </w:pPr>
            <w:r w:rsidRPr="00CA460E">
              <w:rPr>
                <w:rFonts w:ascii="Arial" w:hAnsi="Arial" w:cs="Arial"/>
                <w:i/>
              </w:rPr>
              <w:t>Техника трчања: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трчање преко препрека,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трчање са променом ритма,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lastRenderedPageBreak/>
              <w:t>– трчање са променом правца и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смера,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брзо трчање стартом из различитих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почетних положаја,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трчање 30 м</w:t>
            </w:r>
          </w:p>
          <w:p w:rsidR="00F979F2" w:rsidRPr="00F02C7C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– елементарне игре са трчањем.</w:t>
            </w:r>
          </w:p>
        </w:tc>
        <w:tc>
          <w:tcPr>
            <w:tcW w:w="2768" w:type="dxa"/>
            <w:vMerge/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66311F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Pr="00F02C7C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Скакања и прескакања</w:t>
            </w:r>
          </w:p>
        </w:tc>
        <w:tc>
          <w:tcPr>
            <w:tcW w:w="3820" w:type="dxa"/>
          </w:tcPr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Прескакање вијача, палица и других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реквизита поређаних на тлу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једноножним и суножним одскоком.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Комбинације скокова,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Скок удаљ и увис из места и залета.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Скок са повишене површине.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Припремне вежбе за прескок:</w:t>
            </w:r>
          </w:p>
          <w:p w:rsidR="00F979F2" w:rsidRPr="00F02C7C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игре уз коришћење различитих облика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скакања и прескакања.</w:t>
            </w:r>
          </w:p>
        </w:tc>
        <w:tc>
          <w:tcPr>
            <w:tcW w:w="2768" w:type="dxa"/>
            <w:vMerge/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F979F2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Бацања и хватања</w:t>
            </w:r>
          </w:p>
        </w:tc>
        <w:tc>
          <w:tcPr>
            <w:tcW w:w="3820" w:type="dxa"/>
          </w:tcPr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Ходање и трчање са котрљањем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лопте.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Бацање лоптице из места у даљину и у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циљ.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Бацање лоптице из кретања.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Бацање лопте увис без и са окре</w:t>
            </w:r>
            <w:r w:rsidR="00CA460E">
              <w:rPr>
                <w:rFonts w:ascii="Arial" w:hAnsi="Arial" w:cs="Arial"/>
              </w:rPr>
              <w:t>т</w:t>
            </w:r>
            <w:r w:rsidRPr="00476B05">
              <w:rPr>
                <w:rFonts w:ascii="Arial" w:hAnsi="Arial" w:cs="Arial"/>
              </w:rPr>
              <w:t>ом за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360</w:t>
            </w:r>
            <w:r w:rsidR="00CA460E">
              <w:rPr>
                <w:rFonts w:ascii="Arial" w:hAnsi="Arial" w:cs="Arial"/>
                <w:vertAlign w:val="superscript"/>
              </w:rPr>
              <w:t>о</w:t>
            </w:r>
            <w:r w:rsidRPr="00476B05">
              <w:rPr>
                <w:rFonts w:ascii="Arial" w:hAnsi="Arial" w:cs="Arial"/>
              </w:rPr>
              <w:t>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Вођење лопте једном и другом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руком у месту и кретању.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Додавање лопте једном и другом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руком.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Вођење лопте у ходању и трчању.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Гађање лоптом у импровизовани кош,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ниски кош и гол.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Елементарне игре са вођењем,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t>додавањем и гађањем лоптом у циљ.</w:t>
            </w:r>
          </w:p>
          <w:p w:rsidR="00F979F2" w:rsidRPr="00476B05" w:rsidRDefault="00F979F2" w:rsidP="00476B05">
            <w:pPr>
              <w:rPr>
                <w:rFonts w:ascii="Arial" w:hAnsi="Arial" w:cs="Arial"/>
              </w:rPr>
            </w:pPr>
            <w:r w:rsidRPr="00476B05">
              <w:rPr>
                <w:rFonts w:ascii="Arial" w:hAnsi="Arial" w:cs="Arial"/>
              </w:rPr>
              <w:lastRenderedPageBreak/>
              <w:t>Штафетне игре и друге елементарне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игре лоптом (вођење, хватање,</w:t>
            </w:r>
            <w:r w:rsidR="00CA460E">
              <w:rPr>
                <w:rFonts w:ascii="Arial" w:hAnsi="Arial" w:cs="Arial"/>
              </w:rPr>
              <w:t xml:space="preserve"> </w:t>
            </w:r>
            <w:r w:rsidRPr="00476B05">
              <w:rPr>
                <w:rFonts w:ascii="Arial" w:hAnsi="Arial" w:cs="Arial"/>
              </w:rPr>
              <w:t>додавање).</w:t>
            </w:r>
          </w:p>
        </w:tc>
        <w:tc>
          <w:tcPr>
            <w:tcW w:w="2768" w:type="dxa"/>
            <w:vMerge w:val="restart"/>
            <w:tcBorders>
              <w:top w:val="nil"/>
            </w:tcBorders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66311F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Pr="00F979F2" w:rsidRDefault="00F979F2" w:rsidP="00F979F2">
            <w:pPr>
              <w:jc w:val="center"/>
              <w:rPr>
                <w:rFonts w:ascii="Arial" w:hAnsi="Arial" w:cs="Arial"/>
                <w:lang w:val="sr-Cyrl-CS"/>
              </w:rPr>
            </w:pPr>
            <w:r w:rsidRPr="00F979F2">
              <w:rPr>
                <w:rFonts w:ascii="Arial" w:hAnsi="Arial" w:cs="Arial"/>
                <w:lang w:val="sr-Cyrl-CS"/>
              </w:rPr>
              <w:t>Пузања,</w:t>
            </w:r>
          </w:p>
          <w:p w:rsidR="00F979F2" w:rsidRPr="00F979F2" w:rsidRDefault="00F979F2" w:rsidP="00F979F2">
            <w:pPr>
              <w:jc w:val="center"/>
              <w:rPr>
                <w:rFonts w:ascii="Arial" w:hAnsi="Arial" w:cs="Arial"/>
                <w:lang w:val="sr-Cyrl-CS"/>
              </w:rPr>
            </w:pPr>
            <w:r w:rsidRPr="00F979F2">
              <w:rPr>
                <w:rFonts w:ascii="Arial" w:hAnsi="Arial" w:cs="Arial"/>
                <w:lang w:val="sr-Cyrl-CS"/>
              </w:rPr>
              <w:t>вишења,упори и</w:t>
            </w:r>
          </w:p>
          <w:p w:rsidR="00F979F2" w:rsidRDefault="00F979F2" w:rsidP="00F979F2">
            <w:pPr>
              <w:jc w:val="center"/>
              <w:rPr>
                <w:rFonts w:ascii="Arial" w:hAnsi="Arial" w:cs="Arial"/>
                <w:lang w:val="sr-Cyrl-CS"/>
              </w:rPr>
            </w:pPr>
            <w:r w:rsidRPr="00F979F2">
              <w:rPr>
                <w:rFonts w:ascii="Arial" w:hAnsi="Arial" w:cs="Arial"/>
                <w:lang w:val="sr-Cyrl-CS"/>
              </w:rPr>
              <w:t>пењања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Помицање на дохватном вратилу са</w:t>
            </w:r>
            <w:r w:rsidR="00CA460E">
              <w:rPr>
                <w:rFonts w:ascii="Arial" w:hAnsi="Arial" w:cs="Arial"/>
              </w:rPr>
              <w:t xml:space="preserve"> </w:t>
            </w:r>
            <w:r w:rsidRPr="00F979F2">
              <w:rPr>
                <w:rFonts w:ascii="Arial" w:hAnsi="Arial" w:cs="Arial"/>
              </w:rPr>
              <w:t>погрченим ногама у вису предњем.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Помицање у вису предњем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окретањем за 180</w:t>
            </w:r>
            <w:r w:rsidR="00CA460E">
              <w:rPr>
                <w:rFonts w:ascii="Arial" w:hAnsi="Arial" w:cs="Arial"/>
                <w:vertAlign w:val="superscript"/>
              </w:rPr>
              <w:t>о</w:t>
            </w:r>
            <w:r w:rsidRPr="00F979F2">
              <w:rPr>
                <w:rFonts w:ascii="Arial" w:hAnsi="Arial" w:cs="Arial"/>
              </w:rPr>
              <w:t>, са укрштеним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хватом.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Њихање уз помоћ.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Проширени садржаји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Узмак корацима уз косу површину.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Бочно пењање уз лестве са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наизменичним прехватањем 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опирањем истовремено обема</w:t>
            </w:r>
          </w:p>
          <w:p w:rsidR="00F979F2" w:rsidRPr="00476B05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ногама</w:t>
            </w:r>
          </w:p>
        </w:tc>
        <w:tc>
          <w:tcPr>
            <w:tcW w:w="2768" w:type="dxa"/>
            <w:vMerge/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F979F2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Вежбе на тлу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Основни садржаји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Два повезана колута напред.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Колут напред и скок пруженим телом.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Колут назад из чучња у чучањ, низ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косу површину.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Колут назад.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Састав од научених елемената.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Игре усвојених вежби.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Проширени садржаји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Колут напред из упора стојећег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опружених ногу.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Колут преко лопте.</w:t>
            </w:r>
          </w:p>
          <w:p w:rsidR="00F979F2" w:rsidRPr="00476B05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Одељењско такмичење са задатом</w:t>
            </w:r>
            <w:r w:rsidR="00CA460E">
              <w:rPr>
                <w:rFonts w:ascii="Arial" w:hAnsi="Arial" w:cs="Arial"/>
              </w:rPr>
              <w:t xml:space="preserve"> </w:t>
            </w:r>
            <w:r w:rsidRPr="00F979F2">
              <w:rPr>
                <w:rFonts w:ascii="Arial" w:hAnsi="Arial" w:cs="Arial"/>
              </w:rPr>
              <w:t>комбинацијом вежби</w:t>
            </w:r>
          </w:p>
        </w:tc>
        <w:tc>
          <w:tcPr>
            <w:tcW w:w="2768" w:type="dxa"/>
            <w:vMerge w:val="restart"/>
            <w:tcBorders>
              <w:top w:val="nil"/>
            </w:tcBorders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F979F2">
        <w:tc>
          <w:tcPr>
            <w:tcW w:w="3708" w:type="dxa"/>
            <w:vMerge w:val="restart"/>
            <w:tcBorders>
              <w:top w:val="nil"/>
            </w:tcBorders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Вежбе равнотеже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Основни садржаји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Мала вага на тлу, клупи и ниској греди.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Ходање привлачењем на целом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стопалу и успон.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lastRenderedPageBreak/>
              <w:t>Ходање опружањем стајне 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предножењем замајне ноге.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Ходање уназад на греди.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Састав из првог разреда допунити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наученим вежбама.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Проширени садржаји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Наскок кораком на греду.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Чучањ и окрет у чучњу за 90</w:t>
            </w:r>
            <w:r w:rsidR="00CA460E">
              <w:rPr>
                <w:rFonts w:ascii="Arial" w:hAnsi="Arial" w:cs="Arial"/>
                <w:vertAlign w:val="superscript"/>
              </w:rPr>
              <w:t>о</w:t>
            </w:r>
            <w:r w:rsidRPr="00F979F2">
              <w:rPr>
                <w:rFonts w:ascii="Arial" w:hAnsi="Arial" w:cs="Arial"/>
              </w:rPr>
              <w:t xml:space="preserve"> и 180</w:t>
            </w:r>
            <w:r w:rsidR="00CA460E">
              <w:rPr>
                <w:rFonts w:ascii="Arial" w:hAnsi="Arial" w:cs="Arial"/>
                <w:vertAlign w:val="superscript"/>
              </w:rPr>
              <w:t>о</w:t>
            </w:r>
            <w:r w:rsidRPr="00F979F2">
              <w:rPr>
                <w:rFonts w:ascii="Arial" w:hAnsi="Arial" w:cs="Arial"/>
              </w:rPr>
              <w:t>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Састав из првог разреда допунити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вежбама ходањем уназад и окретом</w:t>
            </w:r>
            <w:r w:rsidR="00CA460E">
              <w:rPr>
                <w:rFonts w:ascii="Arial" w:hAnsi="Arial" w:cs="Arial"/>
              </w:rPr>
              <w:t xml:space="preserve"> </w:t>
            </w:r>
            <w:r w:rsidRPr="00F979F2">
              <w:rPr>
                <w:rFonts w:ascii="Arial" w:hAnsi="Arial" w:cs="Arial"/>
              </w:rPr>
              <w:t>у чучњу за 180</w:t>
            </w:r>
            <w:r w:rsidR="00CA460E">
              <w:rPr>
                <w:rFonts w:ascii="Arial" w:hAnsi="Arial" w:cs="Arial"/>
                <w:vertAlign w:val="superscript"/>
              </w:rPr>
              <w:t>о</w:t>
            </w:r>
            <w:r w:rsidRPr="00F979F2">
              <w:rPr>
                <w:rFonts w:ascii="Arial" w:hAnsi="Arial" w:cs="Arial"/>
              </w:rPr>
              <w:t>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Одељенско такмичење.</w:t>
            </w:r>
          </w:p>
        </w:tc>
        <w:tc>
          <w:tcPr>
            <w:tcW w:w="2768" w:type="dxa"/>
            <w:vMerge/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F979F2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Вежбе са реквизитима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Вежбе обликовања са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F979F2">
              <w:rPr>
                <w:rFonts w:ascii="Arial" w:hAnsi="Arial" w:cs="Arial"/>
              </w:rPr>
              <w:t>реквизитима.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Трчања, поскоци и скокови уз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коришћење реквизита.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Прескакање вијаче на различите начине.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Дизање и ношење предмета и реквизита</w:t>
            </w:r>
            <w:r w:rsidR="00CA460E">
              <w:rPr>
                <w:rFonts w:ascii="Arial" w:hAnsi="Arial" w:cs="Arial"/>
              </w:rPr>
              <w:t xml:space="preserve"> </w:t>
            </w:r>
            <w:r w:rsidRPr="00F979F2">
              <w:rPr>
                <w:rFonts w:ascii="Arial" w:hAnsi="Arial" w:cs="Arial"/>
              </w:rPr>
              <w:t>на различите начине.</w:t>
            </w:r>
          </w:p>
          <w:p w:rsidR="00F979F2" w:rsidRPr="00F979F2" w:rsidRDefault="00CA460E" w:rsidP="00F979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Елементарне игре са </w:t>
            </w:r>
            <w:r w:rsidR="00F979F2" w:rsidRPr="00F979F2">
              <w:rPr>
                <w:rFonts w:ascii="Arial" w:hAnsi="Arial" w:cs="Arial"/>
              </w:rPr>
              <w:t>реквизитима.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Игре са ластишом.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Полигон и елементарне игре уз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коришћење реквизита</w:t>
            </w:r>
          </w:p>
        </w:tc>
        <w:tc>
          <w:tcPr>
            <w:tcW w:w="2768" w:type="dxa"/>
            <w:tcBorders>
              <w:top w:val="nil"/>
            </w:tcBorders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F979F2">
        <w:tc>
          <w:tcPr>
            <w:tcW w:w="3708" w:type="dxa"/>
            <w:vMerge w:val="restart"/>
            <w:tcBorders>
              <w:top w:val="nil"/>
            </w:tcBorders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Плес и ритмика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Основни садржаји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Народно коло и дечији плес по избору.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Повезивање елемената из првог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разреда у композицију – састав.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Основни ритмички покрети са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реквизитима.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Проширени садржаји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Прескакање вијаче уназад.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Комбиновано прескакање вијаче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lastRenderedPageBreak/>
              <w:t>напред-назад.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Ходање и трчање са бацањем и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хватањем лопте и обруча.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Вежба са вијачом</w:t>
            </w:r>
          </w:p>
        </w:tc>
        <w:tc>
          <w:tcPr>
            <w:tcW w:w="2768" w:type="dxa"/>
            <w:vMerge w:val="restart"/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66311F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Полигони 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Кобиновани полигон од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усвојених вештина (вежби).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</w:p>
        </w:tc>
        <w:tc>
          <w:tcPr>
            <w:tcW w:w="2768" w:type="dxa"/>
            <w:vMerge/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66311F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ФИЗИЧКА И ЗДРАВСТВЕНА КУЛТУРА</w:t>
            </w:r>
          </w:p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Култура вежбања и играња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Основни термини у вежбању.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Вежбам безбедно.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Чувам своје и туђе ствари.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Правила елементарних игара.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Некад изгубим, а некада победим.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Навијам пристојно.</w:t>
            </w:r>
          </w:p>
        </w:tc>
        <w:tc>
          <w:tcPr>
            <w:tcW w:w="2768" w:type="dxa"/>
            <w:vMerge/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  <w:tr w:rsidR="00F979F2" w:rsidRPr="00276740" w:rsidTr="00F979F2">
        <w:tc>
          <w:tcPr>
            <w:tcW w:w="3708" w:type="dxa"/>
            <w:vMerge/>
          </w:tcPr>
          <w:p w:rsidR="00F979F2" w:rsidRPr="00F02C7C" w:rsidRDefault="00F979F2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F979F2" w:rsidRDefault="00F979F2" w:rsidP="0066311F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Здравствена култура</w:t>
            </w:r>
          </w:p>
        </w:tc>
        <w:tc>
          <w:tcPr>
            <w:tcW w:w="3820" w:type="dxa"/>
          </w:tcPr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Моје здравље и вежбање.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Мишићи, зглобови и кости мога тела.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Телесни развој..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Лична хигијена.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Хигијена простора за вежбање.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 xml:space="preserve">„Шарени-разноврсни оброк” </w:t>
            </w:r>
            <w:r w:rsidRPr="00F979F2">
              <w:rPr>
                <w:rFonts w:ascii="Cambria Math" w:hAnsi="Cambria Math" w:cs="Cambria Math"/>
              </w:rPr>
              <w:t>‒</w:t>
            </w:r>
            <w:r w:rsidRPr="00F979F2">
              <w:rPr>
                <w:rFonts w:ascii="Arial" w:hAnsi="Arial" w:cs="Arial"/>
              </w:rPr>
              <w:t xml:space="preserve"> правилна</w:t>
            </w:r>
            <w:r w:rsidR="00CA460E">
              <w:rPr>
                <w:rFonts w:ascii="Arial" w:hAnsi="Arial" w:cs="Arial"/>
              </w:rPr>
              <w:t xml:space="preserve"> </w:t>
            </w:r>
            <w:r w:rsidRPr="00F979F2">
              <w:rPr>
                <w:rFonts w:ascii="Arial" w:hAnsi="Arial" w:cs="Arial"/>
              </w:rPr>
              <w:t>исхрана.</w:t>
            </w:r>
          </w:p>
          <w:p w:rsidR="00F979F2" w:rsidRPr="00F979F2" w:rsidRDefault="00F979F2" w:rsidP="00F979F2">
            <w:pPr>
              <w:rPr>
                <w:rFonts w:ascii="Arial" w:hAnsi="Arial" w:cs="Arial"/>
              </w:rPr>
            </w:pPr>
            <w:r w:rsidRPr="00F979F2">
              <w:rPr>
                <w:rFonts w:ascii="Arial" w:hAnsi="Arial" w:cs="Arial"/>
              </w:rPr>
              <w:t>Значај воде за организам и вежбање</w:t>
            </w:r>
          </w:p>
        </w:tc>
        <w:tc>
          <w:tcPr>
            <w:tcW w:w="2768" w:type="dxa"/>
            <w:tcBorders>
              <w:top w:val="nil"/>
            </w:tcBorders>
          </w:tcPr>
          <w:p w:rsidR="00F979F2" w:rsidRPr="00276740" w:rsidRDefault="00F979F2" w:rsidP="0066311F">
            <w:pPr>
              <w:rPr>
                <w:rFonts w:ascii="Arial" w:hAnsi="Arial" w:cs="Arial"/>
              </w:rPr>
            </w:pPr>
          </w:p>
        </w:tc>
      </w:tr>
    </w:tbl>
    <w:p w:rsidR="00476B05" w:rsidRPr="00276740" w:rsidRDefault="00476B05" w:rsidP="00476B05">
      <w:pPr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3698"/>
        <w:gridCol w:w="2874"/>
        <w:gridCol w:w="3815"/>
        <w:gridCol w:w="2789"/>
      </w:tblGrid>
      <w:tr w:rsidR="00F979F2" w:rsidRPr="00D571FC" w:rsidTr="0066311F">
        <w:tc>
          <w:tcPr>
            <w:tcW w:w="13176" w:type="dxa"/>
            <w:gridSpan w:val="4"/>
          </w:tcPr>
          <w:p w:rsidR="00F979F2" w:rsidRPr="00CA460E" w:rsidRDefault="00F979F2" w:rsidP="0066311F">
            <w:pPr>
              <w:rPr>
                <w:rFonts w:ascii="Arial" w:hAnsi="Arial" w:cs="Arial"/>
                <w:b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E15DA4">
              <w:rPr>
                <w:rFonts w:ascii="Arial" w:hAnsi="Arial" w:cs="Arial"/>
              </w:rPr>
              <w:t xml:space="preserve">        </w:t>
            </w:r>
            <w:r w:rsidR="00B45D46" w:rsidRPr="00CA460E">
              <w:rPr>
                <w:rFonts w:ascii="Arial" w:hAnsi="Arial" w:cs="Arial"/>
                <w:b/>
                <w:lang w:val="sr-Cyrl-CS"/>
              </w:rPr>
              <w:t xml:space="preserve">ГРАЂАНСКО </w:t>
            </w:r>
            <w:r w:rsidRPr="00CA460E">
              <w:rPr>
                <w:rFonts w:ascii="Arial" w:hAnsi="Arial" w:cs="Arial"/>
                <w:b/>
                <w:lang w:val="sr-Cyrl-CS"/>
              </w:rPr>
              <w:t>ВАСПИТАЊЕ</w:t>
            </w:r>
          </w:p>
          <w:p w:rsidR="00F979F2" w:rsidRDefault="00F979F2" w:rsidP="0066311F">
            <w:pPr>
              <w:rPr>
                <w:rFonts w:ascii="Arial" w:hAnsi="Arial" w:cs="Arial"/>
              </w:rPr>
            </w:pPr>
          </w:p>
          <w:p w:rsidR="00CA460E" w:rsidRPr="00CA460E" w:rsidRDefault="00CA460E" w:rsidP="00CA460E">
            <w:pPr>
              <w:jc w:val="both"/>
              <w:rPr>
                <w:rFonts w:ascii="Arial" w:hAnsi="Arial" w:cs="Arial"/>
              </w:rPr>
            </w:pPr>
            <w:r w:rsidRPr="00CA460E">
              <w:rPr>
                <w:rFonts w:ascii="Arial" w:hAnsi="Arial" w:cs="Arial"/>
                <w:b/>
              </w:rPr>
              <w:t>Циљ</w:t>
            </w:r>
            <w:r w:rsidRPr="00CA460E">
              <w:rPr>
                <w:rFonts w:ascii="Arial" w:hAnsi="Arial" w:cs="Arial"/>
              </w:rPr>
              <w:t xml:space="preserve"> наставе и учења програма Грађанско васпитање је подстицање развоја личности која је одговорна према својим правима и правима других, отворена за договор и сарадњу и спремна да активно учествује у животу школске заједнице, уважавајући принципе, процедуре и вредности демократског друштва.</w:t>
            </w:r>
          </w:p>
          <w:p w:rsidR="00CA460E" w:rsidRDefault="00CA460E" w:rsidP="0066311F">
            <w:pPr>
              <w:rPr>
                <w:rFonts w:ascii="Arial" w:hAnsi="Arial" w:cs="Arial"/>
              </w:rPr>
            </w:pPr>
          </w:p>
          <w:p w:rsidR="00F979F2" w:rsidRPr="00CA460E" w:rsidRDefault="00F979F2" w:rsidP="0066311F">
            <w:pPr>
              <w:rPr>
                <w:rFonts w:ascii="Arial" w:hAnsi="Arial" w:cs="Arial"/>
                <w:b/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="00E15DA4">
              <w:rPr>
                <w:rFonts w:ascii="Arial" w:hAnsi="Arial" w:cs="Arial"/>
                <w:lang w:val="sr-Cyrl-CS"/>
              </w:rPr>
              <w:t xml:space="preserve">                             </w:t>
            </w:r>
            <w:r w:rsidRPr="00CA460E">
              <w:rPr>
                <w:rFonts w:ascii="Arial" w:hAnsi="Arial" w:cs="Arial"/>
                <w:b/>
                <w:lang w:val="sr-Cyrl-CS"/>
              </w:rPr>
              <w:t>други</w:t>
            </w:r>
          </w:p>
          <w:p w:rsidR="00F979F2" w:rsidRPr="00997924" w:rsidRDefault="00F979F2" w:rsidP="0066311F">
            <w:pPr>
              <w:rPr>
                <w:rFonts w:ascii="Arial" w:hAnsi="Arial" w:cs="Arial"/>
                <w:b/>
              </w:rPr>
            </w:pPr>
          </w:p>
          <w:p w:rsidR="00F979F2" w:rsidRPr="00305FDA" w:rsidRDefault="00F979F2" w:rsidP="0066311F">
            <w:pPr>
              <w:rPr>
                <w:lang w:val="sr-Cyrl-C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="00B45D46" w:rsidRPr="00CA460E">
              <w:rPr>
                <w:rFonts w:ascii="Arial" w:hAnsi="Arial" w:cs="Arial"/>
                <w:b/>
                <w:lang w:val="sr-Cyrl-CS"/>
              </w:rPr>
              <w:t>36</w:t>
            </w:r>
          </w:p>
        </w:tc>
      </w:tr>
      <w:tr w:rsidR="00B45D46" w:rsidRPr="00D571FC" w:rsidTr="0066311F">
        <w:tc>
          <w:tcPr>
            <w:tcW w:w="3708" w:type="dxa"/>
            <w:vAlign w:val="center"/>
          </w:tcPr>
          <w:p w:rsidR="00F979F2" w:rsidRPr="00D571FC" w:rsidRDefault="00F979F2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F979F2" w:rsidRPr="00D571FC" w:rsidRDefault="00F979F2" w:rsidP="0066311F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</w:t>
            </w:r>
            <w:r w:rsidRPr="00D571FC">
              <w:rPr>
                <w:rFonts w:ascii="Arial" w:hAnsi="Arial" w:cs="Arial"/>
              </w:rPr>
              <w:lastRenderedPageBreak/>
              <w:t>бити у стању да:</w:t>
            </w:r>
          </w:p>
        </w:tc>
        <w:tc>
          <w:tcPr>
            <w:tcW w:w="2880" w:type="dxa"/>
            <w:vAlign w:val="center"/>
          </w:tcPr>
          <w:p w:rsidR="00F979F2" w:rsidRPr="00D571FC" w:rsidRDefault="00F979F2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ОБЛАСТ/ТЕМА</w:t>
            </w:r>
          </w:p>
        </w:tc>
        <w:tc>
          <w:tcPr>
            <w:tcW w:w="3820" w:type="dxa"/>
            <w:vAlign w:val="center"/>
          </w:tcPr>
          <w:p w:rsidR="00F979F2" w:rsidRPr="00D571FC" w:rsidRDefault="00F979F2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768" w:type="dxa"/>
            <w:vAlign w:val="center"/>
          </w:tcPr>
          <w:p w:rsidR="00F979F2" w:rsidRPr="00D571FC" w:rsidRDefault="00F979F2" w:rsidP="0066311F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B45D46" w:rsidRPr="00276740" w:rsidTr="0066311F">
        <w:tc>
          <w:tcPr>
            <w:tcW w:w="3708" w:type="dxa"/>
            <w:vMerge w:val="restart"/>
          </w:tcPr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lastRenderedPageBreak/>
              <w:t>– разликује понашања појединаца која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доприносе или ометају функционисање и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напредовање групе;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успоставља, гради и чува успешне односе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са члановима групе којој припада;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искаже своја осећања и потребе на начин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који не угрожава друге;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препозна и уважи осећања и потребе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других;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наведе и својим речима објасни основна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права детета садржана у Конвенцији о дечјим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правима;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прихвата и образлаже на примерима из живота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да свако дете има иста права без обзира на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различитости;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препозна ситуације кршења својих и туђих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права и показује спремност да тражи помоћ;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се договара и одлучује у доношењу правила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групе и да се понаша у складу са њима;</w:t>
            </w:r>
          </w:p>
          <w:p w:rsid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наводи примере међусобне повезаности</w:t>
            </w:r>
            <w:r w:rsidR="008523D5">
              <w:rPr>
                <w:rFonts w:ascii="Arial" w:hAnsi="Arial" w:cs="Arial"/>
                <w:lang w:val="sr-Cyrl-CS"/>
              </w:rPr>
              <w:t xml:space="preserve"> права и </w:t>
            </w:r>
            <w:r w:rsidRPr="00B45D46">
              <w:rPr>
                <w:rFonts w:ascii="Arial" w:hAnsi="Arial" w:cs="Arial"/>
                <w:lang w:val="sr-Cyrl-CS"/>
              </w:rPr>
              <w:t>одговорности;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разликује ненасилну од насилне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комуникације међу члановима групе на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примерима из свакодневног живота, из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lastRenderedPageBreak/>
              <w:t>књижевних дела које чита и филмова које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гледа;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саслуша излагање саговорника без упадица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и са уважавањем;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даје и прихвата предлоге водећи рачуна о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интересу свих страна у сукобу;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представи шта садржи и чему служи Правилник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о безбедности ученика његове школе;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се понаша у складу са Правилником о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безбедности ученика;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наводи примере одговорности одраслих и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ученика за безбедност у школи;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препознаје предности, ризике и опасности по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себе и друге и одговорно поступа при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коришћењу мобилног телефона и интернета;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сарађује и преузима различите улоге на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основу договора у групи;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износи мишљење, образлаже идеје, даје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предлоге који могу унапредити безбедност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ученика у школи;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учествује у изради плана једноставне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акције;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са другим ученицима изводи и документује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једноставну акцију;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доприноси промоцији акције;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– на једноставан начин вреднује изведену</w:t>
            </w:r>
          </w:p>
          <w:p w:rsidR="00B45D46" w:rsidRPr="00F02C7C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акцију.</w:t>
            </w:r>
          </w:p>
        </w:tc>
        <w:tc>
          <w:tcPr>
            <w:tcW w:w="2880" w:type="dxa"/>
            <w:vAlign w:val="center"/>
          </w:tcPr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lastRenderedPageBreak/>
              <w:t>ЉУДСКА ПРАВА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Ја и други у</w:t>
            </w:r>
          </w:p>
          <w:p w:rsidR="00B45D46" w:rsidRPr="00F02C7C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различитим групама</w:t>
            </w:r>
          </w:p>
        </w:tc>
        <w:tc>
          <w:tcPr>
            <w:tcW w:w="3820" w:type="dxa"/>
          </w:tcPr>
          <w:p w:rsidR="00B45D46" w:rsidRPr="008523D5" w:rsidRDefault="00B45D46" w:rsidP="00B45D46">
            <w:pPr>
              <w:rPr>
                <w:rFonts w:ascii="Arial" w:hAnsi="Arial" w:cs="Arial"/>
                <w:i/>
                <w:lang w:val="sr-Cyrl-CS"/>
              </w:rPr>
            </w:pPr>
            <w:r w:rsidRPr="008523D5">
              <w:rPr>
                <w:rFonts w:ascii="Arial" w:hAnsi="Arial" w:cs="Arial"/>
                <w:i/>
                <w:lang w:val="sr-Cyrl-CS"/>
              </w:rPr>
              <w:t>Групни идентитет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Ко смо ми – сличности и разлике?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Групе којима припадамо (породица, одељење,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школа, спортски клуб, музичка школа...).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Од чега зависи функционисање и напредак групе: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комуникација, сарадња, узајамно подржавање,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блискост. Понашања појединаца која ојачавају или</w:t>
            </w:r>
            <w:r w:rsidR="00CA460E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ометају односе у групи.</w:t>
            </w:r>
          </w:p>
          <w:p w:rsidR="008523D5" w:rsidRDefault="008523D5" w:rsidP="00B45D46">
            <w:pPr>
              <w:rPr>
                <w:rFonts w:ascii="Arial" w:hAnsi="Arial" w:cs="Arial"/>
                <w:lang w:val="sr-Cyrl-CS"/>
              </w:rPr>
            </w:pPr>
          </w:p>
          <w:p w:rsidR="00B45D46" w:rsidRPr="008523D5" w:rsidRDefault="00B45D46" w:rsidP="00B45D46">
            <w:pPr>
              <w:rPr>
                <w:rFonts w:ascii="Arial" w:hAnsi="Arial" w:cs="Arial"/>
                <w:i/>
                <w:lang w:val="sr-Cyrl-CS"/>
              </w:rPr>
            </w:pPr>
            <w:r w:rsidRPr="008523D5">
              <w:rPr>
                <w:rFonts w:ascii="Arial" w:hAnsi="Arial" w:cs="Arial"/>
                <w:i/>
                <w:lang w:val="sr-Cyrl-CS"/>
              </w:rPr>
              <w:t>Осећања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Изражавање сопствених осећања.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Осећања других, како их препознајемо и</w:t>
            </w:r>
            <w:r w:rsidR="008523D5">
              <w:rPr>
                <w:rFonts w:ascii="Arial" w:hAnsi="Arial" w:cs="Arial"/>
                <w:lang w:val="sr-Cyrl-CS"/>
              </w:rPr>
              <w:t xml:space="preserve"> </w:t>
            </w:r>
            <w:r w:rsidRPr="00B45D46">
              <w:rPr>
                <w:rFonts w:ascii="Arial" w:hAnsi="Arial" w:cs="Arial"/>
                <w:lang w:val="sr-Cyrl-CS"/>
              </w:rPr>
              <w:t>уважавамо.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Веза осећања са мислима и понашањима.</w:t>
            </w:r>
          </w:p>
          <w:p w:rsidR="008523D5" w:rsidRDefault="008523D5" w:rsidP="00B45D46">
            <w:pPr>
              <w:rPr>
                <w:rFonts w:ascii="Arial" w:hAnsi="Arial" w:cs="Arial"/>
                <w:lang w:val="sr-Cyrl-CS"/>
              </w:rPr>
            </w:pPr>
          </w:p>
          <w:p w:rsidR="00B45D46" w:rsidRPr="008523D5" w:rsidRDefault="00B45D46" w:rsidP="00B45D46">
            <w:pPr>
              <w:rPr>
                <w:rFonts w:ascii="Arial" w:hAnsi="Arial" w:cs="Arial"/>
                <w:i/>
                <w:lang w:val="sr-Cyrl-CS"/>
              </w:rPr>
            </w:pPr>
            <w:r w:rsidRPr="008523D5">
              <w:rPr>
                <w:rFonts w:ascii="Arial" w:hAnsi="Arial" w:cs="Arial"/>
                <w:i/>
                <w:lang w:val="sr-Cyrl-CS"/>
              </w:rPr>
              <w:t>Потребе и права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Моје потребе и потребе других.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Осећања, потребе, вредности и начин њиховог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остваривања. Веза са правима.</w:t>
            </w:r>
          </w:p>
          <w:p w:rsid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Права детета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Конвенција о дечјим правима.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Различити смо, али су нам права иста.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Људска права важе свуда и за сваког.</w:t>
            </w:r>
          </w:p>
          <w:p w:rsidR="008523D5" w:rsidRDefault="008523D5" w:rsidP="00B45D46">
            <w:pPr>
              <w:rPr>
                <w:rFonts w:ascii="Arial" w:hAnsi="Arial" w:cs="Arial"/>
                <w:lang w:val="sr-Cyrl-CS"/>
              </w:rPr>
            </w:pPr>
          </w:p>
          <w:p w:rsidR="00B45D46" w:rsidRPr="008523D5" w:rsidRDefault="00B45D46" w:rsidP="00B45D46">
            <w:pPr>
              <w:rPr>
                <w:rFonts w:ascii="Arial" w:hAnsi="Arial" w:cs="Arial"/>
                <w:i/>
                <w:lang w:val="sr-Cyrl-CS"/>
              </w:rPr>
            </w:pPr>
            <w:r w:rsidRPr="008523D5">
              <w:rPr>
                <w:rFonts w:ascii="Arial" w:hAnsi="Arial" w:cs="Arial"/>
                <w:i/>
                <w:lang w:val="sr-Cyrl-CS"/>
              </w:rPr>
              <w:t>Кршење и заштита права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Нисам посматрач, реагујем на ситуације кршења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права деце у одељењу и школи.</w:t>
            </w:r>
          </w:p>
          <w:p w:rsidR="00B45D46" w:rsidRPr="00B45D4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lastRenderedPageBreak/>
              <w:t>Знам како и коме да се обратим за помоћ.</w:t>
            </w:r>
          </w:p>
          <w:p w:rsidR="00B45D46" w:rsidRPr="00F02C7C" w:rsidRDefault="00B45D46" w:rsidP="00B45D46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768" w:type="dxa"/>
          </w:tcPr>
          <w:p w:rsidR="00B45D46" w:rsidRPr="00115EE6" w:rsidRDefault="00B45D46" w:rsidP="00B45D46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lang w:val="sr-Cyrl-CS"/>
              </w:rPr>
              <w:lastRenderedPageBreak/>
              <w:t xml:space="preserve">коришћење раније стечених искустава </w:t>
            </w:r>
          </w:p>
          <w:p w:rsidR="00B45D46" w:rsidRPr="00115EE6" w:rsidRDefault="00B45D46" w:rsidP="00B45D46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-интерактивне радионице,размена искуства у кругу, рад у пару, у групи, тимски рад</w:t>
            </w:r>
          </w:p>
          <w:p w:rsidR="00B45D46" w:rsidRPr="00115EE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115EE6">
              <w:rPr>
                <w:rFonts w:ascii="Arial" w:hAnsi="Arial" w:cs="Arial"/>
              </w:rPr>
              <w:t>- дијалог између ученика и наставника одвија се уз узајамно уважавање и поверењешто доприноси ведрој и радној атмосфери</w:t>
            </w:r>
          </w:p>
          <w:p w:rsidR="00B45D46" w:rsidRPr="00115EE6" w:rsidRDefault="00B45D46" w:rsidP="00B45D46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-ученици се охрабрују да слободно износе своје мишљење</w:t>
            </w:r>
          </w:p>
          <w:p w:rsidR="00B45D46" w:rsidRPr="00115EE6" w:rsidRDefault="008523D5" w:rsidP="00B45D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-нема </w:t>
            </w:r>
            <w:r w:rsidR="00B45D46" w:rsidRPr="00115EE6">
              <w:rPr>
                <w:rFonts w:ascii="Arial" w:hAnsi="Arial" w:cs="Arial"/>
              </w:rPr>
              <w:t>пожељних,</w:t>
            </w:r>
            <w:r>
              <w:rPr>
                <w:rFonts w:ascii="Arial" w:hAnsi="Arial" w:cs="Arial"/>
              </w:rPr>
              <w:t xml:space="preserve"> </w:t>
            </w:r>
            <w:r w:rsidR="00B45D46" w:rsidRPr="00115EE6">
              <w:rPr>
                <w:rFonts w:ascii="Arial" w:hAnsi="Arial" w:cs="Arial"/>
              </w:rPr>
              <w:t>очекиваних и тачних одговора,</w:t>
            </w:r>
            <w:r>
              <w:rPr>
                <w:rFonts w:ascii="Arial" w:hAnsi="Arial" w:cs="Arial"/>
              </w:rPr>
              <w:t xml:space="preserve"> </w:t>
            </w:r>
            <w:r w:rsidR="00B45D46" w:rsidRPr="00115EE6">
              <w:rPr>
                <w:rFonts w:ascii="Arial" w:hAnsi="Arial" w:cs="Arial"/>
              </w:rPr>
              <w:t>нагласак је на откривању сазнања о себи и другима кроз размену информација</w:t>
            </w:r>
          </w:p>
          <w:p w:rsidR="00B45D46" w:rsidRPr="00115EE6" w:rsidRDefault="00B45D46" w:rsidP="00B45D46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-у раду се користе и примењују различите наставне методе, као и наставни облици</w:t>
            </w:r>
          </w:p>
          <w:p w:rsidR="00B45D46" w:rsidRPr="00115EE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115EE6">
              <w:rPr>
                <w:rFonts w:ascii="Arial" w:hAnsi="Arial" w:cs="Arial"/>
              </w:rPr>
              <w:t>-подстиче се..Радаозналост, толеранција, емпатија,сарадња,развој критичког мишљења,међусобно уважавање</w:t>
            </w:r>
          </w:p>
          <w:p w:rsidR="00B45D46" w:rsidRPr="00115EE6" w:rsidRDefault="00B45D46" w:rsidP="00B45D46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lang w:val="sr-Cyrl-CS"/>
              </w:rPr>
              <w:t xml:space="preserve">- </w:t>
            </w:r>
            <w:r w:rsidRPr="00115EE6">
              <w:rPr>
                <w:rFonts w:ascii="Arial" w:hAnsi="Arial" w:cs="Arial"/>
              </w:rPr>
              <w:t xml:space="preserve">оспособљавање ученика да стечена </w:t>
            </w:r>
            <w:r w:rsidRPr="00115EE6">
              <w:rPr>
                <w:rFonts w:ascii="Arial" w:hAnsi="Arial" w:cs="Arial"/>
              </w:rPr>
              <w:lastRenderedPageBreak/>
              <w:t>знања примењују у свакодневном животу (игра, активна настава)</w:t>
            </w:r>
          </w:p>
          <w:p w:rsidR="00B45D46" w:rsidRPr="00115EE6" w:rsidRDefault="00B45D46" w:rsidP="00B45D46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-оспособњавање ученика да стечена знања примењују на друге наставне пре</w:t>
            </w:r>
            <w:r w:rsidRPr="00115EE6">
              <w:rPr>
                <w:rFonts w:ascii="Arial" w:hAnsi="Arial" w:cs="Arial"/>
                <w:lang w:val="sr-Cyrl-CS"/>
              </w:rPr>
              <w:t>д</w:t>
            </w:r>
            <w:r w:rsidRPr="00115EE6">
              <w:rPr>
                <w:rFonts w:ascii="Arial" w:hAnsi="Arial" w:cs="Arial"/>
              </w:rPr>
              <w:t>мете (корелација са свим наставним предметима)</w:t>
            </w:r>
          </w:p>
          <w:p w:rsidR="00B45D46" w:rsidRPr="00115EE6" w:rsidRDefault="00B45D46" w:rsidP="00B45D46">
            <w:pPr>
              <w:rPr>
                <w:rFonts w:ascii="Arial" w:hAnsi="Arial" w:cs="Arial"/>
                <w:lang w:val="sr-Cyrl-CS"/>
              </w:rPr>
            </w:pPr>
            <w:r w:rsidRPr="00115EE6">
              <w:rPr>
                <w:rFonts w:ascii="Arial" w:hAnsi="Arial" w:cs="Arial"/>
              </w:rPr>
              <w:t>-као подстицај корисре се похвале, иложбе</w:t>
            </w:r>
          </w:p>
          <w:p w:rsidR="00B45D46" w:rsidRPr="00115EE6" w:rsidRDefault="00B45D46" w:rsidP="00B45D46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-праћење напредовања ученика врши се континуирано, али се не оцењује класичним школским оценама, нити се пореде.</w:t>
            </w:r>
          </w:p>
          <w:p w:rsidR="00B45D46" w:rsidRPr="00276740" w:rsidRDefault="00B45D46" w:rsidP="0066311F">
            <w:pPr>
              <w:rPr>
                <w:rFonts w:ascii="Arial" w:hAnsi="Arial" w:cs="Arial"/>
              </w:rPr>
            </w:pPr>
          </w:p>
        </w:tc>
      </w:tr>
      <w:tr w:rsidR="00B45D46" w:rsidRPr="00276740" w:rsidTr="00B45D46">
        <w:tc>
          <w:tcPr>
            <w:tcW w:w="3708" w:type="dxa"/>
            <w:vMerge/>
          </w:tcPr>
          <w:p w:rsidR="00B45D46" w:rsidRPr="00F02C7C" w:rsidRDefault="00B45D46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ДЕМОКРАТСКО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ДРУШТВО</w:t>
            </w:r>
          </w:p>
          <w:p w:rsidR="00B45D46" w:rsidRPr="00F02C7C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Школа као заједница</w:t>
            </w:r>
          </w:p>
        </w:tc>
        <w:tc>
          <w:tcPr>
            <w:tcW w:w="3820" w:type="dxa"/>
          </w:tcPr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Школа као заједница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Вредности школе као заједнице – равноправност,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одговорност, солидарност, брига за друге,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толерантност, праведност, поштење.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Правила у школи и њихова функција.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Одговорности ученика и одраслих за функционисање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школе као заједнице.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Односи у заједници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Како радим сам, а како у групи?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Шта у школи радимо заједно?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У чему смо добри? У чему бисмо могли бити бољи?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 xml:space="preserve">Како комуницирамо у групи? </w:t>
            </w:r>
            <w:r w:rsidRPr="00B45D46">
              <w:rPr>
                <w:rFonts w:ascii="Arial" w:hAnsi="Arial" w:cs="Arial"/>
              </w:rPr>
              <w:lastRenderedPageBreak/>
              <w:t>Насилна и ненасилна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комуникација.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Сукоби</w:t>
            </w:r>
          </w:p>
          <w:p w:rsidR="00B45D46" w:rsidRPr="00F02C7C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Узроци сукоба и шта са њима. Сукоб из угла оног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другог. Посредовање у сукобу. Конструктивно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решавање сукоба.</w:t>
            </w:r>
          </w:p>
        </w:tc>
        <w:tc>
          <w:tcPr>
            <w:tcW w:w="2768" w:type="dxa"/>
            <w:tcBorders>
              <w:top w:val="nil"/>
            </w:tcBorders>
          </w:tcPr>
          <w:p w:rsidR="00B45D46" w:rsidRPr="00276740" w:rsidRDefault="00B45D46" w:rsidP="0066311F">
            <w:pPr>
              <w:rPr>
                <w:rFonts w:ascii="Arial" w:hAnsi="Arial" w:cs="Arial"/>
              </w:rPr>
            </w:pPr>
          </w:p>
        </w:tc>
      </w:tr>
      <w:tr w:rsidR="00B45D46" w:rsidRPr="00276740" w:rsidTr="00B45D46">
        <w:tc>
          <w:tcPr>
            <w:tcW w:w="3708" w:type="dxa"/>
            <w:vMerge/>
          </w:tcPr>
          <w:p w:rsidR="00B45D46" w:rsidRPr="00F02C7C" w:rsidRDefault="00B45D46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ПРОЦЕСИ У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САВРЕМЕНОМ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СВЕТУ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Школа као безбедно</w:t>
            </w:r>
          </w:p>
          <w:p w:rsidR="00B45D46" w:rsidRPr="00F02C7C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место</w:t>
            </w:r>
          </w:p>
        </w:tc>
        <w:tc>
          <w:tcPr>
            <w:tcW w:w="3820" w:type="dxa"/>
          </w:tcPr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Безбедност ученика у школи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Ученици имају право на заштиту и безбедност.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Правилник школе о безбедности ученика.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Безбедност ученика у школи и школском дворишту,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на путу између куће и школе, ван школе – на излету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и на настави у природи.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Безбедност ученика је одговорност свих –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запослених у школи, ученика, родитеља, институција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ван школе.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Безбедно и небезбедно понашање на интернету.</w:t>
            </w:r>
          </w:p>
          <w:p w:rsidR="00B45D46" w:rsidRPr="00F02C7C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Одговорна употреба мобилног телефона.</w:t>
            </w:r>
          </w:p>
        </w:tc>
        <w:tc>
          <w:tcPr>
            <w:tcW w:w="2768" w:type="dxa"/>
            <w:tcBorders>
              <w:top w:val="nil"/>
            </w:tcBorders>
          </w:tcPr>
          <w:p w:rsidR="00B45D46" w:rsidRPr="00276740" w:rsidRDefault="00B45D46" w:rsidP="0066311F">
            <w:pPr>
              <w:rPr>
                <w:rFonts w:ascii="Arial" w:hAnsi="Arial" w:cs="Arial"/>
              </w:rPr>
            </w:pPr>
          </w:p>
        </w:tc>
      </w:tr>
      <w:tr w:rsidR="00B45D46" w:rsidRPr="00276740" w:rsidTr="00B45D46">
        <w:tc>
          <w:tcPr>
            <w:tcW w:w="3708" w:type="dxa"/>
          </w:tcPr>
          <w:p w:rsidR="00B45D46" w:rsidRPr="00F02C7C" w:rsidRDefault="00B45D46" w:rsidP="0066311F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vAlign w:val="center"/>
          </w:tcPr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ГРАЂАНСКИ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АКТИВИЗАМ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Школа као безбедно</w:t>
            </w:r>
          </w:p>
          <w:p w:rsidR="00B45D46" w:rsidRPr="00B45D46" w:rsidRDefault="00B45D46" w:rsidP="00B45D46">
            <w:pPr>
              <w:jc w:val="center"/>
              <w:rPr>
                <w:rFonts w:ascii="Arial" w:hAnsi="Arial" w:cs="Arial"/>
                <w:lang w:val="sr-Cyrl-CS"/>
              </w:rPr>
            </w:pPr>
            <w:r w:rsidRPr="00B45D46">
              <w:rPr>
                <w:rFonts w:ascii="Arial" w:hAnsi="Arial" w:cs="Arial"/>
                <w:lang w:val="sr-Cyrl-CS"/>
              </w:rPr>
              <w:t>место за све</w:t>
            </w:r>
          </w:p>
        </w:tc>
        <w:tc>
          <w:tcPr>
            <w:tcW w:w="3820" w:type="dxa"/>
          </w:tcPr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Како учинити школу безбедним местом за све –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планирање и извођење једноставне акције.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Кораци у планирању и извођењу акције.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Избор теме/проблема/активности којом ћемо се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бавити.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Одређивање циља и израда плана акције – подела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улога, договор о роковима, начину реализације.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lastRenderedPageBreak/>
              <w:t>Извођење и документовање акције – видеоснимци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фотографије, текстови и сл.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Промоција акције на нивоу школе – приказивање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другим одељењима, родитељима и сл., прављење</w:t>
            </w:r>
            <w:r w:rsidR="008523D5">
              <w:rPr>
                <w:rFonts w:ascii="Arial" w:hAnsi="Arial" w:cs="Arial"/>
              </w:rPr>
              <w:t xml:space="preserve"> </w:t>
            </w:r>
            <w:r w:rsidRPr="00B45D46">
              <w:rPr>
                <w:rFonts w:ascii="Arial" w:hAnsi="Arial" w:cs="Arial"/>
              </w:rPr>
              <w:t>постера или паноа, објављивање прилога у</w:t>
            </w:r>
          </w:p>
          <w:p w:rsidR="00B45D46" w:rsidRPr="00B45D46" w:rsidRDefault="00B45D46" w:rsidP="00B45D46">
            <w:pPr>
              <w:rPr>
                <w:rFonts w:ascii="Arial" w:hAnsi="Arial" w:cs="Arial"/>
              </w:rPr>
            </w:pPr>
            <w:r w:rsidRPr="00B45D46">
              <w:rPr>
                <w:rFonts w:ascii="Arial" w:hAnsi="Arial" w:cs="Arial"/>
              </w:rPr>
              <w:t>школском листу.</w:t>
            </w:r>
          </w:p>
          <w:p w:rsidR="00B45D46" w:rsidRPr="00F02C7C" w:rsidRDefault="00E15DA4" w:rsidP="00B45D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Вредновање акције </w:t>
            </w:r>
            <w:r w:rsidR="00B45D46" w:rsidRPr="00B45D46">
              <w:rPr>
                <w:rFonts w:ascii="Arial" w:hAnsi="Arial" w:cs="Arial"/>
              </w:rPr>
              <w:t>– чиме смо задовољни, шта је</w:t>
            </w:r>
            <w:r w:rsidR="008523D5">
              <w:rPr>
                <w:rFonts w:ascii="Arial" w:hAnsi="Arial" w:cs="Arial"/>
              </w:rPr>
              <w:t xml:space="preserve"> </w:t>
            </w:r>
            <w:r w:rsidR="00B45D46" w:rsidRPr="00B45D46">
              <w:rPr>
                <w:rFonts w:ascii="Arial" w:hAnsi="Arial" w:cs="Arial"/>
              </w:rPr>
              <w:t>могло бити боље.</w:t>
            </w:r>
          </w:p>
        </w:tc>
        <w:tc>
          <w:tcPr>
            <w:tcW w:w="2768" w:type="dxa"/>
            <w:tcBorders>
              <w:top w:val="nil"/>
            </w:tcBorders>
          </w:tcPr>
          <w:p w:rsidR="00B45D46" w:rsidRPr="00276740" w:rsidRDefault="00B45D46" w:rsidP="0066311F">
            <w:pPr>
              <w:rPr>
                <w:rFonts w:ascii="Arial" w:hAnsi="Arial" w:cs="Arial"/>
              </w:rPr>
            </w:pPr>
          </w:p>
        </w:tc>
      </w:tr>
    </w:tbl>
    <w:p w:rsidR="00A27897" w:rsidRDefault="00A27897">
      <w:pPr>
        <w:rPr>
          <w:rFonts w:ascii="Arial" w:hAnsi="Arial" w:cs="Arial"/>
          <w:lang/>
        </w:rPr>
      </w:pPr>
    </w:p>
    <w:p w:rsidR="00625DAE" w:rsidRDefault="00625DAE">
      <w:pPr>
        <w:rPr>
          <w:rFonts w:ascii="Arial" w:hAnsi="Arial" w:cs="Arial"/>
          <w:lang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81"/>
        <w:gridCol w:w="2639"/>
        <w:gridCol w:w="2991"/>
        <w:gridCol w:w="2537"/>
        <w:gridCol w:w="2628"/>
      </w:tblGrid>
      <w:tr w:rsidR="00B80826" w:rsidTr="00B83C6B">
        <w:tc>
          <w:tcPr>
            <w:tcW w:w="13176" w:type="dxa"/>
            <w:gridSpan w:val="5"/>
          </w:tcPr>
          <w:p w:rsidR="00B80826" w:rsidRPr="004B678F" w:rsidRDefault="00B80826" w:rsidP="00B808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Назив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предмета:</w:t>
            </w:r>
            <w:r w:rsidRPr="004B678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</w:t>
            </w:r>
            <w:r w:rsidRPr="004B678F">
              <w:rPr>
                <w:rFonts w:ascii="Arial" w:hAnsi="Arial" w:cs="Arial"/>
                <w:sz w:val="20"/>
                <w:szCs w:val="20"/>
              </w:rPr>
              <w:t>ВЕРСКА НАСТАВА – ПРАВОСЛАВНИ</w:t>
            </w:r>
            <w:r w:rsidRPr="004B678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КАТИХИЗИС</w:t>
            </w:r>
          </w:p>
          <w:p w:rsidR="00B80826" w:rsidRPr="004B678F" w:rsidRDefault="00B80826" w:rsidP="00B808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Годишњи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фонд часова: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</w:t>
            </w:r>
            <w:r w:rsidRPr="004B678F">
              <w:rPr>
                <w:rFonts w:ascii="Arial" w:hAnsi="Arial" w:cs="Arial"/>
                <w:sz w:val="20"/>
                <w:szCs w:val="20"/>
              </w:rPr>
              <w:t>36</w:t>
            </w:r>
          </w:p>
          <w:p w:rsidR="00B80826" w:rsidRPr="00B80826" w:rsidRDefault="00B80826" w:rsidP="00B8082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Разред:</w:t>
            </w:r>
            <w:r w:rsidRPr="004B678F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           </w:t>
            </w:r>
            <w:r w:rsidRPr="004B678F">
              <w:rPr>
                <w:rFonts w:ascii="Arial" w:hAnsi="Arial" w:cs="Arial"/>
                <w:sz w:val="20"/>
                <w:szCs w:val="20"/>
              </w:rPr>
              <w:t>Други</w:t>
            </w:r>
          </w:p>
          <w:p w:rsidR="00B80826" w:rsidRDefault="00B80826">
            <w:pPr>
              <w:rPr>
                <w:rFonts w:ascii="Arial" w:hAnsi="Arial" w:cs="Arial"/>
                <w:lang/>
              </w:rPr>
            </w:pPr>
          </w:p>
        </w:tc>
      </w:tr>
      <w:tr w:rsidR="00B80826" w:rsidTr="00B83C6B">
        <w:tc>
          <w:tcPr>
            <w:tcW w:w="2381" w:type="dxa"/>
            <w:vAlign w:val="center"/>
          </w:tcPr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  <w:r w:rsidRPr="00B80826">
              <w:rPr>
                <w:rFonts w:ascii="Arial" w:hAnsi="Arial" w:cs="Arial"/>
              </w:rPr>
              <w:t>ТЕМА</w:t>
            </w:r>
          </w:p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  <w:r w:rsidRPr="00B80826">
              <w:rPr>
                <w:rFonts w:ascii="Arial" w:hAnsi="Arial" w:cs="Arial"/>
              </w:rPr>
              <w:t>(наставне јединице)</w:t>
            </w:r>
          </w:p>
        </w:tc>
        <w:tc>
          <w:tcPr>
            <w:tcW w:w="2639" w:type="dxa"/>
            <w:vAlign w:val="center"/>
          </w:tcPr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</w:p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  <w:r w:rsidRPr="00B80826">
              <w:rPr>
                <w:rFonts w:ascii="Arial" w:hAnsi="Arial" w:cs="Arial"/>
              </w:rPr>
              <w:t>ЦИЉ</w:t>
            </w:r>
          </w:p>
        </w:tc>
        <w:tc>
          <w:tcPr>
            <w:tcW w:w="2991" w:type="dxa"/>
            <w:vAlign w:val="center"/>
          </w:tcPr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</w:p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  <w:r w:rsidRPr="00B80826">
              <w:rPr>
                <w:rFonts w:ascii="Arial" w:hAnsi="Arial" w:cs="Arial"/>
              </w:rPr>
              <w:t>ИСХОДИ</w:t>
            </w:r>
          </w:p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  <w:r w:rsidRPr="00B80826">
              <w:rPr>
                <w:rFonts w:ascii="Arial" w:hAnsi="Arial" w:cs="Arial"/>
              </w:rPr>
              <w:t>По завршетку теме ученик ће:</w:t>
            </w:r>
          </w:p>
        </w:tc>
        <w:tc>
          <w:tcPr>
            <w:tcW w:w="2537" w:type="dxa"/>
            <w:vAlign w:val="center"/>
          </w:tcPr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  <w:r w:rsidRPr="00B80826">
              <w:rPr>
                <w:rFonts w:ascii="Arial" w:hAnsi="Arial" w:cs="Arial"/>
              </w:rPr>
              <w:t>ПРЕПОРУЧЕНИ САДРЖАЈИ ПО ТЕМАМА</w:t>
            </w:r>
          </w:p>
        </w:tc>
        <w:tc>
          <w:tcPr>
            <w:tcW w:w="2628" w:type="dxa"/>
            <w:vAlign w:val="center"/>
          </w:tcPr>
          <w:p w:rsidR="00B80826" w:rsidRPr="00B80826" w:rsidRDefault="00B80826" w:rsidP="00B80826">
            <w:pPr>
              <w:pStyle w:val="NoSpacing"/>
              <w:rPr>
                <w:rFonts w:ascii="Arial" w:hAnsi="Arial" w:cs="Arial"/>
              </w:rPr>
            </w:pPr>
            <w:r w:rsidRPr="00B80826">
              <w:rPr>
                <w:rFonts w:ascii="Arial" w:hAnsi="Arial" w:cs="Arial"/>
              </w:rPr>
              <w:t>НАЧИН ОСТВАРИВАЊА ПРОГРАМА</w:t>
            </w:r>
          </w:p>
        </w:tc>
      </w:tr>
      <w:tr w:rsidR="00B83C6B" w:rsidTr="00B83C6B">
        <w:tc>
          <w:tcPr>
            <w:tcW w:w="2381" w:type="dxa"/>
          </w:tcPr>
          <w:p w:rsidR="00B83C6B" w:rsidRPr="004B678F" w:rsidRDefault="00B83C6B" w:rsidP="00581BE6">
            <w:pPr>
              <w:pStyle w:val="TableParagraph"/>
              <w:spacing w:before="11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t>I – УВОД</w:t>
            </w:r>
          </w:p>
          <w:p w:rsidR="00B83C6B" w:rsidRPr="004B678F" w:rsidRDefault="00B83C6B" w:rsidP="002F59E0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C6B" w:rsidRPr="004B678F" w:rsidRDefault="00B83C6B" w:rsidP="002F59E0">
            <w:pPr>
              <w:pStyle w:val="TableParagraph"/>
              <w:spacing w:before="217"/>
              <w:ind w:left="107" w:right="232" w:firstLine="33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t>1. Ми смо Црква – уводни час</w:t>
            </w:r>
          </w:p>
        </w:tc>
        <w:tc>
          <w:tcPr>
            <w:tcW w:w="2639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5"/>
              </w:numPr>
              <w:tabs>
                <w:tab w:val="left" w:pos="351"/>
              </w:tabs>
              <w:spacing w:before="111"/>
              <w:ind w:right="248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упознавање ученика</w:t>
            </w:r>
            <w:r w:rsidRPr="004B678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са садржајима и начином рада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before="1"/>
              <w:ind w:right="216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мотивисање ученика за похађање часова верске наставе</w:t>
            </w:r>
          </w:p>
        </w:tc>
        <w:tc>
          <w:tcPr>
            <w:tcW w:w="2991" w:type="dxa"/>
          </w:tcPr>
          <w:p w:rsidR="00B83C6B" w:rsidRPr="00B80826" w:rsidRDefault="00B83C6B" w:rsidP="00B808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80826">
              <w:rPr>
                <w:rFonts w:ascii="Arial" w:hAnsi="Arial" w:cs="Arial"/>
                <w:spacing w:val="-60"/>
                <w:sz w:val="20"/>
                <w:szCs w:val="20"/>
              </w:rPr>
              <w:t xml:space="preserve"> </w:t>
            </w:r>
            <w:r w:rsidRPr="00B80826">
              <w:rPr>
                <w:rFonts w:ascii="Arial" w:hAnsi="Arial" w:cs="Arial"/>
                <w:sz w:val="20"/>
                <w:szCs w:val="20"/>
              </w:rPr>
              <w:t>Когнитивни аспект:</w:t>
            </w:r>
          </w:p>
          <w:p w:rsidR="00B83C6B" w:rsidRPr="00B80826" w:rsidRDefault="00B83C6B" w:rsidP="00B808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80826">
              <w:rPr>
                <w:rFonts w:ascii="Arial" w:hAnsi="Arial" w:cs="Arial"/>
                <w:sz w:val="20"/>
                <w:szCs w:val="20"/>
              </w:rPr>
              <w:t>моћи</w:t>
            </w:r>
            <w:proofErr w:type="gramEnd"/>
            <w:r w:rsidRPr="00B80826">
              <w:rPr>
                <w:rFonts w:ascii="Arial" w:hAnsi="Arial" w:cs="Arial"/>
                <w:sz w:val="20"/>
                <w:szCs w:val="20"/>
              </w:rPr>
              <w:t xml:space="preserve"> да сагледа садржаје којима ће се бавити настава Православног катихизиса у току 2. разреда основне</w:t>
            </w:r>
            <w:r w:rsidRPr="00B808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0826">
              <w:rPr>
                <w:rFonts w:ascii="Arial" w:hAnsi="Arial" w:cs="Arial"/>
                <w:sz w:val="20"/>
                <w:szCs w:val="20"/>
              </w:rPr>
              <w:t>школе;</w:t>
            </w:r>
          </w:p>
          <w:p w:rsidR="00B83C6B" w:rsidRPr="00B80826" w:rsidRDefault="00B83C6B" w:rsidP="00B8082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80826">
              <w:rPr>
                <w:rFonts w:ascii="Arial" w:hAnsi="Arial" w:cs="Arial"/>
                <w:sz w:val="20"/>
                <w:szCs w:val="20"/>
              </w:rPr>
              <w:t>моћи да уочи какво је</w:t>
            </w:r>
            <w:r w:rsidRPr="00B80826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B80826">
              <w:rPr>
                <w:rFonts w:ascii="Arial" w:hAnsi="Arial" w:cs="Arial"/>
                <w:sz w:val="20"/>
                <w:szCs w:val="20"/>
              </w:rPr>
              <w:t>његово предзнање из градива Православног</w:t>
            </w:r>
            <w:r w:rsidRPr="00B8082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B80826">
              <w:rPr>
                <w:rFonts w:ascii="Arial" w:hAnsi="Arial" w:cs="Arial"/>
                <w:sz w:val="20"/>
                <w:szCs w:val="20"/>
              </w:rPr>
              <w:t>катихизиса</w:t>
            </w:r>
          </w:p>
          <w:p w:rsidR="00B83C6B" w:rsidRDefault="00B83C6B" w:rsidP="00B8082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  <w:proofErr w:type="gramStart"/>
            <w:r w:rsidRPr="00B80826">
              <w:rPr>
                <w:rFonts w:ascii="Arial" w:hAnsi="Arial" w:cs="Arial"/>
                <w:sz w:val="20"/>
                <w:szCs w:val="20"/>
              </w:rPr>
              <w:t>обрађеног</w:t>
            </w:r>
            <w:proofErr w:type="gramEnd"/>
            <w:r w:rsidRPr="00B80826">
              <w:rPr>
                <w:rFonts w:ascii="Arial" w:hAnsi="Arial" w:cs="Arial"/>
                <w:sz w:val="20"/>
                <w:szCs w:val="20"/>
              </w:rPr>
              <w:t xml:space="preserve"> у претходном разреду школовања.</w:t>
            </w:r>
          </w:p>
          <w:p w:rsidR="00B83C6B" w:rsidRPr="00581BE6" w:rsidRDefault="00B83C6B" w:rsidP="00B8082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537" w:type="dxa"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</w:tc>
        <w:tc>
          <w:tcPr>
            <w:tcW w:w="2628" w:type="dxa"/>
            <w:vMerge w:val="restart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28"/>
              </w:numPr>
              <w:tabs>
                <w:tab w:val="left" w:pos="280"/>
              </w:tabs>
              <w:spacing w:line="286" w:lineRule="exact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t>практична настава (1</w:t>
            </w:r>
            <w:r w:rsidRPr="004B678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час)</w:t>
            </w:r>
          </w:p>
          <w:p w:rsidR="00B83C6B" w:rsidRPr="004B678F" w:rsidRDefault="00B83C6B" w:rsidP="002F59E0">
            <w:pPr>
              <w:pStyle w:val="TableParagraph"/>
              <w:spacing w:before="117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  <w:u w:val="thick"/>
              </w:rPr>
              <w:t>Место реализације наставе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8"/>
              </w:numPr>
              <w:tabs>
                <w:tab w:val="left" w:pos="469"/>
                <w:tab w:val="left" w:pos="470"/>
              </w:tabs>
              <w:spacing w:before="120" w:line="237" w:lineRule="auto"/>
              <w:ind w:left="391" w:right="98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Теоријска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 xml:space="preserve">настава се реализује </w:t>
            </w:r>
            <w:r w:rsidRPr="004B678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у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учионици</w:t>
            </w:r>
            <w:r w:rsidRPr="004B678F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B83C6B" w:rsidRPr="004B678F" w:rsidRDefault="00B83C6B" w:rsidP="00B83C6B">
            <w:pPr>
              <w:pStyle w:val="BalloonText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before="120" w:line="237" w:lineRule="auto"/>
              <w:ind w:right="98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Практична настава се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реализује у цркви – учешћем у литургијском</w:t>
            </w:r>
            <w:r w:rsidRPr="004B678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сабрању;</w:t>
            </w:r>
          </w:p>
          <w:p w:rsidR="00B83C6B" w:rsidRPr="004B678F" w:rsidRDefault="00B83C6B" w:rsidP="002F59E0">
            <w:pPr>
              <w:pStyle w:val="TableParagraph"/>
              <w:spacing w:before="44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lastRenderedPageBreak/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  <w:u w:val="thick"/>
              </w:rPr>
              <w:t>Дидактичко методичка упутства</w:t>
            </w:r>
          </w:p>
          <w:p w:rsidR="00B83C6B" w:rsidRPr="004B678F" w:rsidRDefault="00B83C6B" w:rsidP="00B83C6B">
            <w:pPr>
              <w:pStyle w:val="BalloonText"/>
              <w:numPr>
                <w:ilvl w:val="0"/>
                <w:numId w:val="22"/>
              </w:numPr>
              <w:tabs>
                <w:tab w:val="left" w:pos="469"/>
                <w:tab w:val="left" w:pos="470"/>
              </w:tabs>
              <w:spacing w:before="120" w:line="237" w:lineRule="auto"/>
              <w:ind w:right="98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  <w:u w:val="thick"/>
              </w:rPr>
              <w:t>за реализацију наставе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before="78"/>
              <w:ind w:right="96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Уводне часове требало би осмислити тако да допринесу међусобном упознавању ученика, упознавању ученика с циљевима, исходима, наставним</w:t>
            </w:r>
            <w:r w:rsidRPr="004B678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 xml:space="preserve">садржајима, али и тако да наставник стекне почетни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увид </w:t>
            </w:r>
            <w:r w:rsidRPr="004B678F">
              <w:rPr>
                <w:rFonts w:ascii="Arial" w:hAnsi="Arial" w:cs="Arial"/>
                <w:sz w:val="20"/>
                <w:szCs w:val="20"/>
              </w:rPr>
              <w:t>у то</w:t>
            </w:r>
            <w:r w:rsidRPr="004B678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каквим</w:t>
            </w:r>
          </w:p>
          <w:p w:rsidR="00B83C6B" w:rsidRPr="004B678F" w:rsidRDefault="00B83C6B" w:rsidP="002F59E0">
            <w:pPr>
              <w:pStyle w:val="TableParagraph"/>
              <w:ind w:left="469" w:right="13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предзнањима и ставовима из подручја Православног катихизиса, група располаже.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7"/>
              </w:numPr>
              <w:tabs>
                <w:tab w:val="left" w:pos="469"/>
                <w:tab w:val="left" w:pos="470"/>
              </w:tabs>
              <w:spacing w:before="60"/>
              <w:ind w:right="16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Реализација програма требало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би да се одвија у складу с принципима савремене активне наставе, која својом динамиком подстиче ученике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на</w:t>
            </w:r>
          </w:p>
          <w:p w:rsidR="00B83C6B" w:rsidRPr="00B83C6B" w:rsidRDefault="00B83C6B" w:rsidP="00B83C6B">
            <w:pPr>
              <w:pStyle w:val="TableParagraph"/>
              <w:ind w:left="162" w:right="13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истраживачки и проблемски приступ садржајима тема. У току реализације стављати нагласак више на доживљајно и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формативно, а мање на сазнајно и информативно.</w:t>
            </w:r>
          </w:p>
          <w:p w:rsidR="00B83C6B" w:rsidRPr="00B83C6B" w:rsidRDefault="00B83C6B" w:rsidP="00B83C6B">
            <w:pPr>
              <w:pStyle w:val="TableParagraph"/>
              <w:numPr>
                <w:ilvl w:val="0"/>
                <w:numId w:val="38"/>
              </w:numPr>
              <w:tabs>
                <w:tab w:val="left" w:pos="252"/>
              </w:tabs>
              <w:spacing w:before="22" w:line="237" w:lineRule="auto"/>
              <w:ind w:left="252" w:right="602" w:hanging="14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Квалитет наставе се постиже када се наставни</w:t>
            </w:r>
            <w:r w:rsidRPr="004B67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садржаји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B83C6B">
              <w:rPr>
                <w:rFonts w:ascii="Arial" w:hAnsi="Arial" w:cs="Arial"/>
                <w:sz w:val="20"/>
                <w:szCs w:val="20"/>
              </w:rPr>
              <w:t>реализују у складу са савременим педагошким захтевима у погледу</w:t>
            </w:r>
          </w:p>
          <w:p w:rsidR="00B83C6B" w:rsidRPr="004B678F" w:rsidRDefault="00B83C6B" w:rsidP="00B83C6B">
            <w:pPr>
              <w:pStyle w:val="TableParagraph"/>
              <w:ind w:left="25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употребе разноврсних метода, облика рада и наставних</w:t>
            </w:r>
          </w:p>
          <w:p w:rsidR="00B83C6B" w:rsidRPr="004B678F" w:rsidRDefault="00B83C6B" w:rsidP="00B83C6B">
            <w:pPr>
              <w:pStyle w:val="TableParagraph"/>
              <w:ind w:left="46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средстава.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9"/>
              </w:numPr>
              <w:spacing w:before="110" w:line="237" w:lineRule="auto"/>
              <w:ind w:left="252" w:right="167" w:hanging="14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Имаући у виду захтеве</w:t>
            </w:r>
            <w:r w:rsidRPr="004B678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наставног програма и могућности транспоновања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наставног</w:t>
            </w:r>
          </w:p>
          <w:p w:rsidR="00B83C6B" w:rsidRPr="004B678F" w:rsidRDefault="00B83C6B" w:rsidP="00B83C6B">
            <w:pPr>
              <w:pStyle w:val="TableParagraph"/>
              <w:spacing w:before="3"/>
              <w:ind w:left="252" w:right="7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садржаја у педагошко дидактичка решења, наставник би требало да води рачуна и о психолошким чиниоцима извођења наставе – узрасту ученика, нивоу психофизичког </w:t>
            </w: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развоја, интересовањима, склоностима, способностима и мотивацији ученика.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9"/>
              </w:numPr>
              <w:tabs>
                <w:tab w:val="left" w:pos="252"/>
              </w:tabs>
              <w:spacing w:before="123"/>
              <w:ind w:left="252" w:right="635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 остваривању савремене наставе наставе наставник је извор знања, креатор, организатор и координатор ученичких активности у наставном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процесу.</w:t>
            </w:r>
          </w:p>
          <w:p w:rsidR="00B83C6B" w:rsidRPr="00B83C6B" w:rsidRDefault="00B83C6B" w:rsidP="00B83C6B">
            <w:pPr>
              <w:pStyle w:val="TableParagraph"/>
              <w:numPr>
                <w:ilvl w:val="0"/>
                <w:numId w:val="39"/>
              </w:numPr>
              <w:tabs>
                <w:tab w:val="left" w:pos="252"/>
              </w:tabs>
              <w:spacing w:before="119"/>
              <w:ind w:left="252" w:right="17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Настава је успешно реализована ако је ученик спреман да Цркву схвати као простор за остваривање своје личности кроз заједничарење са ближњима</w:t>
            </w:r>
            <w:r w:rsidRPr="004B67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B83C6B">
              <w:rPr>
                <w:rFonts w:ascii="Arial" w:hAnsi="Arial" w:cs="Arial"/>
                <w:sz w:val="20"/>
                <w:szCs w:val="20"/>
              </w:rPr>
              <w:t>Тројичним Богом који постаје извор и пуноћа његовог живота.</w:t>
            </w:r>
          </w:p>
          <w:p w:rsidR="00B83C6B" w:rsidRPr="004B678F" w:rsidRDefault="00B83C6B" w:rsidP="00B83C6B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C6B" w:rsidRPr="004B678F" w:rsidRDefault="00B83C6B" w:rsidP="00B83C6B">
            <w:pPr>
              <w:pStyle w:val="TableParagraph"/>
              <w:spacing w:before="219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  <w:u w:val="thick"/>
              </w:rPr>
              <w:t>Евалуација наставе</w:t>
            </w:r>
          </w:p>
          <w:p w:rsidR="00B83C6B" w:rsidRPr="004B678F" w:rsidRDefault="00B83C6B" w:rsidP="00B83C6B">
            <w:pPr>
              <w:pStyle w:val="TableParagraph"/>
              <w:spacing w:line="261" w:lineRule="exact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Евалуацију наставе (процењивање успешности реализације наставе и </w:t>
            </w: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остварености задатака и исхода наставе) наставник ће остварити на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два начина: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470"/>
              </w:tabs>
              <w:spacing w:before="122"/>
              <w:ind w:right="19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процењивањем реакције</w:t>
            </w:r>
            <w:r w:rsidRPr="004B678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ученика или прикупљањем коментара ученика путем анкетних евалуационих</w:t>
            </w:r>
            <w:r w:rsidRPr="004B678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листића;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470"/>
              </w:tabs>
              <w:spacing w:before="121" w:line="237" w:lineRule="auto"/>
              <w:ind w:right="23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провером знања које ученици усвајају на часу и</w:t>
            </w:r>
            <w:r w:rsidRPr="004B678F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испитаивањем ставова</w:t>
            </w:r>
          </w:p>
          <w:p w:rsidR="00B83C6B" w:rsidRPr="004B678F" w:rsidRDefault="00B83C6B" w:rsidP="00B83C6B">
            <w:pPr>
              <w:pStyle w:val="TableParagraph"/>
              <w:spacing w:before="129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  <w:u w:val="thick"/>
              </w:rPr>
              <w:t>Оцењивање</w:t>
            </w:r>
          </w:p>
          <w:p w:rsidR="00B83C6B" w:rsidRPr="004B678F" w:rsidRDefault="00B83C6B" w:rsidP="00B83C6B">
            <w:pPr>
              <w:pStyle w:val="TableParagraph"/>
              <w:spacing w:before="115"/>
              <w:ind w:left="142" w:right="64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Непосредно описно оцењивање ученика може се вршити кроз: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470"/>
              </w:tabs>
              <w:spacing w:before="12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усмено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испитивање;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470"/>
              </w:tabs>
              <w:spacing w:before="121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писмено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испитивање;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40"/>
              </w:numPr>
              <w:tabs>
                <w:tab w:val="left" w:pos="469"/>
                <w:tab w:val="left" w:pos="470"/>
              </w:tabs>
              <w:spacing w:before="11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посматрање понашања</w:t>
            </w:r>
            <w:r w:rsidRPr="004B67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ученика;</w:t>
            </w:r>
          </w:p>
          <w:p w:rsidR="00B83C6B" w:rsidRPr="004B678F" w:rsidRDefault="00B83C6B" w:rsidP="00B83C6B">
            <w:pPr>
              <w:pStyle w:val="TableParagraph"/>
              <w:spacing w:before="122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  <w:u w:val="thick"/>
              </w:rPr>
              <w:t>Оквирни број часова по темама</w:t>
            </w:r>
          </w:p>
          <w:p w:rsidR="00B83C6B" w:rsidRPr="004B678F" w:rsidRDefault="00B83C6B" w:rsidP="00B83C6B">
            <w:pPr>
              <w:pStyle w:val="TableParagraph"/>
              <w:spacing w:before="115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Увод –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B83C6B" w:rsidRPr="004B678F" w:rsidRDefault="00B83C6B" w:rsidP="00B83C6B">
            <w:pPr>
              <w:pStyle w:val="TableParagraph"/>
              <w:spacing w:before="12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Моје место у Цркви –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B83C6B" w:rsidRPr="004B678F" w:rsidRDefault="00B83C6B" w:rsidP="00B83C6B">
            <w:pPr>
              <w:pStyle w:val="TableParagraph"/>
              <w:spacing w:before="12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Литургијске службе –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B83C6B" w:rsidRPr="004B678F" w:rsidRDefault="00B83C6B" w:rsidP="00B83C6B">
            <w:pPr>
              <w:pStyle w:val="TableParagraph"/>
              <w:spacing w:before="120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Живот у Цркви – лепота празника –</w:t>
            </w:r>
          </w:p>
          <w:p w:rsidR="00B83C6B" w:rsidRPr="004B678F" w:rsidRDefault="00B83C6B" w:rsidP="00B83C6B">
            <w:pPr>
              <w:pStyle w:val="TableParagraph"/>
              <w:spacing w:before="6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B83C6B" w:rsidRPr="004B678F" w:rsidRDefault="00B83C6B" w:rsidP="00B83C6B">
            <w:pPr>
              <w:pStyle w:val="TableParagraph"/>
              <w:spacing w:before="115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Трпеза Господња –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B83C6B" w:rsidRPr="004B678F" w:rsidRDefault="00B83C6B" w:rsidP="00B83C6B">
            <w:pPr>
              <w:pStyle w:val="TableParagraph"/>
              <w:spacing w:before="120"/>
              <w:ind w:left="142" w:right="1035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Света Литургија – прослава Васкрсења –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B83C6B" w:rsidRPr="004B678F" w:rsidRDefault="00B83C6B" w:rsidP="00B83C6B">
            <w:pPr>
              <w:pStyle w:val="TableParagraph"/>
              <w:spacing w:before="120"/>
              <w:ind w:left="142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Икона – прозор у вечност -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B83C6B" w:rsidRPr="00B83C6B" w:rsidRDefault="00B83C6B" w:rsidP="00B83C6B">
            <w:pPr>
              <w:pStyle w:val="TableParagraph"/>
              <w:tabs>
                <w:tab w:val="left" w:pos="469"/>
                <w:tab w:val="left" w:pos="470"/>
              </w:tabs>
              <w:spacing w:before="22" w:line="237" w:lineRule="auto"/>
              <w:ind w:left="109" w:right="602"/>
              <w:rPr>
                <w:rFonts w:ascii="Arial" w:hAnsi="Arial" w:cs="Arial"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Евалуација –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</w:tr>
      <w:tr w:rsidR="00B83C6B" w:rsidTr="00B83C6B">
        <w:tc>
          <w:tcPr>
            <w:tcW w:w="2381" w:type="dxa"/>
          </w:tcPr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581BE6">
              <w:rPr>
                <w:rFonts w:ascii="Arial" w:hAnsi="Arial" w:cs="Arial"/>
                <w:b/>
                <w:sz w:val="20"/>
                <w:szCs w:val="20"/>
              </w:rPr>
              <w:t>II – МОЈЕ МЕСТО У ЦРКВИ</w:t>
            </w:r>
          </w:p>
          <w:p w:rsidR="00B83C6B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</w:p>
        </w:tc>
        <w:tc>
          <w:tcPr>
            <w:tcW w:w="2639" w:type="dxa"/>
          </w:tcPr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 xml:space="preserve">омогућити ученицима </w:t>
            </w:r>
            <w:r w:rsidRPr="00581BE6">
              <w:rPr>
                <w:rFonts w:ascii="Arial" w:hAnsi="Arial" w:cs="Arial"/>
                <w:sz w:val="20"/>
                <w:szCs w:val="20"/>
              </w:rPr>
              <w:lastRenderedPageBreak/>
              <w:t xml:space="preserve">разумевање </w:t>
            </w:r>
            <w:r w:rsidRPr="00581BE6">
              <w:rPr>
                <w:rFonts w:ascii="Arial" w:hAnsi="Arial" w:cs="Arial"/>
                <w:spacing w:val="-3"/>
                <w:sz w:val="20"/>
                <w:szCs w:val="20"/>
              </w:rPr>
              <w:t xml:space="preserve">Крштења </w:t>
            </w:r>
            <w:r w:rsidRPr="00581BE6">
              <w:rPr>
                <w:rFonts w:ascii="Arial" w:hAnsi="Arial" w:cs="Arial"/>
                <w:sz w:val="20"/>
                <w:szCs w:val="20"/>
              </w:rPr>
              <w:t>као уласка у Божју породицу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>омогућити ученицима</w:t>
            </w:r>
            <w:r w:rsidRPr="00581BE6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z w:val="20"/>
                <w:szCs w:val="20"/>
              </w:rPr>
              <w:t>да разликују појмове: Црква, храм,</w:t>
            </w:r>
            <w:r w:rsidRPr="00581BE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z w:val="20"/>
                <w:szCs w:val="20"/>
              </w:rPr>
              <w:t>Литургија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>указати ученицима да</w:t>
            </w:r>
            <w:r w:rsidRPr="00581BE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z w:val="20"/>
                <w:szCs w:val="20"/>
              </w:rPr>
              <w:t>је учешће у</w:t>
            </w:r>
            <w:r w:rsidRPr="00581BE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z w:val="20"/>
                <w:szCs w:val="20"/>
              </w:rPr>
              <w:t>Литургији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засновано на слободи</w:t>
            </w:r>
          </w:p>
        </w:tc>
        <w:tc>
          <w:tcPr>
            <w:tcW w:w="2991" w:type="dxa"/>
          </w:tcPr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581BE6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lastRenderedPageBreak/>
              <w:t xml:space="preserve"> </w:t>
            </w:r>
            <w:r w:rsidRPr="00581BE6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 xml:space="preserve">знати да се Крштењем </w:t>
            </w:r>
            <w:r w:rsidRPr="00581BE6">
              <w:rPr>
                <w:rFonts w:ascii="Arial" w:hAnsi="Arial" w:cs="Arial"/>
                <w:sz w:val="20"/>
                <w:szCs w:val="20"/>
              </w:rPr>
              <w:lastRenderedPageBreak/>
              <w:t>постаје члан</w:t>
            </w:r>
            <w:r w:rsidRPr="00581BE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z w:val="20"/>
                <w:szCs w:val="20"/>
              </w:rPr>
              <w:t>Цркве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>знати да је Црква заједница потпуно другачија од</w:t>
            </w:r>
            <w:r w:rsidRPr="00581B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pacing w:val="-3"/>
                <w:sz w:val="20"/>
                <w:szCs w:val="20"/>
              </w:rPr>
              <w:t>свих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>знати да је Црква заједница са Богом</w:t>
            </w:r>
          </w:p>
          <w:p w:rsidR="00B83C6B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>разликовати значења појмова Црква (заједница) и храм</w:t>
            </w:r>
            <w:r w:rsidRPr="00581BE6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z w:val="20"/>
                <w:szCs w:val="20"/>
              </w:rPr>
              <w:t>(место на којем се</w:t>
            </w:r>
            <w:r w:rsidRPr="00581BE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z w:val="20"/>
                <w:szCs w:val="20"/>
              </w:rPr>
              <w:t>сабирамо)</w:t>
            </w:r>
          </w:p>
          <w:p w:rsidR="00B83C6B" w:rsidRDefault="00B83C6B" w:rsidP="00581BE6">
            <w:pPr>
              <w:pStyle w:val="TableParagraph"/>
              <w:tabs>
                <w:tab w:val="left" w:pos="253"/>
              </w:tabs>
              <w:ind w:left="0" w:right="283"/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83C6B" w:rsidRPr="004B678F" w:rsidRDefault="00B83C6B" w:rsidP="00581BE6">
            <w:pPr>
              <w:pStyle w:val="TableParagraph"/>
              <w:tabs>
                <w:tab w:val="left" w:pos="253"/>
              </w:tabs>
              <w:ind w:left="0" w:right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на елементарном нивоу моћи да опише зашто се подижу</w:t>
            </w:r>
            <w:r w:rsidRPr="004B678F">
              <w:rPr>
                <w:rFonts w:ascii="Arial" w:hAnsi="Arial" w:cs="Arial"/>
                <w:spacing w:val="-20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храмови</w:t>
            </w:r>
          </w:p>
          <w:p w:rsidR="00B83C6B" w:rsidRPr="004B678F" w:rsidRDefault="00B83C6B" w:rsidP="00581BE6">
            <w:pPr>
              <w:pStyle w:val="TableParagraph"/>
              <w:tabs>
                <w:tab w:val="left" w:pos="253"/>
              </w:tabs>
              <w:ind w:left="0" w:right="7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моћи да уочи да је Литургија догађај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Цркве</w:t>
            </w:r>
          </w:p>
          <w:p w:rsidR="00B83C6B" w:rsidRPr="004B678F" w:rsidRDefault="00B83C6B" w:rsidP="00581BE6">
            <w:pPr>
              <w:pStyle w:val="TableParagraph"/>
              <w:tabs>
                <w:tab w:val="left" w:pos="536"/>
              </w:tabs>
              <w:ind w:left="0" w:right="387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да у Литургији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учесвује само онај ко је крштен и ко то жели</w:t>
            </w:r>
          </w:p>
          <w:p w:rsidR="00B83C6B" w:rsidRPr="004B678F" w:rsidRDefault="00B83C6B" w:rsidP="00581BE6">
            <w:pPr>
              <w:pStyle w:val="TableParagraph"/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ind w:left="312" w:hanging="204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желети да посети храм и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боље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упозна основна обележја православних храмова</w:t>
            </w:r>
          </w:p>
        </w:tc>
        <w:tc>
          <w:tcPr>
            <w:tcW w:w="2537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37" w:lineRule="auto"/>
              <w:ind w:right="405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 xml:space="preserve">Икона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Христовог </w:t>
            </w:r>
            <w:r w:rsidRPr="004B678F">
              <w:rPr>
                <w:rFonts w:ascii="Arial" w:hAnsi="Arial" w:cs="Arial"/>
                <w:sz w:val="20"/>
                <w:szCs w:val="20"/>
              </w:rPr>
              <w:t>Крштења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line="237" w:lineRule="auto"/>
              <w:ind w:right="319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 xml:space="preserve">Библијска прича 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о </w:t>
            </w:r>
            <w:r w:rsidRPr="004B678F">
              <w:rPr>
                <w:rFonts w:ascii="Arial" w:hAnsi="Arial" w:cs="Arial"/>
                <w:sz w:val="20"/>
                <w:szCs w:val="20"/>
              </w:rPr>
              <w:t>Ноју –</w:t>
            </w:r>
            <w:r w:rsidRPr="004B67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Нојева</w:t>
            </w:r>
          </w:p>
          <w:p w:rsidR="00B83C6B" w:rsidRPr="004B678F" w:rsidRDefault="00B83C6B" w:rsidP="00581BE6">
            <w:pPr>
              <w:pStyle w:val="TableParagraph"/>
              <w:ind w:left="468" w:right="741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барка – брод спасења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7"/>
              </w:numPr>
              <w:tabs>
                <w:tab w:val="left" w:pos="328"/>
              </w:tabs>
              <w:spacing w:before="3" w:line="292" w:lineRule="exact"/>
              <w:ind w:left="327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Народна</w:t>
            </w:r>
          </w:p>
          <w:p w:rsidR="00B83C6B" w:rsidRPr="004B678F" w:rsidRDefault="00B83C6B" w:rsidP="00581BE6">
            <w:pPr>
              <w:pStyle w:val="TableParagraph"/>
              <w:spacing w:line="274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приповетка</w:t>
            </w:r>
          </w:p>
          <w:p w:rsidR="00B83C6B" w:rsidRPr="004B678F" w:rsidRDefault="00B83C6B" w:rsidP="00581BE6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„Седам прутова“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9"/>
              </w:numPr>
              <w:ind w:right="627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Слике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различитих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православних храмова (спољашњи и унутрашњи изглед)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8"/>
              </w:numPr>
              <w:tabs>
                <w:tab w:val="left" w:pos="328"/>
              </w:tabs>
              <w:spacing w:line="237" w:lineRule="auto"/>
              <w:ind w:right="451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Новозаветно сведочанство о Свадби</w:t>
            </w:r>
            <w:r w:rsidRPr="004B678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>царевог</w:t>
            </w:r>
          </w:p>
          <w:p w:rsidR="00B83C6B" w:rsidRPr="00581BE6" w:rsidRDefault="00B83C6B" w:rsidP="00581BE6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сина (препричано и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прилагођено)</w:t>
            </w:r>
          </w:p>
        </w:tc>
        <w:tc>
          <w:tcPr>
            <w:tcW w:w="2628" w:type="dxa"/>
            <w:vMerge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</w:tc>
      </w:tr>
      <w:tr w:rsidR="00B83C6B" w:rsidTr="00B83C6B">
        <w:tc>
          <w:tcPr>
            <w:tcW w:w="2381" w:type="dxa"/>
          </w:tcPr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81BE6">
              <w:rPr>
                <w:rFonts w:ascii="Arial" w:hAnsi="Arial" w:cs="Arial"/>
                <w:b/>
                <w:sz w:val="20"/>
                <w:szCs w:val="20"/>
              </w:rPr>
              <w:lastRenderedPageBreak/>
              <w:t>III –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581BE6">
              <w:rPr>
                <w:rFonts w:ascii="Arial" w:hAnsi="Arial" w:cs="Arial"/>
                <w:b/>
                <w:sz w:val="20"/>
                <w:szCs w:val="20"/>
              </w:rPr>
              <w:t>ЛИТУРГИЈСКЕ СЛУЖБЕ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>Народ Божји, различите</w:t>
            </w:r>
            <w:r w:rsidRPr="00581BE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81BE6">
              <w:rPr>
                <w:rFonts w:ascii="Arial" w:hAnsi="Arial" w:cs="Arial"/>
                <w:spacing w:val="-4"/>
                <w:sz w:val="20"/>
                <w:szCs w:val="20"/>
              </w:rPr>
              <w:t>службе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 xml:space="preserve">Литургијске службе: Епископ, свештеник и </w:t>
            </w:r>
            <w:r w:rsidRPr="00581BE6">
              <w:rPr>
                <w:rFonts w:ascii="Arial" w:hAnsi="Arial" w:cs="Arial"/>
                <w:spacing w:val="-4"/>
                <w:sz w:val="20"/>
                <w:szCs w:val="20"/>
              </w:rPr>
              <w:t>ђакон</w:t>
            </w:r>
          </w:p>
          <w:p w:rsidR="00B83C6B" w:rsidRPr="00581BE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581BE6">
              <w:rPr>
                <w:rFonts w:ascii="Arial" w:hAnsi="Arial" w:cs="Arial"/>
                <w:sz w:val="20"/>
                <w:szCs w:val="20"/>
              </w:rPr>
              <w:t xml:space="preserve">Многе службе, једна Црква 10.Епископ – </w:t>
            </w:r>
            <w:r w:rsidRPr="00581BE6">
              <w:rPr>
                <w:rFonts w:ascii="Arial" w:hAnsi="Arial" w:cs="Arial"/>
                <w:spacing w:val="-4"/>
                <w:sz w:val="20"/>
                <w:szCs w:val="20"/>
              </w:rPr>
              <w:t xml:space="preserve">слика </w:t>
            </w:r>
            <w:r w:rsidRPr="00581BE6">
              <w:rPr>
                <w:rFonts w:ascii="Arial" w:hAnsi="Arial" w:cs="Arial"/>
                <w:sz w:val="20"/>
                <w:szCs w:val="20"/>
              </w:rPr>
              <w:t>Христова на Литургији</w:t>
            </w:r>
          </w:p>
          <w:p w:rsidR="00B83C6B" w:rsidRPr="004B678F" w:rsidRDefault="00B83C6B" w:rsidP="00581BE6">
            <w:pPr>
              <w:pStyle w:val="NoSpacing"/>
            </w:pPr>
            <w:r w:rsidRPr="00581BE6">
              <w:rPr>
                <w:rFonts w:ascii="Arial" w:hAnsi="Arial" w:cs="Arial"/>
                <w:sz w:val="20"/>
                <w:szCs w:val="20"/>
              </w:rPr>
              <w:t>11.Ко су монаси?</w:t>
            </w:r>
          </w:p>
        </w:tc>
        <w:tc>
          <w:tcPr>
            <w:tcW w:w="2639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ind w:right="113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ученицима пружити основно знање о литургијским</w:t>
            </w:r>
            <w:r w:rsidRPr="004B678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>службама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0"/>
              </w:numPr>
              <w:tabs>
                <w:tab w:val="left" w:pos="252"/>
              </w:tabs>
              <w:ind w:right="139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омогућити ученицима да уоче да Црква не може да постоји без свих служби</w:t>
            </w:r>
          </w:p>
          <w:p w:rsidR="00B83C6B" w:rsidRPr="004B678F" w:rsidRDefault="00B83C6B" w:rsidP="00581BE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омогућити</w:t>
            </w:r>
            <w:r w:rsidRPr="004B67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ученицима да уоче да свако у Цркви има своју службу</w:t>
            </w:r>
          </w:p>
        </w:tc>
        <w:tc>
          <w:tcPr>
            <w:tcW w:w="2991" w:type="dxa"/>
          </w:tcPr>
          <w:p w:rsidR="00B83C6B" w:rsidRPr="004B678F" w:rsidRDefault="00B83C6B" w:rsidP="00581BE6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right="224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препознати и именовати основне службе које постоје на</w:t>
            </w:r>
            <w:r w:rsidRPr="004B678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Литургији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right="335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да свако у Цркви има своју службу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734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међусобну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повезаност служби у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Цркви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494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од коликог је значаја за неку заједницу окупљање</w:t>
            </w:r>
            <w:r w:rsidRPr="004B678F">
              <w:rPr>
                <w:rFonts w:ascii="Arial" w:hAnsi="Arial" w:cs="Arial"/>
                <w:spacing w:val="-16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свих њених</w:t>
            </w:r>
            <w:r w:rsidRPr="004B678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чланова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763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уочити да је и он сам важан</w:t>
            </w:r>
            <w:r w:rsidRPr="004B67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 посебан у животу</w:t>
            </w:r>
            <w:r w:rsidRPr="004B67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Цркве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right="112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моћи да објасни службу Епископа у Цркви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spacing w:before="1"/>
              <w:ind w:right="49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моћи да увиди сличност службе Епископа са првосвештеником Христом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left="108" w:right="832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да Eпископ</w:t>
            </w:r>
            <w:r w:rsidRPr="004B678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предводи молитву</w:t>
            </w:r>
            <w:r w:rsidRPr="004B67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Цркве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1"/>
              </w:numPr>
              <w:tabs>
                <w:tab w:val="left" w:pos="253"/>
              </w:tabs>
              <w:ind w:right="118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моћи да објасни ко су монаси и шта су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манастири</w:t>
            </w:r>
          </w:p>
          <w:p w:rsidR="00B83C6B" w:rsidRPr="004B678F" w:rsidRDefault="00B83C6B" w:rsidP="00581BE6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B83C6B" w:rsidRPr="00B80826" w:rsidRDefault="00B83C6B" w:rsidP="00581BE6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ученик ће бити подстакнут</w:t>
            </w:r>
            <w:r w:rsidRPr="004B678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да размишља о својој служби у Цркви</w:t>
            </w:r>
          </w:p>
        </w:tc>
        <w:tc>
          <w:tcPr>
            <w:tcW w:w="2537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ind w:right="455" w:hanging="19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 xml:space="preserve">Садржаји који </w:t>
            </w:r>
            <w:r w:rsidRPr="004B678F">
              <w:rPr>
                <w:rFonts w:ascii="Arial" w:hAnsi="Arial" w:cs="Arial"/>
                <w:spacing w:val="-11"/>
                <w:sz w:val="20"/>
                <w:szCs w:val="20"/>
              </w:rPr>
              <w:t xml:space="preserve">се </w:t>
            </w:r>
            <w:r w:rsidRPr="004B678F">
              <w:rPr>
                <w:rFonts w:ascii="Arial" w:hAnsi="Arial" w:cs="Arial"/>
                <w:sz w:val="20"/>
                <w:szCs w:val="20"/>
              </w:rPr>
              <w:t>односе на разне службе људи у свету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ind w:right="407" w:hanging="19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Прича „Отац управља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>бродом“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2"/>
              </w:numPr>
              <w:tabs>
                <w:tab w:val="left" w:pos="328"/>
              </w:tabs>
              <w:ind w:right="216" w:hanging="19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Садржаји који се односе на службе </w:t>
            </w:r>
            <w:r w:rsidRPr="004B678F">
              <w:rPr>
                <w:rFonts w:ascii="Arial" w:hAnsi="Arial" w:cs="Arial"/>
                <w:spacing w:val="-15"/>
                <w:sz w:val="20"/>
                <w:szCs w:val="20"/>
              </w:rPr>
              <w:t xml:space="preserve">у </w:t>
            </w:r>
            <w:r w:rsidRPr="004B678F">
              <w:rPr>
                <w:rFonts w:ascii="Arial" w:hAnsi="Arial" w:cs="Arial"/>
                <w:sz w:val="20"/>
                <w:szCs w:val="20"/>
              </w:rPr>
              <w:t xml:space="preserve">цркви(примери светитеља и њихових служби (епископи: Св. Сава, Св. </w:t>
            </w: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Никола...;Св. ава Јустин;</w:t>
            </w:r>
          </w:p>
          <w:p w:rsidR="00B83C6B" w:rsidRPr="004B678F" w:rsidRDefault="00B83C6B" w:rsidP="00581BE6">
            <w:pPr>
              <w:pStyle w:val="TableParagraph"/>
              <w:ind w:left="327" w:right="207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Св.СерафимСаровс </w:t>
            </w:r>
            <w:r w:rsidRPr="004B678F">
              <w:rPr>
                <w:rFonts w:ascii="Arial" w:hAnsi="Arial" w:cs="Arial"/>
                <w:sz w:val="20"/>
                <w:szCs w:val="20"/>
              </w:rPr>
              <w:t>ки; Св. архиђакон Стефан, Св.ђакон Авакум;народ: Св. Петка,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Св.</w:t>
            </w:r>
          </w:p>
          <w:p w:rsidR="00B83C6B" w:rsidRPr="004B678F" w:rsidRDefault="00B83C6B" w:rsidP="00581BE6">
            <w:pPr>
              <w:pStyle w:val="TableParagraph"/>
              <w:ind w:left="327" w:right="1021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Димитрије, Св.Ђорђе)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line="281" w:lineRule="exact"/>
              <w:ind w:hanging="19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Разне илустрације епископа, свештеника,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>ђакона</w:t>
            </w:r>
            <w:r>
              <w:rPr>
                <w:rFonts w:ascii="Arial" w:hAnsi="Arial" w:cs="Arial"/>
                <w:spacing w:val="-3"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Слике са</w:t>
            </w:r>
            <w:r w:rsidRPr="004B67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Литургије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ind w:right="713" w:hanging="19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Слике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монаха, </w:t>
            </w:r>
            <w:r w:rsidRPr="004B678F">
              <w:rPr>
                <w:rFonts w:ascii="Arial" w:hAnsi="Arial" w:cs="Arial"/>
                <w:sz w:val="20"/>
                <w:szCs w:val="20"/>
              </w:rPr>
              <w:t>монахиња;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ind w:right="167" w:hanging="19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Прича: „Велики монаси најсличнији анђелима“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3"/>
              </w:numPr>
              <w:tabs>
                <w:tab w:val="left" w:pos="328"/>
              </w:tabs>
              <w:spacing w:before="2" w:line="237" w:lineRule="auto"/>
              <w:ind w:right="107" w:hanging="19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Манастири – извори љубави и</w:t>
            </w:r>
            <w:r w:rsidRPr="004B67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светлости</w:t>
            </w:r>
          </w:p>
          <w:p w:rsidR="00B83C6B" w:rsidRPr="00581BE6" w:rsidRDefault="00B83C6B" w:rsidP="00581BE6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Слике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манастира</w:t>
            </w:r>
          </w:p>
        </w:tc>
        <w:tc>
          <w:tcPr>
            <w:tcW w:w="2628" w:type="dxa"/>
            <w:vMerge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</w:tc>
      </w:tr>
      <w:tr w:rsidR="00B83C6B" w:rsidTr="00B83C6B">
        <w:tc>
          <w:tcPr>
            <w:tcW w:w="2381" w:type="dxa"/>
          </w:tcPr>
          <w:p w:rsidR="00B83C6B" w:rsidRPr="004B678F" w:rsidRDefault="00B83C6B" w:rsidP="00581BE6">
            <w:pPr>
              <w:pStyle w:val="TableParagraph"/>
              <w:spacing w:before="110"/>
              <w:ind w:left="131" w:right="104"/>
              <w:rPr>
                <w:rFonts w:ascii="Arial" w:hAnsi="Arial" w:cs="Arial"/>
                <w:b/>
                <w:sz w:val="20"/>
                <w:szCs w:val="20"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lastRenderedPageBreak/>
              <w:t>IV – ЖИВОТ У ЦРКВИ – ЛЕПОТА</w:t>
            </w:r>
          </w:p>
          <w:p w:rsidR="00B83C6B" w:rsidRDefault="00B83C6B" w:rsidP="00581BE6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t>ПРАЗНИКА</w:t>
            </w:r>
            <w:r>
              <w:rPr>
                <w:rFonts w:ascii="Arial" w:hAnsi="Arial" w:cs="Arial"/>
                <w:lang/>
              </w:rPr>
              <w:t xml:space="preserve"> </w:t>
            </w:r>
          </w:p>
          <w:p w:rsidR="00B83C6B" w:rsidRPr="008615F1" w:rsidRDefault="00B83C6B" w:rsidP="00B83C6B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</w:tabs>
              <w:ind w:right="125" w:firstLine="0"/>
              <w:rPr>
                <w:rFonts w:ascii="Arial" w:hAnsi="Arial" w:cs="Arial"/>
                <w:sz w:val="20"/>
                <w:szCs w:val="20"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t>Пресвета Богородица – мајка Христова</w:t>
            </w:r>
          </w:p>
          <w:p w:rsidR="00B83C6B" w:rsidRPr="008615F1" w:rsidRDefault="00B83C6B" w:rsidP="00B83C6B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</w:tabs>
              <w:spacing w:before="120"/>
              <w:ind w:right="105" w:firstLine="0"/>
              <w:rPr>
                <w:rFonts w:ascii="Arial" w:hAnsi="Arial" w:cs="Arial"/>
                <w:sz w:val="20"/>
                <w:szCs w:val="20"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t xml:space="preserve">Божић – </w:t>
            </w:r>
            <w:r w:rsidRPr="008615F1">
              <w:rPr>
                <w:rFonts w:ascii="Arial" w:hAnsi="Arial" w:cs="Arial"/>
                <w:spacing w:val="-3"/>
                <w:sz w:val="20"/>
                <w:szCs w:val="20"/>
              </w:rPr>
              <w:t xml:space="preserve">Христос </w:t>
            </w:r>
            <w:r w:rsidRPr="008615F1">
              <w:rPr>
                <w:rFonts w:ascii="Arial" w:hAnsi="Arial" w:cs="Arial"/>
                <w:sz w:val="20"/>
                <w:szCs w:val="20"/>
              </w:rPr>
              <w:t>се</w:t>
            </w:r>
            <w:r w:rsidRPr="00861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15F1">
              <w:rPr>
                <w:rFonts w:ascii="Arial" w:hAnsi="Arial" w:cs="Arial"/>
                <w:sz w:val="20"/>
                <w:szCs w:val="20"/>
              </w:rPr>
              <w:t>роди!</w:t>
            </w:r>
          </w:p>
          <w:p w:rsidR="00B83C6B" w:rsidRPr="008615F1" w:rsidRDefault="00B83C6B" w:rsidP="00B83C6B">
            <w:pPr>
              <w:pStyle w:val="TableParagraph"/>
              <w:numPr>
                <w:ilvl w:val="0"/>
                <w:numId w:val="14"/>
              </w:numPr>
              <w:tabs>
                <w:tab w:val="left" w:pos="485"/>
              </w:tabs>
              <w:spacing w:before="120"/>
              <w:ind w:right="301" w:firstLine="0"/>
              <w:rPr>
                <w:rFonts w:ascii="Arial" w:hAnsi="Arial" w:cs="Arial"/>
                <w:sz w:val="20"/>
                <w:szCs w:val="20"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t xml:space="preserve">Богојављење </w:t>
            </w:r>
            <w:r w:rsidRPr="008615F1">
              <w:rPr>
                <w:rFonts w:ascii="Arial" w:hAnsi="Arial" w:cs="Arial"/>
                <w:spacing w:val="-17"/>
                <w:sz w:val="20"/>
                <w:szCs w:val="20"/>
              </w:rPr>
              <w:t xml:space="preserve">– </w:t>
            </w:r>
            <w:r w:rsidRPr="008615F1">
              <w:rPr>
                <w:rFonts w:ascii="Arial" w:hAnsi="Arial" w:cs="Arial"/>
                <w:sz w:val="20"/>
                <w:szCs w:val="20"/>
              </w:rPr>
              <w:t>Христос је Син Божји</w:t>
            </w:r>
          </w:p>
          <w:p w:rsidR="00B83C6B" w:rsidRPr="008615F1" w:rsidRDefault="00B83C6B" w:rsidP="008615F1">
            <w:pPr>
              <w:rPr>
                <w:rFonts w:ascii="Arial" w:hAnsi="Arial" w:cs="Arial"/>
                <w:lang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lastRenderedPageBreak/>
              <w:t>Свети Сава и Свети</w:t>
            </w:r>
            <w:r w:rsidRPr="008615F1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8615F1">
              <w:rPr>
                <w:rFonts w:ascii="Arial" w:hAnsi="Arial" w:cs="Arial"/>
                <w:sz w:val="20"/>
                <w:szCs w:val="20"/>
              </w:rPr>
              <w:t>Симеон</w:t>
            </w:r>
          </w:p>
          <w:p w:rsidR="00B83C6B" w:rsidRDefault="00B83C6B" w:rsidP="00581BE6">
            <w:pPr>
              <w:rPr>
                <w:rFonts w:ascii="Arial" w:hAnsi="Arial" w:cs="Arial"/>
                <w:lang/>
              </w:rPr>
            </w:pPr>
          </w:p>
        </w:tc>
        <w:tc>
          <w:tcPr>
            <w:tcW w:w="2639" w:type="dxa"/>
          </w:tcPr>
          <w:p w:rsidR="00B83C6B" w:rsidRPr="004B678F" w:rsidRDefault="00B83C6B" w:rsidP="008615F1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C6B" w:rsidRPr="004B678F" w:rsidRDefault="00B83C6B" w:rsidP="008615F1">
            <w:pPr>
              <w:pStyle w:val="TableParagraph"/>
              <w:tabs>
                <w:tab w:val="left" w:pos="255"/>
              </w:tabs>
              <w:ind w:left="0" w:right="41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ученицима пружити основно знање о великим празницима Цркве</w:t>
            </w:r>
          </w:p>
          <w:p w:rsidR="00B83C6B" w:rsidRPr="004B678F" w:rsidRDefault="00B83C6B" w:rsidP="008615F1">
            <w:pPr>
              <w:pStyle w:val="TableParagraph"/>
              <w:tabs>
                <w:tab w:val="left" w:pos="255"/>
              </w:tabs>
              <w:spacing w:before="1"/>
              <w:ind w:left="0" w:right="18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указати ученицима да</w:t>
            </w:r>
            <w:r w:rsidRPr="004B678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се празници прослављају литургијски –</w:t>
            </w:r>
            <w:r w:rsidRPr="004B678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на</w:t>
            </w:r>
          </w:p>
          <w:p w:rsidR="00B83C6B" w:rsidRPr="004B678F" w:rsidRDefault="00B83C6B" w:rsidP="008615F1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заједничкој молитви</w:t>
            </w:r>
          </w:p>
          <w:p w:rsidR="00B83C6B" w:rsidRDefault="00B83C6B" w:rsidP="008615F1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ученицима пружити основно знање о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lastRenderedPageBreak/>
              <w:t xml:space="preserve">важности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личности Пресвете Богородице</w:t>
            </w:r>
          </w:p>
        </w:tc>
        <w:tc>
          <w:tcPr>
            <w:tcW w:w="2991" w:type="dxa"/>
          </w:tcPr>
          <w:p w:rsidR="00B83C6B" w:rsidRPr="004B678F" w:rsidRDefault="00B83C6B" w:rsidP="008615F1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Когнитивни аспект: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8"/>
              </w:numPr>
              <w:tabs>
                <w:tab w:val="left" w:pos="432"/>
                <w:tab w:val="left" w:pos="433"/>
                <w:tab w:val="left" w:pos="1392"/>
                <w:tab w:val="left" w:pos="2289"/>
                <w:tab w:val="left" w:pos="3149"/>
              </w:tabs>
              <w:ind w:right="96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ab/>
              <w:t>уочити</w:t>
            </w:r>
            <w:r w:rsidRPr="004B678F">
              <w:rPr>
                <w:rFonts w:ascii="Arial" w:hAnsi="Arial" w:cs="Arial"/>
                <w:sz w:val="20"/>
                <w:szCs w:val="20"/>
              </w:rPr>
              <w:tab/>
              <w:t>разлог</w:t>
            </w:r>
            <w:r w:rsidRPr="004B678F">
              <w:rPr>
                <w:rFonts w:ascii="Arial" w:hAnsi="Arial" w:cs="Arial"/>
                <w:sz w:val="20"/>
                <w:szCs w:val="20"/>
              </w:rPr>
              <w:tab/>
              <w:t>нaшег</w:t>
            </w:r>
            <w:r w:rsidRPr="004B678F">
              <w:rPr>
                <w:rFonts w:ascii="Arial" w:hAnsi="Arial" w:cs="Arial"/>
                <w:sz w:val="20"/>
                <w:szCs w:val="20"/>
              </w:rPr>
              <w:tab/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 xml:space="preserve">великог </w:t>
            </w:r>
            <w:r w:rsidRPr="004B678F">
              <w:rPr>
                <w:rFonts w:ascii="Arial" w:hAnsi="Arial" w:cs="Arial"/>
                <w:sz w:val="20"/>
                <w:szCs w:val="20"/>
              </w:rPr>
              <w:t>поштовања према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Богородици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8"/>
              </w:numPr>
              <w:tabs>
                <w:tab w:val="left" w:pos="519"/>
              </w:tabs>
              <w:ind w:right="90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ab/>
              <w:t>знати да је Богородица много волела Бога и желела да му служи и да много воли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нас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before="5" w:line="237" w:lineRule="auto"/>
              <w:ind w:right="97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уочити да Богородицу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сматрамо </w:t>
            </w:r>
            <w:r w:rsidRPr="004B678F">
              <w:rPr>
                <w:rFonts w:ascii="Arial" w:hAnsi="Arial" w:cs="Arial"/>
                <w:sz w:val="20"/>
                <w:szCs w:val="20"/>
              </w:rPr>
              <w:t xml:space="preserve">светијом од </w:t>
            </w: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свих светих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before="2" w:line="293" w:lineRule="exact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знaти молитву </w:t>
            </w:r>
            <w:r w:rsidRPr="004B678F">
              <w:rPr>
                <w:rFonts w:ascii="Arial" w:hAnsi="Arial" w:cs="Arial"/>
                <w:i/>
                <w:sz w:val="20"/>
                <w:szCs w:val="20"/>
              </w:rPr>
              <w:t>Богородице</w:t>
            </w:r>
            <w:r w:rsidRPr="004B678F">
              <w:rPr>
                <w:rFonts w:ascii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i/>
                <w:sz w:val="20"/>
                <w:szCs w:val="20"/>
              </w:rPr>
              <w:t>Дјево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7"/>
              </w:numPr>
              <w:tabs>
                <w:tab w:val="left" w:pos="473"/>
                <w:tab w:val="left" w:pos="474"/>
              </w:tabs>
              <w:spacing w:line="293" w:lineRule="exact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усвојити текст и</w:t>
            </w:r>
            <w:r w:rsidRPr="004B678F">
              <w:rPr>
                <w:rFonts w:ascii="Arial" w:hAnsi="Arial" w:cs="Arial"/>
                <w:spacing w:val="2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мелодију песме</w:t>
            </w:r>
          </w:p>
          <w:p w:rsidR="00B83C6B" w:rsidRPr="004B678F" w:rsidRDefault="00B83C6B" w:rsidP="008615F1">
            <w:pPr>
              <w:pStyle w:val="TableParagraph"/>
              <w:spacing w:line="276" w:lineRule="exact"/>
              <w:ind w:left="47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„Витлејеме славни граде“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6"/>
              </w:numPr>
              <w:tabs>
                <w:tab w:val="left" w:pos="351"/>
              </w:tabs>
              <w:ind w:right="93" w:hanging="28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да се приликом Крштења Христовог, Бог открива као Света Тројица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6"/>
              </w:numPr>
              <w:tabs>
                <w:tab w:val="left" w:pos="306"/>
              </w:tabs>
              <w:ind w:right="96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да је Свети Сава наш први Архиепископ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6"/>
              </w:numPr>
              <w:tabs>
                <w:tab w:val="left" w:pos="313"/>
              </w:tabs>
              <w:ind w:right="747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ко је подигао</w:t>
            </w:r>
            <w:r w:rsidRPr="004B67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манастир Хиландар</w:t>
            </w:r>
          </w:p>
          <w:p w:rsidR="00B83C6B" w:rsidRPr="004B678F" w:rsidRDefault="00B83C6B" w:rsidP="008615F1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</w:t>
            </w:r>
            <w:r w:rsidRPr="004B678F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аспект: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5"/>
              </w:numPr>
              <w:tabs>
                <w:tab w:val="left" w:pos="533"/>
                <w:tab w:val="left" w:pos="534"/>
              </w:tabs>
              <w:ind w:right="625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ab/>
              <w:t>пожелети да радо учестује у прослављању</w:t>
            </w:r>
            <w:r w:rsidRPr="004B678F">
              <w:rPr>
                <w:rFonts w:ascii="Arial" w:hAnsi="Arial" w:cs="Arial"/>
                <w:spacing w:val="5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празника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5"/>
              </w:numPr>
              <w:tabs>
                <w:tab w:val="left" w:pos="473"/>
                <w:tab w:val="left" w:pos="474"/>
              </w:tabs>
              <w:spacing w:before="124" w:line="237" w:lineRule="auto"/>
              <w:ind w:right="249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пожелети да стваралач</w:t>
            </w:r>
            <w:r>
              <w:rPr>
                <w:rFonts w:ascii="Arial" w:hAnsi="Arial" w:cs="Arial"/>
                <w:sz w:val="20"/>
                <w:szCs w:val="20"/>
              </w:rPr>
              <w:t>ки ( кроз песму, молитву, цртеж</w:t>
            </w:r>
            <w:r w:rsidRPr="004B678F">
              <w:rPr>
                <w:rFonts w:ascii="Arial" w:hAnsi="Arial" w:cs="Arial"/>
                <w:sz w:val="20"/>
                <w:szCs w:val="20"/>
              </w:rPr>
              <w:t>),</w:t>
            </w:r>
            <w:r w:rsidRPr="004B67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искаже своју љубав и поштовање</w:t>
            </w:r>
            <w:r w:rsidRPr="004B67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према</w:t>
            </w:r>
          </w:p>
          <w:p w:rsidR="00B83C6B" w:rsidRDefault="00B83C6B" w:rsidP="008615F1">
            <w:pPr>
              <w:rPr>
                <w:rFonts w:ascii="Arial" w:hAnsi="Arial" w:cs="Arial"/>
                <w:lang/>
              </w:rPr>
            </w:pPr>
            <w:r>
              <w:rPr>
                <w:rFonts w:ascii="Arial" w:hAnsi="Arial" w:cs="Arial"/>
                <w:sz w:val="20"/>
                <w:szCs w:val="20"/>
                <w:lang/>
              </w:rPr>
              <w:t xml:space="preserve">         </w:t>
            </w:r>
            <w:r w:rsidRPr="004B678F">
              <w:rPr>
                <w:rFonts w:ascii="Arial" w:hAnsi="Arial" w:cs="Arial"/>
                <w:sz w:val="20"/>
                <w:szCs w:val="20"/>
              </w:rPr>
              <w:t>Богородици</w:t>
            </w:r>
          </w:p>
        </w:tc>
        <w:tc>
          <w:tcPr>
            <w:tcW w:w="2537" w:type="dxa"/>
          </w:tcPr>
          <w:p w:rsidR="00B83C6B" w:rsidRDefault="00B83C6B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 xml:space="preserve">Пресвета Богородица </w:t>
            </w:r>
            <w:r w:rsidRPr="004B678F">
              <w:rPr>
                <w:rFonts w:ascii="Arial" w:hAnsi="Arial" w:cs="Arial"/>
                <w:spacing w:val="-16"/>
                <w:sz w:val="20"/>
                <w:szCs w:val="20"/>
              </w:rPr>
              <w:t xml:space="preserve">– </w:t>
            </w:r>
            <w:r w:rsidRPr="004B678F">
              <w:rPr>
                <w:rFonts w:ascii="Arial" w:hAnsi="Arial" w:cs="Arial"/>
                <w:sz w:val="20"/>
                <w:szCs w:val="20"/>
              </w:rPr>
              <w:t>Ваведење и Благовести</w:t>
            </w:r>
          </w:p>
          <w:p w:rsidR="00B83C6B" w:rsidRDefault="00B83C6B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before="22" w:line="237" w:lineRule="auto"/>
              <w:ind w:right="71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Богородичини празници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before="62" w:line="294" w:lineRule="exact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Молитва</w:t>
            </w:r>
          </w:p>
          <w:p w:rsidR="00B83C6B" w:rsidRPr="004B678F" w:rsidRDefault="00B83C6B" w:rsidP="008615F1">
            <w:pPr>
              <w:pStyle w:val="TableParagraph"/>
              <w:spacing w:line="276" w:lineRule="exact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„Богородице Дјево“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before="62" w:line="264" w:lineRule="auto"/>
              <w:ind w:right="391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Рођење</w:t>
            </w:r>
            <w:r w:rsidRPr="004B67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Христово Прича „ Мали Данило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сведок</w:t>
            </w:r>
          </w:p>
          <w:p w:rsidR="00B83C6B" w:rsidRPr="004B678F" w:rsidRDefault="00B83C6B" w:rsidP="008615F1">
            <w:pPr>
              <w:pStyle w:val="TableParagraph"/>
              <w:spacing w:line="248" w:lineRule="exact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Христовог</w:t>
            </w:r>
            <w:r w:rsidRPr="004B678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рођења“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19"/>
              </w:numPr>
              <w:tabs>
                <w:tab w:val="left" w:pos="332"/>
              </w:tabs>
              <w:spacing w:before="63" w:line="292" w:lineRule="exact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Божићна</w:t>
            </w:r>
            <w:r w:rsidRPr="004B67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песма:</w:t>
            </w:r>
          </w:p>
          <w:p w:rsidR="00B83C6B" w:rsidRDefault="00B83C6B" w:rsidP="008615F1">
            <w:pPr>
              <w:rPr>
                <w:rFonts w:ascii="Arial" w:hAnsi="Arial" w:cs="Arial"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„Витлејеме славни граде“</w:t>
            </w:r>
          </w:p>
          <w:p w:rsidR="00B83C6B" w:rsidRDefault="00B83C6B" w:rsidP="008615F1">
            <w:pPr>
              <w:rPr>
                <w:rFonts w:ascii="Arial" w:hAnsi="Arial" w:cs="Arial"/>
                <w:sz w:val="20"/>
                <w:szCs w:val="20"/>
                <w:lang/>
              </w:rPr>
            </w:pPr>
          </w:p>
          <w:p w:rsidR="00B83C6B" w:rsidRPr="008615F1" w:rsidRDefault="00B83C6B" w:rsidP="00B83C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t xml:space="preserve">Казивање о </w:t>
            </w:r>
            <w:r w:rsidRPr="008615F1">
              <w:rPr>
                <w:rFonts w:ascii="Arial" w:hAnsi="Arial" w:cs="Arial"/>
                <w:spacing w:val="-3"/>
                <w:sz w:val="20"/>
                <w:szCs w:val="20"/>
              </w:rPr>
              <w:t xml:space="preserve">Светом </w:t>
            </w:r>
            <w:r w:rsidRPr="008615F1">
              <w:rPr>
                <w:rFonts w:ascii="Arial" w:hAnsi="Arial" w:cs="Arial"/>
                <w:sz w:val="20"/>
                <w:szCs w:val="20"/>
              </w:rPr>
              <w:t>Сави и Светом Симеону</w:t>
            </w:r>
          </w:p>
          <w:p w:rsidR="00B83C6B" w:rsidRPr="008615F1" w:rsidRDefault="00B83C6B" w:rsidP="00B83C6B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Песме Св. Владике Николаја: Брижни син (о Св. Сави и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Св.Симеону) и Хиландар</w:t>
            </w:r>
          </w:p>
        </w:tc>
        <w:tc>
          <w:tcPr>
            <w:tcW w:w="2628" w:type="dxa"/>
            <w:vMerge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</w:tc>
      </w:tr>
      <w:tr w:rsidR="00B83C6B" w:rsidTr="00B83C6B">
        <w:tc>
          <w:tcPr>
            <w:tcW w:w="2381" w:type="dxa"/>
          </w:tcPr>
          <w:p w:rsidR="00B83C6B" w:rsidRDefault="00B83C6B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lastRenderedPageBreak/>
              <w:t>V – ТРПЕЗА ГОСПОДЊА</w:t>
            </w:r>
          </w:p>
          <w:p w:rsidR="00B83C6B" w:rsidRDefault="00B83C6B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  <w:p w:rsidR="00B83C6B" w:rsidRPr="004B678F" w:rsidRDefault="00B83C6B" w:rsidP="008615F1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C6B" w:rsidRPr="008615F1" w:rsidRDefault="00B83C6B" w:rsidP="00B83C6B">
            <w:pPr>
              <w:pStyle w:val="TableParagraph"/>
              <w:numPr>
                <w:ilvl w:val="0"/>
                <w:numId w:val="22"/>
              </w:numPr>
              <w:tabs>
                <w:tab w:val="left" w:pos="475"/>
              </w:tabs>
              <w:ind w:right="259" w:hanging="284"/>
              <w:rPr>
                <w:rFonts w:ascii="Arial" w:hAnsi="Arial" w:cs="Arial"/>
                <w:sz w:val="20"/>
                <w:szCs w:val="20"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t>Литургија наш дар</w:t>
            </w:r>
            <w:r w:rsidRPr="008615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8615F1">
              <w:rPr>
                <w:rFonts w:ascii="Arial" w:hAnsi="Arial" w:cs="Arial"/>
                <w:sz w:val="20"/>
                <w:szCs w:val="20"/>
              </w:rPr>
              <w:t>Богу</w:t>
            </w:r>
          </w:p>
          <w:p w:rsidR="00B83C6B" w:rsidRPr="008615F1" w:rsidRDefault="00B83C6B" w:rsidP="00B83C6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ind w:right="525" w:hanging="284"/>
              <w:rPr>
                <w:rFonts w:ascii="Arial" w:hAnsi="Arial" w:cs="Arial"/>
                <w:sz w:val="20"/>
                <w:szCs w:val="20"/>
              </w:rPr>
            </w:pPr>
            <w:r w:rsidRPr="008615F1">
              <w:rPr>
                <w:rFonts w:ascii="Arial" w:hAnsi="Arial" w:cs="Arial"/>
                <w:spacing w:val="-3"/>
                <w:sz w:val="20"/>
                <w:szCs w:val="20"/>
              </w:rPr>
              <w:t xml:space="preserve">Литургијски </w:t>
            </w:r>
            <w:r w:rsidRPr="008615F1">
              <w:rPr>
                <w:rFonts w:ascii="Arial" w:hAnsi="Arial" w:cs="Arial"/>
                <w:sz w:val="20"/>
                <w:szCs w:val="20"/>
              </w:rPr>
              <w:t>предмети</w:t>
            </w:r>
          </w:p>
          <w:p w:rsidR="00B83C6B" w:rsidRPr="008615F1" w:rsidRDefault="00B83C6B" w:rsidP="00B83C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Причешће - храна за </w:t>
            </w:r>
            <w:r w:rsidRPr="008615F1">
              <w:rPr>
                <w:rFonts w:ascii="Arial" w:hAnsi="Arial" w:cs="Arial"/>
                <w:spacing w:val="-4"/>
                <w:sz w:val="20"/>
                <w:szCs w:val="20"/>
              </w:rPr>
              <w:t xml:space="preserve">живот </w:t>
            </w:r>
            <w:r w:rsidRPr="008615F1">
              <w:rPr>
                <w:rFonts w:ascii="Arial" w:hAnsi="Arial" w:cs="Arial"/>
                <w:sz w:val="20"/>
                <w:szCs w:val="20"/>
              </w:rPr>
              <w:t>вечни</w:t>
            </w:r>
          </w:p>
          <w:p w:rsidR="00B83C6B" w:rsidRPr="008615F1" w:rsidRDefault="00B83C6B" w:rsidP="00B83C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8615F1">
              <w:rPr>
                <w:rFonts w:ascii="Arial" w:hAnsi="Arial" w:cs="Arial"/>
                <w:sz w:val="20"/>
                <w:szCs w:val="20"/>
              </w:rPr>
              <w:t xml:space="preserve"> Слава у мојој породици</w:t>
            </w:r>
          </w:p>
        </w:tc>
        <w:tc>
          <w:tcPr>
            <w:tcW w:w="2639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21"/>
              </w:numPr>
              <w:tabs>
                <w:tab w:val="left" w:pos="827"/>
                <w:tab w:val="left" w:pos="828"/>
              </w:tabs>
              <w:spacing w:line="237" w:lineRule="auto"/>
              <w:ind w:right="35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пружити ученицима неопходно</w:t>
            </w:r>
            <w:r w:rsidRPr="004B678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>знање</w:t>
            </w:r>
          </w:p>
          <w:p w:rsidR="00B83C6B" w:rsidRPr="004B678F" w:rsidRDefault="00B83C6B" w:rsidP="008615F1">
            <w:pPr>
              <w:pStyle w:val="TableParagraph"/>
              <w:ind w:left="82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да у Литургији свет приносимо Богу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0"/>
              </w:numPr>
              <w:tabs>
                <w:tab w:val="left" w:pos="252"/>
              </w:tabs>
              <w:ind w:right="166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омогућити </w:t>
            </w: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 xml:space="preserve">ученицима основ за разумевање </w:t>
            </w:r>
            <w:r w:rsidRPr="004B678F">
              <w:rPr>
                <w:rFonts w:ascii="Arial" w:hAnsi="Arial" w:cs="Arial"/>
                <w:spacing w:val="-6"/>
                <w:sz w:val="20"/>
                <w:szCs w:val="20"/>
              </w:rPr>
              <w:t xml:space="preserve">да </w:t>
            </w:r>
            <w:r w:rsidRPr="004B678F">
              <w:rPr>
                <w:rFonts w:ascii="Arial" w:hAnsi="Arial" w:cs="Arial"/>
                <w:sz w:val="20"/>
                <w:szCs w:val="20"/>
              </w:rPr>
              <w:t>се кроз Причешће остварује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наша</w:t>
            </w:r>
          </w:p>
          <w:p w:rsidR="00B83C6B" w:rsidRPr="004B678F" w:rsidRDefault="00B83C6B" w:rsidP="008615F1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заједница са Богом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0"/>
              </w:numPr>
              <w:tabs>
                <w:tab w:val="left" w:pos="255"/>
              </w:tabs>
              <w:ind w:right="346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ученицима пружити основно знање о предметима који се користе на</w:t>
            </w:r>
            <w:r w:rsidRPr="004B678F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>Литургији</w:t>
            </w:r>
          </w:p>
          <w:p w:rsidR="00B83C6B" w:rsidRDefault="00B83C6B" w:rsidP="008615F1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упознати ученике са основним елементима славе и њеном везом </w:t>
            </w:r>
            <w:r w:rsidRPr="004B678F">
              <w:rPr>
                <w:rFonts w:ascii="Arial" w:hAnsi="Arial" w:cs="Arial"/>
                <w:spacing w:val="-8"/>
                <w:sz w:val="20"/>
                <w:szCs w:val="20"/>
              </w:rPr>
              <w:t xml:space="preserve">са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Литургијом</w:t>
            </w:r>
          </w:p>
        </w:tc>
        <w:tc>
          <w:tcPr>
            <w:tcW w:w="2991" w:type="dxa"/>
          </w:tcPr>
          <w:p w:rsidR="00B83C6B" w:rsidRPr="004B678F" w:rsidRDefault="00B83C6B" w:rsidP="008615F1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lastRenderedPageBreak/>
              <w:t>Когнитивни аспект:</w:t>
            </w:r>
          </w:p>
          <w:p w:rsidR="00B83C6B" w:rsidRPr="004B678F" w:rsidRDefault="00B83C6B" w:rsidP="008615F1">
            <w:pPr>
              <w:pStyle w:val="TableParagraph"/>
              <w:ind w:right="317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•моћи да увиди и каже зашто приносимо дарове природе Богу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4"/>
              </w:numPr>
              <w:tabs>
                <w:tab w:val="left" w:pos="538"/>
              </w:tabs>
              <w:ind w:right="550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уочити да су дарови које приносимо Богу, </w:t>
            </w: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свет у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малом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ind w:right="394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моћи на елементарном нивоу да препозна и именује</w:t>
            </w:r>
            <w:r w:rsidRPr="004B678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литургијске предмете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right="675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да је заједничка</w:t>
            </w:r>
            <w:r w:rsidRPr="004B67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трпеза израз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љубави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3"/>
              </w:numPr>
              <w:tabs>
                <w:tab w:val="left" w:pos="253"/>
              </w:tabs>
              <w:spacing w:before="1"/>
              <w:ind w:right="457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да је Литургија заједничка трпеза око које се окупљају чланови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Цркве</w:t>
            </w:r>
          </w:p>
          <w:p w:rsidR="00B83C6B" w:rsidRPr="004B678F" w:rsidRDefault="00B83C6B" w:rsidP="008615F1">
            <w:pPr>
              <w:pStyle w:val="TableParagraph"/>
              <w:ind w:right="359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•моћи да уочи разлику између Светог Причешћа и друге хране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3"/>
              </w:numPr>
              <w:tabs>
                <w:tab w:val="left" w:pos="255"/>
              </w:tabs>
              <w:ind w:left="108" w:right="854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сличности</w:t>
            </w:r>
            <w:r w:rsidRPr="004B678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елемената Литургије и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славе</w:t>
            </w:r>
          </w:p>
          <w:p w:rsidR="00B83C6B" w:rsidRPr="004B678F" w:rsidRDefault="00B83C6B" w:rsidP="008615F1">
            <w:pPr>
              <w:pStyle w:val="TableParagraph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B83C6B" w:rsidRDefault="00B83C6B" w:rsidP="008615F1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код ученика ће се развити жеља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да учествује у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Литургији</w:t>
            </w:r>
          </w:p>
        </w:tc>
        <w:tc>
          <w:tcPr>
            <w:tcW w:w="2537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25"/>
              </w:numPr>
              <w:tabs>
                <w:tab w:val="left" w:pos="239"/>
              </w:tabs>
              <w:spacing w:line="237" w:lineRule="auto"/>
              <w:ind w:right="85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Прича о Литургијским</w:t>
            </w:r>
          </w:p>
          <w:p w:rsidR="00B83C6B" w:rsidRPr="004B678F" w:rsidRDefault="00B83C6B" w:rsidP="008615F1">
            <w:pPr>
              <w:pStyle w:val="TableParagraph"/>
              <w:ind w:left="238" w:right="494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даровима: вину и хлебу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5"/>
              </w:numPr>
              <w:tabs>
                <w:tab w:val="left" w:pos="239"/>
              </w:tabs>
              <w:spacing w:before="2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Слике</w:t>
            </w:r>
            <w:r w:rsidRPr="004B678F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литургијских предмета:Путир, кашичица, дискос, звездица,</w:t>
            </w:r>
          </w:p>
          <w:p w:rsidR="00B83C6B" w:rsidRPr="004B678F" w:rsidRDefault="00B83C6B" w:rsidP="008615F1">
            <w:pPr>
              <w:pStyle w:val="TableParagraph"/>
              <w:spacing w:line="273" w:lineRule="exact"/>
              <w:ind w:left="23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кадионица...</w:t>
            </w:r>
          </w:p>
          <w:p w:rsidR="00B83C6B" w:rsidRDefault="00B83C6B" w:rsidP="008615F1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Слике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славе</w:t>
            </w:r>
          </w:p>
        </w:tc>
        <w:tc>
          <w:tcPr>
            <w:tcW w:w="2628" w:type="dxa"/>
            <w:vMerge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</w:tc>
      </w:tr>
      <w:tr w:rsidR="00B83C6B" w:rsidTr="00B83C6B">
        <w:tc>
          <w:tcPr>
            <w:tcW w:w="2381" w:type="dxa"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  <w:p w:rsidR="00B83C6B" w:rsidRPr="004B678F" w:rsidRDefault="00B83C6B" w:rsidP="008615F1">
            <w:pPr>
              <w:pStyle w:val="TableParagraph"/>
              <w:spacing w:before="7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C6B" w:rsidRDefault="00B83C6B" w:rsidP="008615F1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t>VI – СВЕТА ЛИТУРГИЈА – ПРОСЛАВА ВАСКРСЕЊА</w:t>
            </w:r>
          </w:p>
          <w:p w:rsidR="00B83C6B" w:rsidRDefault="00B83C6B" w:rsidP="008615F1">
            <w:pPr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  <w:p w:rsidR="00B83C6B" w:rsidRPr="003E160F" w:rsidRDefault="00B83C6B" w:rsidP="00B83C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3E160F">
              <w:rPr>
                <w:rFonts w:ascii="Arial" w:hAnsi="Arial" w:cs="Arial"/>
                <w:sz w:val="20"/>
                <w:szCs w:val="20"/>
              </w:rPr>
              <w:t>Христос је са нама у Литургији</w:t>
            </w:r>
          </w:p>
          <w:p w:rsidR="00B83C6B" w:rsidRPr="003E160F" w:rsidRDefault="00B83C6B" w:rsidP="00B83C6B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</w:tabs>
              <w:spacing w:before="121"/>
              <w:ind w:right="97"/>
              <w:rPr>
                <w:rFonts w:ascii="Arial" w:hAnsi="Arial" w:cs="Arial"/>
                <w:sz w:val="20"/>
                <w:szCs w:val="20"/>
              </w:rPr>
            </w:pPr>
            <w:r w:rsidRPr="003E160F">
              <w:rPr>
                <w:rFonts w:ascii="Arial" w:hAnsi="Arial" w:cs="Arial"/>
                <w:sz w:val="20"/>
                <w:szCs w:val="20"/>
              </w:rPr>
              <w:t xml:space="preserve">Причешће у </w:t>
            </w:r>
            <w:r w:rsidRPr="003E160F">
              <w:rPr>
                <w:rFonts w:ascii="Arial" w:hAnsi="Arial" w:cs="Arial"/>
                <w:spacing w:val="-7"/>
                <w:sz w:val="20"/>
                <w:szCs w:val="20"/>
              </w:rPr>
              <w:t xml:space="preserve">мом </w:t>
            </w:r>
            <w:r w:rsidRPr="003E160F">
              <w:rPr>
                <w:rFonts w:ascii="Arial" w:hAnsi="Arial" w:cs="Arial"/>
                <w:sz w:val="20"/>
                <w:szCs w:val="20"/>
              </w:rPr>
              <w:t>животу</w:t>
            </w:r>
          </w:p>
          <w:p w:rsidR="00B83C6B" w:rsidRPr="003E160F" w:rsidRDefault="00B83C6B" w:rsidP="00B83C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3E160F">
              <w:rPr>
                <w:rFonts w:ascii="Arial" w:hAnsi="Arial" w:cs="Arial"/>
                <w:sz w:val="20"/>
                <w:szCs w:val="20"/>
              </w:rPr>
              <w:t>Празнујемо Васкрсење</w:t>
            </w:r>
          </w:p>
          <w:p w:rsidR="00B83C6B" w:rsidRPr="003E160F" w:rsidRDefault="00B83C6B" w:rsidP="00B83C6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3E160F">
              <w:rPr>
                <w:rFonts w:ascii="Arial" w:hAnsi="Arial" w:cs="Arial"/>
                <w:sz w:val="20"/>
                <w:szCs w:val="20"/>
              </w:rPr>
              <w:t xml:space="preserve">Христово Васкрсење – наше </w:t>
            </w:r>
            <w:r w:rsidRPr="003E160F">
              <w:rPr>
                <w:rFonts w:ascii="Arial" w:hAnsi="Arial" w:cs="Arial"/>
                <w:sz w:val="20"/>
                <w:szCs w:val="20"/>
              </w:rPr>
              <w:lastRenderedPageBreak/>
              <w:t>васкрсење</w:t>
            </w:r>
          </w:p>
        </w:tc>
        <w:tc>
          <w:tcPr>
            <w:tcW w:w="2639" w:type="dxa"/>
          </w:tcPr>
          <w:p w:rsidR="00B83C6B" w:rsidRPr="004B678F" w:rsidRDefault="00B83C6B" w:rsidP="008615F1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spacing w:before="1"/>
              <w:ind w:right="149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пружити ученицима основ за разумевање Литургије као догађаја остварeња наше заједнице са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Богом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7"/>
              </w:numPr>
              <w:tabs>
                <w:tab w:val="left" w:pos="252"/>
              </w:tabs>
              <w:ind w:left="251" w:hanging="14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побољшати знање</w:t>
            </w:r>
            <w:r w:rsidRPr="004B678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о</w:t>
            </w:r>
          </w:p>
          <w:p w:rsidR="00B83C6B" w:rsidRDefault="00B83C6B" w:rsidP="008615F1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догађајима везаним за Васкрсење Христово</w:t>
            </w:r>
          </w:p>
        </w:tc>
        <w:tc>
          <w:tcPr>
            <w:tcW w:w="2991" w:type="dxa"/>
          </w:tcPr>
          <w:p w:rsidR="00B83C6B" w:rsidRPr="004B678F" w:rsidRDefault="00B83C6B" w:rsidP="008615F1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right="627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препознати значај празновања Васкрса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391" w:right="1152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проширити своја знања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о Христовом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Васкрсењу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6"/>
              </w:numPr>
              <w:tabs>
                <w:tab w:val="left" w:pos="315"/>
              </w:tabs>
              <w:ind w:left="391" w:right="165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да је Христово Васкрсење изузетан догађај у који је укључена читава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природа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 да је Христос увек са</w:t>
            </w:r>
            <w:r w:rsidRPr="004B678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нама</w:t>
            </w:r>
          </w:p>
          <w:p w:rsidR="00B83C6B" w:rsidRPr="004B678F" w:rsidRDefault="00B83C6B" w:rsidP="008615F1">
            <w:pPr>
              <w:pStyle w:val="TableParagraph"/>
              <w:spacing w:before="1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B83C6B" w:rsidRDefault="00B83C6B" w:rsidP="008615F1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исказати свој доживљај</w:t>
            </w:r>
            <w:r w:rsidRPr="004B67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Христовог Васкрсења кроз самостални креативни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израз</w:t>
            </w:r>
          </w:p>
        </w:tc>
        <w:tc>
          <w:tcPr>
            <w:tcW w:w="2537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29"/>
              </w:numPr>
              <w:tabs>
                <w:tab w:val="left" w:pos="380"/>
              </w:tabs>
              <w:ind w:right="25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 xml:space="preserve">Причешће, храна љубави – прича </w:t>
            </w:r>
            <w:r w:rsidRPr="004B678F">
              <w:rPr>
                <w:rFonts w:ascii="Arial" w:hAnsi="Arial" w:cs="Arial"/>
                <w:spacing w:val="-6"/>
                <w:sz w:val="20"/>
                <w:szCs w:val="20"/>
              </w:rPr>
              <w:t xml:space="preserve">из </w:t>
            </w:r>
            <w:r w:rsidRPr="004B678F">
              <w:rPr>
                <w:rFonts w:ascii="Arial" w:hAnsi="Arial" w:cs="Arial"/>
                <w:sz w:val="20"/>
                <w:szCs w:val="20"/>
              </w:rPr>
              <w:t>књиге</w:t>
            </w:r>
            <w:r w:rsidRPr="004B678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>«Мали</w:t>
            </w:r>
          </w:p>
          <w:p w:rsidR="00B83C6B" w:rsidRPr="004B678F" w:rsidRDefault="00B83C6B" w:rsidP="003E160F">
            <w:pPr>
              <w:pStyle w:val="TableParagraph"/>
              <w:ind w:left="380" w:right="574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анђео», Невена Витошевић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9"/>
              </w:numPr>
              <w:tabs>
                <w:tab w:val="left" w:pos="299"/>
              </w:tabs>
              <w:spacing w:line="237" w:lineRule="auto"/>
              <w:ind w:left="238" w:right="208" w:hanging="13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„Корица хлеба“ </w:t>
            </w:r>
            <w:r w:rsidRPr="004B678F">
              <w:rPr>
                <w:rFonts w:ascii="Arial" w:hAnsi="Arial" w:cs="Arial"/>
                <w:spacing w:val="-5"/>
                <w:sz w:val="20"/>
                <w:szCs w:val="20"/>
              </w:rPr>
              <w:t xml:space="preserve">(Из </w:t>
            </w:r>
            <w:r w:rsidRPr="004B678F">
              <w:rPr>
                <w:rFonts w:ascii="Arial" w:hAnsi="Arial" w:cs="Arial"/>
                <w:sz w:val="20"/>
                <w:szCs w:val="20"/>
              </w:rPr>
              <w:t>житија Св.</w:t>
            </w:r>
          </w:p>
          <w:p w:rsidR="00B83C6B" w:rsidRPr="004B678F" w:rsidRDefault="00B83C6B" w:rsidP="003E160F">
            <w:pPr>
              <w:pStyle w:val="TableParagraph"/>
              <w:ind w:left="238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Онуфрија)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29"/>
              </w:numPr>
              <w:tabs>
                <w:tab w:val="left" w:pos="239"/>
              </w:tabs>
              <w:ind w:left="238" w:right="204" w:hanging="13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„ Божије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старање“(о </w:t>
            </w:r>
            <w:r w:rsidRPr="004B678F">
              <w:rPr>
                <w:rFonts w:ascii="Arial" w:hAnsi="Arial" w:cs="Arial"/>
                <w:sz w:val="20"/>
                <w:szCs w:val="20"/>
              </w:rPr>
              <w:t>томе како је у сиромашном манастиру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аве</w:t>
            </w:r>
          </w:p>
          <w:p w:rsidR="00B83C6B" w:rsidRPr="004B678F" w:rsidRDefault="00B83C6B" w:rsidP="003E160F">
            <w:pPr>
              <w:pStyle w:val="TableParagraph"/>
              <w:ind w:left="238" w:right="102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Теодосија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понестало</w:t>
            </w:r>
            <w:r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 xml:space="preserve">хлеба и вина, а ава </w:t>
            </w:r>
            <w:r w:rsidRPr="004B678F">
              <w:rPr>
                <w:rFonts w:ascii="Arial" w:hAnsi="Arial" w:cs="Arial"/>
                <w:sz w:val="20"/>
                <w:szCs w:val="20"/>
              </w:rPr>
              <w:lastRenderedPageBreak/>
              <w:t>се уздао у Божју помоћ. И Бог се постарао да монаси добију све</w:t>
            </w:r>
          </w:p>
          <w:p w:rsidR="00B83C6B" w:rsidRPr="003E160F" w:rsidRDefault="00B83C6B" w:rsidP="003E160F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што је потребно за причешће)</w:t>
            </w:r>
          </w:p>
        </w:tc>
        <w:tc>
          <w:tcPr>
            <w:tcW w:w="2628" w:type="dxa"/>
            <w:vMerge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</w:tc>
      </w:tr>
      <w:tr w:rsidR="00B83C6B" w:rsidTr="00B83C6B">
        <w:tc>
          <w:tcPr>
            <w:tcW w:w="2381" w:type="dxa"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  <w:p w:rsidR="00B83C6B" w:rsidRDefault="00B83C6B" w:rsidP="003E160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lang/>
              </w:rPr>
            </w:pPr>
            <w:r w:rsidRPr="004B678F">
              <w:rPr>
                <w:rFonts w:ascii="Arial" w:hAnsi="Arial" w:cs="Arial"/>
                <w:b/>
                <w:sz w:val="20"/>
                <w:szCs w:val="20"/>
              </w:rPr>
              <w:t>VII</w:t>
            </w:r>
            <w:r>
              <w:rPr>
                <w:rFonts w:ascii="Arial" w:hAnsi="Arial" w:cs="Arial"/>
                <w:b/>
                <w:sz w:val="20"/>
                <w:szCs w:val="20"/>
                <w:lang/>
              </w:rPr>
              <w:t xml:space="preserve"> </w:t>
            </w:r>
            <w:r w:rsidRPr="004B678F">
              <w:rPr>
                <w:rFonts w:ascii="Arial" w:hAnsi="Arial" w:cs="Arial"/>
                <w:b/>
                <w:sz w:val="20"/>
                <w:szCs w:val="20"/>
              </w:rPr>
              <w:t>ИКОНА - ПРОЗОР У ВЕЧНОСТ</w:t>
            </w:r>
          </w:p>
          <w:p w:rsidR="00B83C6B" w:rsidRDefault="00B83C6B" w:rsidP="003E160F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  <w:lang/>
              </w:rPr>
            </w:pPr>
          </w:p>
          <w:p w:rsidR="00B83C6B" w:rsidRPr="003E160F" w:rsidRDefault="00B83C6B" w:rsidP="00B83C6B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  <w:lang/>
              </w:rPr>
            </w:pPr>
            <w:r w:rsidRPr="003E160F">
              <w:rPr>
                <w:rFonts w:ascii="Arial" w:hAnsi="Arial" w:cs="Arial"/>
              </w:rPr>
              <w:t>Православни храм</w:t>
            </w:r>
          </w:p>
          <w:p w:rsidR="00B83C6B" w:rsidRDefault="00B83C6B" w:rsidP="00B83C6B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3E160F">
              <w:rPr>
                <w:rFonts w:ascii="Arial" w:hAnsi="Arial" w:cs="Arial"/>
              </w:rPr>
              <w:t>Икона - прозор у Царство Божје</w:t>
            </w:r>
          </w:p>
          <w:p w:rsidR="00B83C6B" w:rsidRDefault="00B83C6B" w:rsidP="00B83C6B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3E160F">
              <w:rPr>
                <w:rFonts w:ascii="Arial" w:hAnsi="Arial" w:cs="Arial"/>
              </w:rPr>
              <w:t>Буди и ти иконописац</w:t>
            </w:r>
          </w:p>
          <w:p w:rsidR="00B83C6B" w:rsidRPr="003E160F" w:rsidRDefault="00B83C6B" w:rsidP="00B83C6B">
            <w:pPr>
              <w:pStyle w:val="TableParagraph"/>
              <w:numPr>
                <w:ilvl w:val="0"/>
                <w:numId w:val="22"/>
              </w:numPr>
              <w:rPr>
                <w:rFonts w:ascii="Arial" w:hAnsi="Arial" w:cs="Arial"/>
                <w:lang/>
              </w:rPr>
            </w:pPr>
            <w:r w:rsidRPr="003E160F">
              <w:rPr>
                <w:rFonts w:ascii="Arial" w:hAnsi="Arial" w:cs="Arial"/>
              </w:rPr>
              <w:t>Царство Божје у светима</w:t>
            </w:r>
          </w:p>
        </w:tc>
        <w:tc>
          <w:tcPr>
            <w:tcW w:w="2639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36"/>
              </w:numPr>
              <w:tabs>
                <w:tab w:val="left" w:pos="485"/>
              </w:tabs>
              <w:ind w:right="187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омогућити ученицима да упознају који су основни делови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>храма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5"/>
              </w:numPr>
              <w:tabs>
                <w:tab w:val="left" w:pos="346"/>
              </w:tabs>
              <w:ind w:right="154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приближити</w:t>
            </w:r>
            <w:r w:rsidRPr="004B67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ученицима појам Царства</w:t>
            </w:r>
            <w:r w:rsidRPr="004B67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Божјег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4"/>
              </w:numPr>
              <w:tabs>
                <w:tab w:val="left" w:pos="485"/>
              </w:tabs>
              <w:ind w:right="330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указати на иконе као на посебну пројаву Царства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Небеског</w:t>
            </w:r>
          </w:p>
          <w:p w:rsidR="00B83C6B" w:rsidRDefault="00B83C6B" w:rsidP="003E160F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приближити</w:t>
            </w:r>
            <w:r w:rsidRPr="004B67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ученицима појам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светих</w:t>
            </w:r>
          </w:p>
        </w:tc>
        <w:tc>
          <w:tcPr>
            <w:tcW w:w="2991" w:type="dxa"/>
          </w:tcPr>
          <w:p w:rsidR="00B83C6B" w:rsidRPr="004B678F" w:rsidRDefault="00B83C6B" w:rsidP="003E160F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ind w:right="402" w:firstLine="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да наброји основне</w:t>
            </w:r>
            <w:r w:rsidRPr="004B67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делове храма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left="391" w:right="206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да је унутрашњост</w:t>
            </w:r>
            <w:r w:rsidRPr="004B678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храмова уређена за служење</w:t>
            </w:r>
            <w:r w:rsidRPr="004B678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Литургије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ind w:left="252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знати да објасни ко су</w:t>
            </w:r>
            <w:r w:rsidRPr="004B678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светитељи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ind w:left="391" w:right="393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испричати ко су и шта су све чинили светитељи које</w:t>
            </w:r>
            <w:r w:rsidRPr="004B678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славимо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3"/>
              </w:numPr>
              <w:tabs>
                <w:tab w:val="left" w:pos="255"/>
              </w:tabs>
              <w:ind w:left="391" w:right="407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уочити да постоје светитељи и у данашње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време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3"/>
              </w:numPr>
              <w:tabs>
                <w:tab w:val="left" w:pos="253"/>
              </w:tabs>
              <w:spacing w:before="1"/>
              <w:ind w:left="391" w:right="696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сазнати о неким светитељима новијег доба</w:t>
            </w:r>
          </w:p>
          <w:p w:rsidR="00B83C6B" w:rsidRPr="004B678F" w:rsidRDefault="00B83C6B" w:rsidP="003E160F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4B678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4B678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2"/>
              </w:numPr>
              <w:tabs>
                <w:tab w:val="left" w:pos="533"/>
                <w:tab w:val="left" w:pos="534"/>
              </w:tabs>
              <w:ind w:right="116" w:hanging="36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ab/>
              <w:t>бити подстакнут на поштовање</w:t>
            </w:r>
            <w:r w:rsidRPr="004B678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и правилан однос према храму и иконама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1"/>
              </w:numPr>
              <w:tabs>
                <w:tab w:val="left" w:pos="313"/>
              </w:tabs>
              <w:ind w:right="223" w:hanging="283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бити подстакнут да воли природу и друге</w:t>
            </w:r>
            <w:r w:rsidRPr="004B678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људе</w:t>
            </w:r>
          </w:p>
          <w:p w:rsidR="00B83C6B" w:rsidRDefault="00B83C6B" w:rsidP="003E160F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бити подстакнут да у свим</w:t>
            </w:r>
            <w:r w:rsidRPr="004B678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људима види пријатеље</w:t>
            </w:r>
            <w:r w:rsidRPr="004B678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Божје</w:t>
            </w:r>
          </w:p>
        </w:tc>
        <w:tc>
          <w:tcPr>
            <w:tcW w:w="2537" w:type="dxa"/>
          </w:tcPr>
          <w:p w:rsidR="00B83C6B" w:rsidRPr="004B678F" w:rsidRDefault="00B83C6B" w:rsidP="00B83C6B">
            <w:pPr>
              <w:pStyle w:val="TableParagraph"/>
              <w:numPr>
                <w:ilvl w:val="0"/>
                <w:numId w:val="30"/>
              </w:numPr>
              <w:tabs>
                <w:tab w:val="left" w:pos="239"/>
              </w:tabs>
              <w:spacing w:line="237" w:lineRule="auto"/>
              <w:ind w:right="670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основни </w:t>
            </w:r>
            <w:r w:rsidRPr="004B678F">
              <w:rPr>
                <w:rFonts w:ascii="Arial" w:hAnsi="Arial" w:cs="Arial"/>
                <w:spacing w:val="-4"/>
                <w:sz w:val="20"/>
                <w:szCs w:val="20"/>
              </w:rPr>
              <w:t xml:space="preserve">делови </w:t>
            </w:r>
            <w:r w:rsidRPr="004B678F">
              <w:rPr>
                <w:rFonts w:ascii="Arial" w:hAnsi="Arial" w:cs="Arial"/>
                <w:sz w:val="20"/>
                <w:szCs w:val="20"/>
              </w:rPr>
              <w:t>храма</w:t>
            </w:r>
          </w:p>
          <w:p w:rsidR="00B83C6B" w:rsidRPr="004B678F" w:rsidRDefault="00B83C6B" w:rsidP="00B83C6B">
            <w:pPr>
              <w:pStyle w:val="TableParagraph"/>
              <w:numPr>
                <w:ilvl w:val="0"/>
                <w:numId w:val="30"/>
              </w:numPr>
              <w:tabs>
                <w:tab w:val="left" w:pos="239"/>
              </w:tabs>
              <w:spacing w:before="3"/>
              <w:ind w:right="185"/>
              <w:rPr>
                <w:rFonts w:ascii="Arial" w:hAnsi="Arial" w:cs="Arial"/>
                <w:sz w:val="20"/>
                <w:szCs w:val="20"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>иконе Господа, Богородице, празника,</w:t>
            </w:r>
            <w:r w:rsidRPr="004B678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4B678F">
              <w:rPr>
                <w:rFonts w:ascii="Arial" w:hAnsi="Arial" w:cs="Arial"/>
                <w:sz w:val="20"/>
                <w:szCs w:val="20"/>
              </w:rPr>
              <w:t>светитеља</w:t>
            </w:r>
          </w:p>
          <w:p w:rsidR="00B83C6B" w:rsidRDefault="00B83C6B" w:rsidP="003E160F">
            <w:pPr>
              <w:rPr>
                <w:rFonts w:ascii="Arial" w:hAnsi="Arial" w:cs="Arial"/>
                <w:lang/>
              </w:rPr>
            </w:pPr>
            <w:r w:rsidRPr="004B678F">
              <w:rPr>
                <w:rFonts w:ascii="Arial" w:hAnsi="Arial" w:cs="Arial"/>
                <w:sz w:val="20"/>
                <w:szCs w:val="20"/>
              </w:rPr>
              <w:t xml:space="preserve">прилагођена и препричана </w:t>
            </w:r>
            <w:r w:rsidRPr="004B678F">
              <w:rPr>
                <w:rFonts w:ascii="Arial" w:hAnsi="Arial" w:cs="Arial"/>
                <w:spacing w:val="-3"/>
                <w:sz w:val="20"/>
                <w:szCs w:val="20"/>
              </w:rPr>
              <w:t xml:space="preserve">житија </w:t>
            </w:r>
            <w:r w:rsidRPr="004B678F">
              <w:rPr>
                <w:rFonts w:ascii="Arial" w:hAnsi="Arial" w:cs="Arial"/>
                <w:sz w:val="20"/>
                <w:szCs w:val="20"/>
              </w:rPr>
              <w:t>светих</w:t>
            </w:r>
          </w:p>
        </w:tc>
        <w:tc>
          <w:tcPr>
            <w:tcW w:w="2628" w:type="dxa"/>
            <w:vMerge/>
          </w:tcPr>
          <w:p w:rsidR="00B83C6B" w:rsidRDefault="00B83C6B">
            <w:pPr>
              <w:rPr>
                <w:rFonts w:ascii="Arial" w:hAnsi="Arial" w:cs="Arial"/>
                <w:lang/>
              </w:rPr>
            </w:pPr>
          </w:p>
        </w:tc>
      </w:tr>
    </w:tbl>
    <w:p w:rsidR="00B80826" w:rsidRDefault="00B80826">
      <w:pPr>
        <w:rPr>
          <w:rFonts w:ascii="Arial" w:hAnsi="Arial" w:cs="Arial"/>
          <w:lang/>
        </w:rPr>
      </w:pPr>
    </w:p>
    <w:p w:rsidR="00B80826" w:rsidRDefault="00B80826">
      <w:pPr>
        <w:rPr>
          <w:rFonts w:ascii="Arial" w:hAnsi="Arial" w:cs="Arial"/>
          <w:lang/>
        </w:rPr>
      </w:pPr>
    </w:p>
    <w:p w:rsidR="003808C2" w:rsidRPr="00B83C6B" w:rsidRDefault="003808C2">
      <w:pPr>
        <w:rPr>
          <w:rFonts w:ascii="Arial" w:hAnsi="Arial" w:cs="Arial"/>
          <w:lang/>
        </w:rPr>
      </w:pPr>
    </w:p>
    <w:tbl>
      <w:tblPr>
        <w:tblStyle w:val="TableGrid"/>
        <w:tblW w:w="0" w:type="auto"/>
        <w:tblLook w:val="04A0"/>
      </w:tblPr>
      <w:tblGrid>
        <w:gridCol w:w="2275"/>
        <w:gridCol w:w="4188"/>
        <w:gridCol w:w="2249"/>
        <w:gridCol w:w="2303"/>
        <w:gridCol w:w="2161"/>
      </w:tblGrid>
      <w:tr w:rsidR="00A27897" w:rsidTr="0066311F">
        <w:tc>
          <w:tcPr>
            <w:tcW w:w="13176" w:type="dxa"/>
            <w:gridSpan w:val="5"/>
          </w:tcPr>
          <w:p w:rsidR="00A27897" w:rsidRPr="00A27897" w:rsidRDefault="00A27897" w:rsidP="0066311F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</w:rPr>
              <w:t xml:space="preserve">Назив премета: </w:t>
            </w:r>
            <w:r w:rsidR="00E15DA4">
              <w:rPr>
                <w:rFonts w:ascii="Arial" w:hAnsi="Arial" w:cs="Arial"/>
              </w:rPr>
              <w:t xml:space="preserve">               </w:t>
            </w:r>
            <w:r w:rsidRPr="00E15DA4">
              <w:rPr>
                <w:rFonts w:ascii="Arial" w:hAnsi="Arial" w:cs="Arial"/>
                <w:b/>
                <w:lang w:val="sr-Cyrl-CS"/>
              </w:rPr>
              <w:t>ПРОЈЕКТНА НАСТАВА</w:t>
            </w:r>
          </w:p>
          <w:p w:rsidR="00A27897" w:rsidRPr="00E15DA4" w:rsidRDefault="00A27897" w:rsidP="00663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Разред: </w:t>
            </w:r>
            <w:r w:rsidR="00E15DA4">
              <w:rPr>
                <w:rFonts w:ascii="Arial" w:hAnsi="Arial" w:cs="Arial"/>
              </w:rPr>
              <w:t xml:space="preserve">                            </w:t>
            </w:r>
            <w:r w:rsidR="00E15DA4" w:rsidRPr="00E15DA4">
              <w:rPr>
                <w:rFonts w:ascii="Arial" w:hAnsi="Arial" w:cs="Arial"/>
                <w:b/>
              </w:rPr>
              <w:t>други</w:t>
            </w:r>
          </w:p>
          <w:p w:rsidR="00A27897" w:rsidRDefault="00A27897" w:rsidP="00663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Годишњи фонд часова: </w:t>
            </w:r>
            <w:r w:rsidR="00E15DA4">
              <w:rPr>
                <w:rFonts w:ascii="Arial" w:hAnsi="Arial" w:cs="Arial"/>
              </w:rPr>
              <w:t xml:space="preserve">  </w:t>
            </w:r>
            <w:r w:rsidRPr="00E15DA4">
              <w:rPr>
                <w:rFonts w:ascii="Arial" w:hAnsi="Arial" w:cs="Arial"/>
                <w:b/>
              </w:rPr>
              <w:t>36</w:t>
            </w:r>
          </w:p>
        </w:tc>
      </w:tr>
      <w:tr w:rsidR="0066311F" w:rsidTr="00907C5A">
        <w:tc>
          <w:tcPr>
            <w:tcW w:w="2275" w:type="dxa"/>
            <w:vAlign w:val="center"/>
          </w:tcPr>
          <w:p w:rsidR="0066311F" w:rsidRPr="005C5C7B" w:rsidRDefault="0066311F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ИСХОДИ</w:t>
            </w:r>
          </w:p>
          <w:p w:rsidR="0066311F" w:rsidRPr="005C5C7B" w:rsidRDefault="0066311F" w:rsidP="0066311F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4188" w:type="dxa"/>
            <w:vAlign w:val="center"/>
          </w:tcPr>
          <w:p w:rsidR="0066311F" w:rsidRPr="0066311F" w:rsidRDefault="0066311F" w:rsidP="00907C5A">
            <w:pPr>
              <w:jc w:val="center"/>
              <w:rPr>
                <w:rFonts w:ascii="Arial" w:hAnsi="Arial" w:cs="Arial"/>
              </w:rPr>
            </w:pPr>
            <w:r w:rsidRPr="0066311F">
              <w:rPr>
                <w:rFonts w:ascii="Arial" w:hAnsi="Arial" w:cs="Arial"/>
              </w:rPr>
              <w:t>САДРЖАЈИ</w:t>
            </w:r>
          </w:p>
          <w:p w:rsidR="0066311F" w:rsidRPr="005C5C7B" w:rsidRDefault="0066311F" w:rsidP="00907C5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49" w:type="dxa"/>
            <w:vAlign w:val="center"/>
          </w:tcPr>
          <w:p w:rsidR="0066311F" w:rsidRPr="005C5C7B" w:rsidRDefault="0066311F" w:rsidP="0066311F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НАЧИН ОСТВАРИВАЊА</w:t>
            </w:r>
          </w:p>
        </w:tc>
        <w:tc>
          <w:tcPr>
            <w:tcW w:w="2303" w:type="dxa"/>
            <w:vAlign w:val="center"/>
          </w:tcPr>
          <w:p w:rsidR="0066311F" w:rsidRDefault="0066311F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КОРАЦИ ПЛАНИРАЊА И ОРГАНИЗОВАЊА</w:t>
            </w:r>
          </w:p>
        </w:tc>
        <w:tc>
          <w:tcPr>
            <w:tcW w:w="2161" w:type="dxa"/>
            <w:vAlign w:val="center"/>
          </w:tcPr>
          <w:p w:rsidR="0066311F" w:rsidRDefault="0066311F" w:rsidP="006631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АКТИВНОСТИ НАСТАВНИКА</w:t>
            </w:r>
          </w:p>
        </w:tc>
      </w:tr>
      <w:tr w:rsidR="0066311F" w:rsidTr="0066311F">
        <w:trPr>
          <w:trHeight w:val="1160"/>
        </w:trPr>
        <w:tc>
          <w:tcPr>
            <w:tcW w:w="2275" w:type="dxa"/>
          </w:tcPr>
          <w:p w:rsidR="0066311F" w:rsidRPr="00873819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gramStart"/>
            <w:r w:rsidRPr="00873819">
              <w:rPr>
                <w:rFonts w:ascii="Arial" w:hAnsi="Arial" w:cs="Arial"/>
                <w:lang w:val="en-US"/>
              </w:rPr>
              <w:t>правилно</w:t>
            </w:r>
            <w:proofErr w:type="gramEnd"/>
            <w:r w:rsidRPr="00873819">
              <w:rPr>
                <w:rFonts w:ascii="Arial" w:hAnsi="Arial" w:cs="Arial"/>
                <w:lang w:val="en-US"/>
              </w:rPr>
              <w:t xml:space="preserve"> укључи рачунар, покрене програм за цртање, користи одговарајуће алатке овог програма, сачува свој цртеж и искључи рачунар.</w:t>
            </w:r>
          </w:p>
          <w:p w:rsidR="0066311F" w:rsidRPr="00873819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873819">
              <w:rPr>
                <w:rFonts w:ascii="Arial" w:hAnsi="Arial" w:cs="Arial"/>
                <w:lang w:val="en-US"/>
              </w:rPr>
              <w:t>користи интернет за учење и проналажење информација уз помоћ наставника</w:t>
            </w:r>
          </w:p>
          <w:p w:rsidR="0066311F" w:rsidRPr="00873819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873819">
              <w:rPr>
                <w:rFonts w:ascii="Arial" w:hAnsi="Arial" w:cs="Arial"/>
                <w:lang w:val="en-US"/>
              </w:rPr>
              <w:t>правилно седи при раду за рачунаром</w:t>
            </w:r>
          </w:p>
          <w:p w:rsidR="0066311F" w:rsidRPr="00873819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873819">
              <w:rPr>
                <w:rFonts w:ascii="Arial" w:hAnsi="Arial" w:cs="Arial"/>
                <w:lang w:val="en-US"/>
              </w:rPr>
              <w:t>зна да наведе могуће последице на здравље услед неправилног коришћења дигиталних уређаја</w:t>
            </w:r>
          </w:p>
          <w:p w:rsidR="0066311F" w:rsidRPr="00873819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873819">
              <w:rPr>
                <w:rFonts w:ascii="Arial" w:hAnsi="Arial" w:cs="Arial"/>
                <w:lang w:val="en-US"/>
              </w:rPr>
              <w:t xml:space="preserve">оспособљавање ученика да добијене продукте </w:t>
            </w:r>
            <w:r w:rsidRPr="00873819">
              <w:rPr>
                <w:rFonts w:ascii="Arial" w:hAnsi="Arial" w:cs="Arial"/>
                <w:lang w:val="en-US"/>
              </w:rPr>
              <w:lastRenderedPageBreak/>
              <w:t>учине видљивим и представе их</w:t>
            </w:r>
            <w:r>
              <w:rPr>
                <w:rFonts w:ascii="Arial" w:hAnsi="Arial" w:cs="Arial"/>
              </w:rPr>
              <w:t xml:space="preserve"> другима</w:t>
            </w:r>
          </w:p>
          <w:p w:rsidR="0066311F" w:rsidRDefault="0066311F" w:rsidP="0066311F">
            <w:pPr>
              <w:rPr>
                <w:rFonts w:ascii="Arial" w:hAnsi="Arial" w:cs="Arial"/>
              </w:rPr>
            </w:pPr>
          </w:p>
        </w:tc>
        <w:tc>
          <w:tcPr>
            <w:tcW w:w="4188" w:type="dxa"/>
            <w:vAlign w:val="center"/>
          </w:tcPr>
          <w:p w:rsidR="0066311F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Значај саобраћајног знака за ђака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Када нас чека полигон препрека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Када ластиш замени теретану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 слављу бринемо о здрављу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Друштвене игре некада могу и сада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Помозимо врапцима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Празници у слици и прилици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Трагом славног сликара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 творца до дворца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Дневник прочитаних књига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Удружење </w:t>
            </w:r>
            <w:r w:rsidRPr="00907C5A">
              <w:rPr>
                <w:rFonts w:ascii="Arial" w:hAnsi="Arial" w:cs="Arial"/>
                <w:i/>
              </w:rPr>
              <w:t>Дрвенко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Насмејане саксије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Наш зелени кутак у учионици и дворишту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Сви путеви воде до воде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Најближа река нас чека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Дневник наставе у природи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Од тањира до сувенира</w:t>
            </w:r>
          </w:p>
          <w:p w:rsidR="00907C5A" w:rsidRPr="00907C5A" w:rsidRDefault="00907C5A" w:rsidP="00907C5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Дан шарене обуће</w:t>
            </w:r>
          </w:p>
        </w:tc>
        <w:tc>
          <w:tcPr>
            <w:tcW w:w="2249" w:type="dxa"/>
          </w:tcPr>
          <w:p w:rsidR="0066311F" w:rsidRPr="00F63414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F63414">
              <w:rPr>
                <w:rFonts w:ascii="Arial" w:hAnsi="Arial" w:cs="Arial"/>
                <w:lang w:val="en-US"/>
              </w:rPr>
              <w:t>дефинисање циља и исхода који се пројектом желе постићи;</w:t>
            </w:r>
          </w:p>
          <w:p w:rsidR="0066311F" w:rsidRPr="00F63414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F63414">
              <w:rPr>
                <w:rFonts w:ascii="Arial" w:hAnsi="Arial" w:cs="Arial"/>
                <w:lang w:val="en-US"/>
              </w:rPr>
              <w:t>планирање активности које одговарају теми пројекта, односно циљу пројекта, подела активности, избор материјала и метода рада, дефинисање места и динамике рада;</w:t>
            </w:r>
          </w:p>
          <w:p w:rsidR="0066311F" w:rsidRPr="00F63414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F63414">
              <w:rPr>
                <w:rFonts w:ascii="Arial" w:hAnsi="Arial" w:cs="Arial"/>
                <w:lang w:val="en-US"/>
              </w:rPr>
              <w:t>реализацију планираних активности;</w:t>
            </w:r>
          </w:p>
          <w:p w:rsidR="0066311F" w:rsidRPr="00F63414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F63414">
              <w:rPr>
                <w:rFonts w:ascii="Arial" w:hAnsi="Arial" w:cs="Arial"/>
                <w:lang w:val="en-US"/>
              </w:rPr>
              <w:t>приказ добијених резултата и продуката пројекта;</w:t>
            </w:r>
          </w:p>
          <w:p w:rsidR="0066311F" w:rsidRPr="00F63414" w:rsidRDefault="0066311F" w:rsidP="00A27897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proofErr w:type="gramStart"/>
            <w:r w:rsidRPr="00F63414">
              <w:rPr>
                <w:rFonts w:ascii="Arial" w:hAnsi="Arial" w:cs="Arial"/>
                <w:lang w:val="en-US"/>
              </w:rPr>
              <w:t>вредновање</w:t>
            </w:r>
            <w:proofErr w:type="gramEnd"/>
            <w:r w:rsidRPr="00F63414">
              <w:rPr>
                <w:rFonts w:ascii="Arial" w:hAnsi="Arial" w:cs="Arial"/>
                <w:lang w:val="en-US"/>
              </w:rPr>
              <w:t xml:space="preserve"> пројекта (процена остварености дефинисаних </w:t>
            </w:r>
            <w:r w:rsidRPr="00F63414">
              <w:rPr>
                <w:rFonts w:ascii="Arial" w:hAnsi="Arial" w:cs="Arial"/>
                <w:lang w:val="en-US"/>
              </w:rPr>
              <w:lastRenderedPageBreak/>
              <w:t>циљева и исхода, указивање на успехе и тешкоће у току реализације пројекта).</w:t>
            </w:r>
          </w:p>
          <w:p w:rsidR="0066311F" w:rsidRDefault="0066311F" w:rsidP="0066311F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</w:tcPr>
          <w:p w:rsidR="0066311F" w:rsidRPr="00F63414" w:rsidRDefault="0066311F" w:rsidP="0066311F">
            <w:pPr>
              <w:rPr>
                <w:rFonts w:ascii="Arial" w:hAnsi="Arial" w:cs="Arial"/>
                <w:lang w:val="en-US"/>
              </w:rPr>
            </w:pPr>
            <w:r w:rsidRPr="00F63414">
              <w:rPr>
                <w:rFonts w:ascii="Arial" w:hAnsi="Arial" w:cs="Arial"/>
                <w:lang w:val="en-US"/>
              </w:rPr>
              <w:lastRenderedPageBreak/>
              <w:t>Све садржаје треба реализовати кроз различито тематско повезивање у игри или функционалној активности која задовољава интересовање и потребе детета на млађем школском узрасту.</w:t>
            </w:r>
          </w:p>
          <w:p w:rsidR="0066311F" w:rsidRDefault="0066311F" w:rsidP="0066311F">
            <w:pPr>
              <w:rPr>
                <w:rFonts w:ascii="Arial" w:hAnsi="Arial" w:cs="Arial"/>
              </w:rPr>
            </w:pPr>
          </w:p>
        </w:tc>
        <w:tc>
          <w:tcPr>
            <w:tcW w:w="2161" w:type="dxa"/>
          </w:tcPr>
          <w:p w:rsidR="0066311F" w:rsidRDefault="0066311F" w:rsidP="00663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Pr="00F63414">
              <w:rPr>
                <w:rFonts w:ascii="Arial" w:hAnsi="Arial" w:cs="Arial"/>
                <w:lang w:val="en-US"/>
              </w:rPr>
              <w:t xml:space="preserve"> дефинише тип </w:t>
            </w:r>
            <w:r>
              <w:rPr>
                <w:rFonts w:ascii="Arial" w:hAnsi="Arial" w:cs="Arial"/>
                <w:lang w:val="en-US"/>
              </w:rPr>
              <w:t>пројекта</w:t>
            </w:r>
          </w:p>
          <w:p w:rsidR="0066311F" w:rsidRDefault="0066311F" w:rsidP="006631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  <w:lang w:val="en-US"/>
              </w:rPr>
              <w:t>одре</w:t>
            </w:r>
            <w:r>
              <w:rPr>
                <w:rFonts w:ascii="Arial" w:hAnsi="Arial" w:cs="Arial"/>
              </w:rPr>
              <w:t>ђује</w:t>
            </w:r>
            <w:r w:rsidRPr="00F63414">
              <w:rPr>
                <w:rFonts w:ascii="Arial" w:hAnsi="Arial" w:cs="Arial"/>
                <w:lang w:val="en-US"/>
              </w:rPr>
              <w:t xml:space="preserve"> његов циљ, очекиване исходе, област којом се бави пројекат и повезаност са наставним предметима, његове садржаје, активности ученика, потребна средства, динамику рада по фазама и све што је потребно за успешно спровођење пројектне наставе</w:t>
            </w:r>
          </w:p>
        </w:tc>
      </w:tr>
    </w:tbl>
    <w:p w:rsidR="00A27897" w:rsidRDefault="00A27897" w:rsidP="00A27897">
      <w:pPr>
        <w:rPr>
          <w:rFonts w:ascii="Arial" w:hAnsi="Arial" w:cs="Arial"/>
        </w:rPr>
      </w:pPr>
    </w:p>
    <w:p w:rsidR="0064277C" w:rsidRDefault="0064277C" w:rsidP="00A27897">
      <w:pPr>
        <w:rPr>
          <w:rFonts w:ascii="Arial" w:hAnsi="Arial" w:cs="Arial"/>
        </w:rPr>
      </w:pPr>
    </w:p>
    <w:p w:rsidR="0064277C" w:rsidRDefault="0064277C" w:rsidP="0064277C">
      <w:pPr>
        <w:jc w:val="center"/>
        <w:rPr>
          <w:rFonts w:ascii="Arial" w:hAnsi="Arial" w:cs="Arial"/>
          <w:b/>
          <w:sz w:val="24"/>
          <w:szCs w:val="24"/>
        </w:rPr>
      </w:pPr>
      <w:r w:rsidRPr="0064277C">
        <w:rPr>
          <w:rFonts w:ascii="Arial" w:hAnsi="Arial" w:cs="Arial"/>
          <w:b/>
          <w:sz w:val="24"/>
          <w:szCs w:val="24"/>
        </w:rPr>
        <w:t>ПРОГРАМ ДОПУНСКЕ НАСТАВЕ</w:t>
      </w:r>
    </w:p>
    <w:p w:rsidR="0064277C" w:rsidRPr="0064277C" w:rsidRDefault="0064277C" w:rsidP="0064277C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64277C" w:rsidTr="0064277C">
        <w:tc>
          <w:tcPr>
            <w:tcW w:w="13176" w:type="dxa"/>
            <w:gridSpan w:val="2"/>
          </w:tcPr>
          <w:p w:rsidR="0064277C" w:rsidRPr="0064277C" w:rsidRDefault="0064277C" w:rsidP="0064277C">
            <w:pPr>
              <w:rPr>
                <w:rFonts w:ascii="Arial" w:hAnsi="Arial" w:cs="Arial"/>
                <w:b/>
                <w:lang w:val="sr-Cyrl-CS"/>
              </w:rPr>
            </w:pPr>
            <w:r>
              <w:rPr>
                <w:rFonts w:ascii="Arial" w:hAnsi="Arial" w:cs="Arial"/>
                <w:i/>
                <w:lang w:val="sr-Cyrl-CS"/>
              </w:rPr>
              <w:t xml:space="preserve">Наставни предмет: </w:t>
            </w:r>
            <w:r w:rsidRPr="0064277C">
              <w:rPr>
                <w:rFonts w:ascii="Arial" w:hAnsi="Arial" w:cs="Arial"/>
                <w:b/>
                <w:lang w:val="sr-Cyrl-CS"/>
              </w:rPr>
              <w:t>СРПСКИ ЈЕЗИК</w:t>
            </w:r>
          </w:p>
          <w:p w:rsidR="0064277C" w:rsidRDefault="0064277C" w:rsidP="0064277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Фонд часова:             </w:t>
            </w:r>
            <w:r w:rsidRPr="0064277C">
              <w:rPr>
                <w:rFonts w:ascii="Arial" w:hAnsi="Arial" w:cs="Arial"/>
                <w:b/>
                <w:lang w:val="sr-Cyrl-CS"/>
              </w:rPr>
              <w:t>18</w:t>
            </w:r>
          </w:p>
        </w:tc>
      </w:tr>
      <w:tr w:rsidR="0064277C" w:rsidTr="0064277C">
        <w:tc>
          <w:tcPr>
            <w:tcW w:w="6588" w:type="dxa"/>
          </w:tcPr>
          <w:p w:rsidR="0064277C" w:rsidRPr="00D571FC" w:rsidRDefault="0064277C" w:rsidP="0064277C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64277C" w:rsidRDefault="0064277C" w:rsidP="0064277C">
            <w:pPr>
              <w:rPr>
                <w:rFonts w:ascii="Arial" w:hAnsi="Arial" w:cs="Arial"/>
                <w:lang w:val="sr-Cyrl-CS"/>
              </w:rPr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НАСТАВНА ТЕМА И САДРЖАЈИ</w:t>
            </w:r>
          </w:p>
        </w:tc>
      </w:tr>
      <w:tr w:rsidR="0064277C" w:rsidTr="0064277C">
        <w:tc>
          <w:tcPr>
            <w:tcW w:w="6588" w:type="dxa"/>
          </w:tcPr>
          <w:p w:rsidR="0064277C" w:rsidRPr="00BB0CBF" w:rsidRDefault="0064277C" w:rsidP="006427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sr-Cyrl-CS"/>
              </w:rPr>
            </w:pPr>
            <w:r w:rsidRPr="00BB0CBF">
              <w:rPr>
                <w:rFonts w:ascii="Arial" w:hAnsi="Arial" w:cs="Arial"/>
              </w:rPr>
              <w:t xml:space="preserve">поштује и примењује основна правописна правила; </w:t>
            </w:r>
          </w:p>
          <w:p w:rsidR="0064277C" w:rsidRPr="00A250C6" w:rsidRDefault="0064277C" w:rsidP="006427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sr-Cyrl-CS"/>
              </w:rPr>
            </w:pPr>
            <w:r w:rsidRPr="00BB0CBF">
              <w:rPr>
                <w:rFonts w:ascii="Arial" w:hAnsi="Arial" w:cs="Arial"/>
              </w:rPr>
              <w:t xml:space="preserve">разликује глас и слог и препознаje самогласнике и сугласнике; </w:t>
            </w:r>
          </w:p>
          <w:p w:rsidR="0064277C" w:rsidRPr="00A250C6" w:rsidRDefault="0064277C" w:rsidP="006427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sr-Cyrl-CS"/>
              </w:rPr>
            </w:pPr>
            <w:r w:rsidRPr="00A250C6">
              <w:rPr>
                <w:rFonts w:ascii="Arial" w:hAnsi="Arial" w:cs="Arial"/>
                <w:lang w:val="sr-Cyrl-CS"/>
              </w:rPr>
              <w:t>разликује врсте речи у типичним случајевима;</w:t>
            </w:r>
          </w:p>
          <w:p w:rsidR="0064277C" w:rsidRPr="00BB0CBF" w:rsidRDefault="0064277C" w:rsidP="006427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sr-Cyrl-CS"/>
              </w:rPr>
            </w:pPr>
            <w:r w:rsidRPr="00276740">
              <w:rPr>
                <w:rFonts w:ascii="Arial" w:hAnsi="Arial" w:cs="Arial"/>
                <w:lang w:val="sr-Cyrl-CS"/>
              </w:rPr>
              <w:t>одређује основне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граматичке категорије</w:t>
            </w:r>
            <w:r>
              <w:rPr>
                <w:rFonts w:ascii="Arial" w:hAnsi="Arial" w:cs="Arial"/>
                <w:lang w:val="sr-Cyrl-CS"/>
              </w:rPr>
              <w:t xml:space="preserve"> </w:t>
            </w:r>
            <w:r w:rsidRPr="00276740">
              <w:rPr>
                <w:rFonts w:ascii="Arial" w:hAnsi="Arial" w:cs="Arial"/>
                <w:lang w:val="sr-Cyrl-CS"/>
              </w:rPr>
              <w:t>именица и глагола</w:t>
            </w:r>
          </w:p>
          <w:p w:rsidR="0064277C" w:rsidRPr="00BB0CBF" w:rsidRDefault="0064277C" w:rsidP="006427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sr-Cyrl-CS"/>
              </w:rPr>
            </w:pPr>
            <w:r w:rsidRPr="00BB0CBF">
              <w:rPr>
                <w:rFonts w:ascii="Arial" w:hAnsi="Arial" w:cs="Arial"/>
              </w:rPr>
              <w:t xml:space="preserve"> разликује реченице по облику и значењу;</w:t>
            </w:r>
          </w:p>
        </w:tc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BB0CBF">
              <w:rPr>
                <w:rFonts w:ascii="Arial" w:hAnsi="Arial" w:cs="Arial"/>
              </w:rPr>
              <w:t xml:space="preserve">ЈЕЗИК 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BB0CBF">
              <w:rPr>
                <w:rFonts w:ascii="Arial" w:hAnsi="Arial" w:cs="Arial"/>
                <w:i/>
              </w:rPr>
              <w:t>Врсте речи</w:t>
            </w:r>
            <w:r w:rsidRPr="00BB0CBF">
              <w:rPr>
                <w:rFonts w:ascii="Arial" w:hAnsi="Arial" w:cs="Arial"/>
              </w:rPr>
              <w:t>: именице (властите и заједничке); род и број именица; гла</w:t>
            </w:r>
            <w:r>
              <w:rPr>
                <w:rFonts w:ascii="Arial" w:hAnsi="Arial" w:cs="Arial"/>
              </w:rPr>
              <w:t>голи</w:t>
            </w:r>
            <w:r w:rsidRPr="00BB0CBF">
              <w:rPr>
                <w:rFonts w:ascii="Arial" w:hAnsi="Arial" w:cs="Arial"/>
              </w:rPr>
              <w:t xml:space="preserve">; глаголска времена: прошло, садашње, будуће време; потврдни и одрични глаголски облици; придеви (описни); бројеви (основни и редни).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BB0CBF">
              <w:rPr>
                <w:rFonts w:ascii="Arial" w:hAnsi="Arial" w:cs="Arial"/>
                <w:i/>
              </w:rPr>
              <w:t>Реченице</w:t>
            </w:r>
            <w:r w:rsidRPr="00BB0CBF">
              <w:rPr>
                <w:rFonts w:ascii="Arial" w:hAnsi="Arial" w:cs="Arial"/>
              </w:rPr>
              <w:t xml:space="preserve">: обавештајне, упитне, заповедне и узвичне. Потврдне и одричне реченице. </w:t>
            </w:r>
          </w:p>
          <w:p w:rsidR="0064277C" w:rsidRDefault="0064277C" w:rsidP="0064277C">
            <w:pPr>
              <w:rPr>
                <w:rFonts w:ascii="Arial" w:hAnsi="Arial" w:cs="Arial"/>
                <w:lang w:val="sr-Cyrl-CS"/>
              </w:rPr>
            </w:pPr>
            <w:r w:rsidRPr="00BB0CBF">
              <w:rPr>
                <w:rFonts w:ascii="Arial" w:hAnsi="Arial" w:cs="Arial"/>
                <w:i/>
              </w:rPr>
              <w:t>Велико слово</w:t>
            </w:r>
            <w:r w:rsidRPr="00BB0CBF">
              <w:rPr>
                <w:rFonts w:ascii="Arial" w:hAnsi="Arial" w:cs="Arial"/>
              </w:rPr>
              <w:t>: писање назива држава, градова и села (једночланих и вишечланих) и једночланих географских назива</w:t>
            </w:r>
            <w:r>
              <w:t>.</w:t>
            </w:r>
          </w:p>
        </w:tc>
      </w:tr>
      <w:tr w:rsidR="0064277C" w:rsidRPr="00BB0CBF" w:rsidTr="0064277C">
        <w:tc>
          <w:tcPr>
            <w:tcW w:w="6588" w:type="dxa"/>
          </w:tcPr>
          <w:p w:rsidR="0064277C" w:rsidRPr="00BB0CBF" w:rsidRDefault="0064277C" w:rsidP="006427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sr-Cyrl-CS"/>
              </w:rPr>
            </w:pPr>
            <w:r w:rsidRPr="00BB0CBF">
              <w:rPr>
                <w:rFonts w:ascii="Arial" w:hAnsi="Arial" w:cs="Arial"/>
              </w:rPr>
              <w:t>влада основном техником читања и писања латиничког текста;</w:t>
            </w:r>
          </w:p>
          <w:p w:rsidR="0064277C" w:rsidRPr="00BB0CBF" w:rsidRDefault="0064277C" w:rsidP="0064277C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lang w:val="sr-Cyrl-CS"/>
              </w:rPr>
            </w:pPr>
            <w:r w:rsidRPr="00BB0CBF">
              <w:rPr>
                <w:rFonts w:ascii="Arial" w:hAnsi="Arial" w:cs="Arial"/>
              </w:rPr>
              <w:t>правилно састави дужу и потпуну реченицу и споји више реченица у краћу целину;</w:t>
            </w:r>
          </w:p>
        </w:tc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BB0CBF">
              <w:rPr>
                <w:rFonts w:ascii="Arial" w:hAnsi="Arial" w:cs="Arial"/>
              </w:rPr>
              <w:t xml:space="preserve">ЈЕЗИЧКА КУЛТУРА </w:t>
            </w:r>
          </w:p>
          <w:p w:rsidR="0064277C" w:rsidRPr="00BB0CBF" w:rsidRDefault="0064277C" w:rsidP="0064277C">
            <w:pPr>
              <w:rPr>
                <w:rFonts w:ascii="Arial" w:hAnsi="Arial" w:cs="Arial"/>
                <w:lang w:val="sr-Cyrl-CS"/>
              </w:rPr>
            </w:pPr>
            <w:r w:rsidRPr="00BB0CBF">
              <w:rPr>
                <w:rFonts w:ascii="Arial" w:hAnsi="Arial" w:cs="Arial"/>
                <w:i/>
              </w:rPr>
              <w:t>Друго писмо (латиница</w:t>
            </w:r>
            <w:r w:rsidRPr="00BB0CBF">
              <w:rPr>
                <w:rFonts w:ascii="Arial" w:hAnsi="Arial" w:cs="Arial"/>
              </w:rPr>
              <w:t xml:space="preserve">): штампана и писана слова. </w:t>
            </w:r>
            <w:r w:rsidRPr="00BB0CBF">
              <w:rPr>
                <w:rFonts w:ascii="Arial" w:hAnsi="Arial" w:cs="Arial"/>
                <w:i/>
              </w:rPr>
              <w:t>Лексичко-семантичке вежбе</w:t>
            </w:r>
            <w:r w:rsidRPr="00BB0CBF">
              <w:rPr>
                <w:rFonts w:ascii="Arial" w:hAnsi="Arial" w:cs="Arial"/>
              </w:rPr>
              <w:t>: допуњавање реченица, опис бића и предмета.</w:t>
            </w:r>
          </w:p>
        </w:tc>
      </w:tr>
    </w:tbl>
    <w:p w:rsidR="0064277C" w:rsidRDefault="0064277C" w:rsidP="00A27897">
      <w:pPr>
        <w:rPr>
          <w:rFonts w:ascii="Arial" w:hAnsi="Arial" w:cs="Arial"/>
          <w:lang/>
        </w:rPr>
      </w:pPr>
    </w:p>
    <w:p w:rsidR="00B83C6B" w:rsidRPr="00B83C6B" w:rsidRDefault="00B83C6B" w:rsidP="00A27897">
      <w:pPr>
        <w:rPr>
          <w:rFonts w:ascii="Arial" w:hAnsi="Arial" w:cs="Arial"/>
          <w:lang/>
        </w:rPr>
      </w:pP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64277C" w:rsidTr="0064277C">
        <w:tc>
          <w:tcPr>
            <w:tcW w:w="13176" w:type="dxa"/>
            <w:gridSpan w:val="2"/>
          </w:tcPr>
          <w:p w:rsidR="0064277C" w:rsidRPr="006F327C" w:rsidRDefault="0064277C" w:rsidP="0064277C">
            <w:pPr>
              <w:rPr>
                <w:rFonts w:ascii="Arial" w:hAnsi="Arial" w:cs="Arial"/>
                <w:i/>
              </w:rPr>
            </w:pPr>
            <w:r w:rsidRPr="0064277C">
              <w:rPr>
                <w:rFonts w:ascii="Arial" w:hAnsi="Arial" w:cs="Arial"/>
              </w:rPr>
              <w:lastRenderedPageBreak/>
              <w:t>Наставни предмет:</w:t>
            </w:r>
            <w:r>
              <w:rPr>
                <w:rFonts w:ascii="Arial" w:hAnsi="Arial" w:cs="Arial"/>
                <w:b/>
              </w:rPr>
              <w:t xml:space="preserve">  </w:t>
            </w:r>
            <w:r w:rsidRPr="00E15DA4">
              <w:rPr>
                <w:rFonts w:ascii="Arial" w:hAnsi="Arial" w:cs="Arial"/>
                <w:b/>
              </w:rPr>
              <w:t>МАТЕМАТИКА</w:t>
            </w:r>
            <w:r>
              <w:rPr>
                <w:rFonts w:ascii="Arial" w:hAnsi="Arial" w:cs="Arial"/>
                <w:i/>
              </w:rPr>
              <w:t xml:space="preserve"> 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Фонд часова:           </w:t>
            </w:r>
            <w:r w:rsidRPr="0064277C">
              <w:rPr>
                <w:rFonts w:ascii="Arial" w:hAnsi="Arial" w:cs="Arial"/>
                <w:b/>
              </w:rPr>
              <w:t>18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</w:p>
        </w:tc>
      </w:tr>
      <w:tr w:rsidR="0064277C" w:rsidTr="0064277C">
        <w:tc>
          <w:tcPr>
            <w:tcW w:w="6588" w:type="dxa"/>
            <w:vAlign w:val="center"/>
          </w:tcPr>
          <w:p w:rsidR="0064277C" w:rsidRPr="00D571FC" w:rsidRDefault="0064277C" w:rsidP="0064277C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64277C" w:rsidRDefault="0064277C" w:rsidP="0064277C">
            <w:pPr>
              <w:jc w:val="center"/>
              <w:rPr>
                <w:rFonts w:ascii="Arial" w:hAnsi="Arial" w:cs="Arial"/>
                <w:lang w:val="sr-Cyrl-CS"/>
              </w:rPr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6588" w:type="dxa"/>
            <w:vAlign w:val="center"/>
          </w:tcPr>
          <w:p w:rsidR="0064277C" w:rsidRDefault="0064277C" w:rsidP="0064277C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НАСТАВНА ТЕМА И САДРЖАЈИ</w:t>
            </w:r>
          </w:p>
        </w:tc>
      </w:tr>
      <w:tr w:rsidR="0064277C" w:rsidRPr="006F327C" w:rsidTr="0064277C"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 xml:space="preserve">– разликује дуж, полуправу и праву;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>– одреди дужину изломљене линије (графички и рачунски);</w:t>
            </w:r>
          </w:p>
          <w:p w:rsidR="0064277C" w:rsidRPr="006F32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 xml:space="preserve"> – нацрта правоугаоник, квадрат и троугао на квадратној мрежи и тачкастој мрежи;</w:t>
            </w:r>
          </w:p>
        </w:tc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>ГЕОМЕТРИЈА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 xml:space="preserve"> – Дуж, права и полуправа. Тачка и права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 xml:space="preserve">– Отворена и затворена изломљена линија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>– Графичко надовезивање дужи</w:t>
            </w:r>
          </w:p>
          <w:p w:rsidR="0064277C" w:rsidRPr="006F327C" w:rsidRDefault="0064277C" w:rsidP="0064277C">
            <w:pPr>
              <w:rPr>
                <w:rFonts w:ascii="Arial" w:hAnsi="Arial" w:cs="Arial"/>
              </w:rPr>
            </w:pPr>
            <w:r w:rsidRPr="006F327C">
              <w:rPr>
                <w:rFonts w:ascii="Arial" w:hAnsi="Arial" w:cs="Arial"/>
              </w:rPr>
              <w:t xml:space="preserve"> – Дужина изломљене линије. Обим геометријских фигура без употребе формула.</w:t>
            </w:r>
          </w:p>
        </w:tc>
      </w:tr>
      <w:tr w:rsidR="0064277C" w:rsidRPr="008840F3" w:rsidTr="0064277C"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– усмено сабира и одузима бројеве до 100;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– усмено множи и дели у оквиру прве стотине;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– израчуна вредност бројевног израза са највише две операције;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– одреди непознати број у једначини са једном аритметичком операцијом; </w:t>
            </w:r>
          </w:p>
          <w:p w:rsidR="0064277C" w:rsidRPr="008840F3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>– прочита број записан римским цифрама и напише дати број римским цифрама;</w:t>
            </w:r>
          </w:p>
        </w:tc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БРОЈЕВИ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– Сабирање и одузимање са преласком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>– Једначине са једном операцијом (сабирањили одузимање). – Римске цифре I, V, X, L, C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 – Множење и дељење (таблично)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 – Редослед рачунских операција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 – Бројевни изрази </w:t>
            </w:r>
          </w:p>
          <w:p w:rsidR="0064277C" w:rsidRPr="008840F3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>– Формирање израза на основу реалистичних ситуациј</w:t>
            </w:r>
          </w:p>
        </w:tc>
      </w:tr>
      <w:tr w:rsidR="0064277C" w:rsidRPr="008840F3" w:rsidTr="0064277C"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– изрази дужину у различитим јединицама за мерење дужине; 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>– измери дужину дужи и нацрта дуж дате дужине</w:t>
            </w:r>
          </w:p>
          <w:p w:rsidR="0064277C" w:rsidRPr="008840F3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 – чита и запише време са часовника;</w:t>
            </w:r>
          </w:p>
        </w:tc>
        <w:tc>
          <w:tcPr>
            <w:tcW w:w="6588" w:type="dxa"/>
          </w:tcPr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>МЕРЕЊЕ И МЕРЕ</w:t>
            </w:r>
          </w:p>
          <w:p w:rsidR="0064277C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>– Мерење дужине стандардним мерним јединицама (m, dm, cm)</w:t>
            </w:r>
          </w:p>
          <w:p w:rsidR="0064277C" w:rsidRPr="008840F3" w:rsidRDefault="0064277C" w:rsidP="0064277C">
            <w:pPr>
              <w:rPr>
                <w:rFonts w:ascii="Arial" w:hAnsi="Arial" w:cs="Arial"/>
              </w:rPr>
            </w:pPr>
            <w:r w:rsidRPr="008840F3">
              <w:rPr>
                <w:rFonts w:ascii="Arial" w:hAnsi="Arial" w:cs="Arial"/>
              </w:rPr>
              <w:t xml:space="preserve"> – Мерење времена (дан, месец, година, час, минут).</w:t>
            </w:r>
          </w:p>
        </w:tc>
      </w:tr>
    </w:tbl>
    <w:p w:rsidR="0064277C" w:rsidRDefault="0064277C" w:rsidP="00A27897">
      <w:pPr>
        <w:rPr>
          <w:rFonts w:ascii="Arial" w:hAnsi="Arial" w:cs="Arial"/>
        </w:rPr>
      </w:pPr>
    </w:p>
    <w:p w:rsidR="0064277C" w:rsidRPr="0064277C" w:rsidRDefault="0064277C" w:rsidP="00A2789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3168"/>
        <w:gridCol w:w="5490"/>
        <w:gridCol w:w="4518"/>
      </w:tblGrid>
      <w:tr w:rsidR="00907C5A" w:rsidTr="00907C5A">
        <w:tc>
          <w:tcPr>
            <w:tcW w:w="13176" w:type="dxa"/>
            <w:gridSpan w:val="3"/>
            <w:vAlign w:val="center"/>
          </w:tcPr>
          <w:p w:rsidR="00C626E6" w:rsidRDefault="00907C5A" w:rsidP="00C626E6">
            <w:pPr>
              <w:rPr>
                <w:rFonts w:ascii="Arial" w:hAnsi="Arial" w:cs="Arial"/>
                <w:b/>
                <w:lang w:val="sr-Cyrl-CS"/>
              </w:rPr>
            </w:pPr>
            <w:r w:rsidRPr="00E15DA4">
              <w:rPr>
                <w:rFonts w:ascii="Arial" w:hAnsi="Arial" w:cs="Arial"/>
                <w:b/>
                <w:lang w:val="sr-Cyrl-CS"/>
              </w:rPr>
              <w:t>ЧАС ОДЕЉЕЊСКОГ СТАРЕШИНЕ</w:t>
            </w:r>
          </w:p>
          <w:p w:rsidR="00D20270" w:rsidRDefault="00D20270" w:rsidP="00C626E6">
            <w:pPr>
              <w:rPr>
                <w:rFonts w:ascii="Arial" w:hAnsi="Arial" w:cs="Arial"/>
                <w:b/>
              </w:rPr>
            </w:pPr>
          </w:p>
          <w:p w:rsidR="00C626E6" w:rsidRPr="00D27438" w:rsidRDefault="00C626E6" w:rsidP="00C626E6">
            <w:pPr>
              <w:rPr>
                <w:rFonts w:ascii="Arial" w:hAnsi="Arial" w:cs="Arial"/>
              </w:rPr>
            </w:pPr>
            <w:r w:rsidRPr="00D27438">
              <w:rPr>
                <w:rFonts w:ascii="Arial" w:hAnsi="Arial" w:cs="Arial"/>
                <w:b/>
              </w:rPr>
              <w:t>Циљ</w:t>
            </w:r>
            <w:r w:rsidRPr="00D274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садржаја часа одељењског старешине</w:t>
            </w:r>
            <w:r w:rsidRPr="00D27438">
              <w:rPr>
                <w:rFonts w:ascii="Arial" w:hAnsi="Arial" w:cs="Arial"/>
              </w:rPr>
              <w:t xml:space="preserve"> је развој моралних особина, ставова и уверења ученика, својим примером учитељ упознаје ученике са школским животом и односима који уважавају друге. Упућује на естетска осећања, формирање културно-хигијенских и здравствених навика и формирање става о заштити животне средине</w:t>
            </w:r>
          </w:p>
          <w:p w:rsidR="00C626E6" w:rsidRDefault="00C626E6" w:rsidP="00C626E6">
            <w:pPr>
              <w:rPr>
                <w:rFonts w:ascii="Arial" w:hAnsi="Arial" w:cs="Arial"/>
                <w:b/>
                <w:lang w:val="sr-Cyrl-CS"/>
              </w:rPr>
            </w:pPr>
          </w:p>
          <w:p w:rsidR="00E15DA4" w:rsidRDefault="00E15DA4" w:rsidP="00C626E6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Фонд часова:  </w:t>
            </w:r>
            <w:r w:rsidRPr="00E15DA4">
              <w:rPr>
                <w:rFonts w:ascii="Arial" w:hAnsi="Arial" w:cs="Arial"/>
                <w:b/>
                <w:lang w:val="sr-Cyrl-CS"/>
              </w:rPr>
              <w:t>36</w:t>
            </w:r>
          </w:p>
        </w:tc>
      </w:tr>
      <w:tr w:rsidR="00907C5A" w:rsidTr="00A250C6">
        <w:tc>
          <w:tcPr>
            <w:tcW w:w="3168" w:type="dxa"/>
            <w:vAlign w:val="center"/>
          </w:tcPr>
          <w:p w:rsidR="00907C5A" w:rsidRDefault="00907C5A" w:rsidP="00907C5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ТЕМЕ</w:t>
            </w:r>
          </w:p>
        </w:tc>
        <w:tc>
          <w:tcPr>
            <w:tcW w:w="5490" w:type="dxa"/>
            <w:vAlign w:val="center"/>
          </w:tcPr>
          <w:p w:rsidR="00907C5A" w:rsidRDefault="00907C5A" w:rsidP="00907C5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САДРЖАЈИ</w:t>
            </w:r>
          </w:p>
        </w:tc>
        <w:tc>
          <w:tcPr>
            <w:tcW w:w="4518" w:type="dxa"/>
            <w:vAlign w:val="center"/>
          </w:tcPr>
          <w:p w:rsidR="00907C5A" w:rsidRDefault="00907C5A" w:rsidP="00907C5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Начин и поступак одтваривања</w:t>
            </w:r>
          </w:p>
        </w:tc>
      </w:tr>
      <w:tr w:rsidR="00907C5A" w:rsidTr="007627B2">
        <w:tc>
          <w:tcPr>
            <w:tcW w:w="3168" w:type="dxa"/>
            <w:vAlign w:val="center"/>
          </w:tcPr>
          <w:p w:rsidR="00907C5A" w:rsidRPr="007E2757" w:rsidRDefault="00A250C6" w:rsidP="00421DD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ЈА И ДРУГИ</w:t>
            </w:r>
          </w:p>
        </w:tc>
        <w:tc>
          <w:tcPr>
            <w:tcW w:w="5490" w:type="dxa"/>
          </w:tcPr>
          <w:p w:rsidR="00907C5A" w:rsidRP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 w:rsidRPr="00A250C6">
              <w:rPr>
                <w:rFonts w:ascii="Arial" w:hAnsi="Arial" w:cs="Arial"/>
                <w:lang w:val="sr-Cyrl-CS"/>
              </w:rPr>
              <w:t>Поново у школи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Правимо знак нашег одељења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Наши дланови – представљамо себе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Мој страх – причамо о томе шта нас плаши и како да превазиђемо страх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Моји снови – о чему често сањамо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Моје жеље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Лица и о</w:t>
            </w:r>
            <w:r w:rsidR="007627B2">
              <w:rPr>
                <w:rFonts w:ascii="Arial" w:hAnsi="Arial" w:cs="Arial"/>
                <w:lang w:val="sr-Cyrl-CS"/>
              </w:rPr>
              <w:t>с</w:t>
            </w:r>
            <w:r>
              <w:rPr>
                <w:rFonts w:ascii="Arial" w:hAnsi="Arial" w:cs="Arial"/>
                <w:lang w:val="sr-Cyrl-CS"/>
              </w:rPr>
              <w:t>ећања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Кад сам срећан/срећна</w:t>
            </w:r>
          </w:p>
          <w:p w:rsidR="00A250C6" w:rsidRP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 као другарство</w:t>
            </w:r>
          </w:p>
        </w:tc>
        <w:tc>
          <w:tcPr>
            <w:tcW w:w="4518" w:type="dxa"/>
            <w:vMerge w:val="restart"/>
            <w:vAlign w:val="center"/>
          </w:tcPr>
          <w:p w:rsidR="00907C5A" w:rsidRDefault="00907C5A" w:rsidP="007627B2">
            <w:pPr>
              <w:rPr>
                <w:rFonts w:ascii="Arial" w:hAnsi="Arial" w:cs="Arial"/>
              </w:rPr>
            </w:pPr>
            <w:r>
              <w:lastRenderedPageBreak/>
              <w:t>-</w:t>
            </w:r>
            <w:r w:rsidRPr="007E2757">
              <w:rPr>
                <w:rFonts w:ascii="Arial" w:hAnsi="Arial" w:cs="Arial"/>
              </w:rPr>
              <w:t xml:space="preserve">повезивање садржај рада са </w:t>
            </w:r>
            <w:r w:rsidRPr="007E2757">
              <w:rPr>
                <w:rFonts w:ascii="Arial" w:hAnsi="Arial" w:cs="Arial"/>
              </w:rPr>
              <w:lastRenderedPageBreak/>
              <w:t xml:space="preserve">ситуацијама из </w:t>
            </w:r>
            <w:r>
              <w:rPr>
                <w:rFonts w:ascii="Arial" w:hAnsi="Arial" w:cs="Arial"/>
              </w:rPr>
              <w:t xml:space="preserve">  </w:t>
            </w:r>
            <w:r w:rsidRPr="007E2757">
              <w:rPr>
                <w:rFonts w:ascii="Arial" w:hAnsi="Arial" w:cs="Arial"/>
              </w:rPr>
              <w:t xml:space="preserve">свакодневног живота у школи и ван ње </w:t>
            </w:r>
          </w:p>
          <w:p w:rsidR="00907C5A" w:rsidRDefault="00907C5A" w:rsidP="007627B2">
            <w:pPr>
              <w:rPr>
                <w:rFonts w:ascii="Arial" w:hAnsi="Arial" w:cs="Arial"/>
              </w:rPr>
            </w:pPr>
            <w:r w:rsidRPr="007E2757">
              <w:rPr>
                <w:rFonts w:ascii="Arial" w:hAnsi="Arial" w:cs="Arial"/>
              </w:rPr>
              <w:t>-одабир и коришћење одговарајућих метода и техника рада</w:t>
            </w:r>
          </w:p>
          <w:p w:rsidR="00907C5A" w:rsidRDefault="00907C5A" w:rsidP="007627B2">
            <w:pPr>
              <w:rPr>
                <w:rFonts w:ascii="Arial" w:hAnsi="Arial" w:cs="Arial"/>
              </w:rPr>
            </w:pPr>
            <w:r w:rsidRPr="007E2757">
              <w:rPr>
                <w:rFonts w:ascii="Arial" w:hAnsi="Arial" w:cs="Arial"/>
              </w:rPr>
              <w:t xml:space="preserve"> - организовање истраживачких активности </w:t>
            </w:r>
          </w:p>
          <w:p w:rsidR="00907C5A" w:rsidRDefault="00907C5A" w:rsidP="007627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7E2757">
              <w:rPr>
                <w:rFonts w:ascii="Arial" w:hAnsi="Arial" w:cs="Arial"/>
              </w:rPr>
              <w:t xml:space="preserve">-оцењивање позитивних страна понашања и рада и како се могу још побољшати -израда паноа </w:t>
            </w:r>
          </w:p>
          <w:p w:rsidR="00907C5A" w:rsidRDefault="00907C5A" w:rsidP="007627B2">
            <w:pPr>
              <w:rPr>
                <w:rFonts w:ascii="Arial" w:hAnsi="Arial" w:cs="Arial"/>
              </w:rPr>
            </w:pPr>
            <w:r w:rsidRPr="007E2757">
              <w:rPr>
                <w:rFonts w:ascii="Arial" w:hAnsi="Arial" w:cs="Arial"/>
              </w:rPr>
              <w:t xml:space="preserve">- организовање радионица </w:t>
            </w:r>
          </w:p>
          <w:p w:rsidR="00907C5A" w:rsidRDefault="00907C5A" w:rsidP="007627B2">
            <w:pPr>
              <w:rPr>
                <w:rFonts w:ascii="Arial" w:hAnsi="Arial" w:cs="Arial"/>
                <w:lang w:val="sr-Cyrl-CS"/>
              </w:rPr>
            </w:pPr>
            <w:r w:rsidRPr="007E275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7E2757">
              <w:rPr>
                <w:rFonts w:ascii="Arial" w:hAnsi="Arial" w:cs="Arial"/>
              </w:rPr>
              <w:t>постављање ученика у различите ситуације евалуације и самоевалуације;</w:t>
            </w:r>
          </w:p>
        </w:tc>
      </w:tr>
      <w:tr w:rsidR="00907C5A" w:rsidTr="00421DD0">
        <w:tc>
          <w:tcPr>
            <w:tcW w:w="3168" w:type="dxa"/>
            <w:vAlign w:val="center"/>
          </w:tcPr>
          <w:p w:rsidR="00907C5A" w:rsidRPr="007E2757" w:rsidRDefault="00A250C6" w:rsidP="00421DD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lastRenderedPageBreak/>
              <w:t>БОНТОН</w:t>
            </w:r>
          </w:p>
        </w:tc>
        <w:tc>
          <w:tcPr>
            <w:tcW w:w="5490" w:type="dxa"/>
          </w:tcPr>
          <w:p w:rsidR="00907C5A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Семафор лепих речи</w:t>
            </w:r>
          </w:p>
          <w:p w:rsidR="00A250C6" w:rsidRDefault="00A250C6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Како да будемо добри – покажимо како можемо </w:t>
            </w:r>
            <w:r w:rsidR="009A7D5B">
              <w:rPr>
                <w:rFonts w:ascii="Arial" w:hAnsi="Arial" w:cs="Arial"/>
              </w:rPr>
              <w:t>да будемо добри једни према другима</w:t>
            </w:r>
          </w:p>
          <w:p w:rsidR="009A7D5B" w:rsidRDefault="009A7D5B" w:rsidP="00A250C6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Помозимо старијима – у којим све ситуацијама можемо да помогнемо старијима</w:t>
            </w:r>
          </w:p>
          <w:p w:rsidR="00A250C6" w:rsidRPr="009A7D5B" w:rsidRDefault="009A7D5B" w:rsidP="00FD6B29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Шапутање на часу – да ли је то помоћ другу или нешто друго</w:t>
            </w:r>
          </w:p>
        </w:tc>
        <w:tc>
          <w:tcPr>
            <w:tcW w:w="4518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  <w:tr w:rsidR="00907C5A" w:rsidTr="00421DD0">
        <w:tc>
          <w:tcPr>
            <w:tcW w:w="3168" w:type="dxa"/>
            <w:vAlign w:val="center"/>
          </w:tcPr>
          <w:p w:rsidR="00907C5A" w:rsidRPr="007E2757" w:rsidRDefault="00907C5A" w:rsidP="00421DD0">
            <w:pPr>
              <w:jc w:val="center"/>
              <w:rPr>
                <w:rFonts w:ascii="Arial" w:hAnsi="Arial" w:cs="Arial"/>
                <w:lang w:val="sr-Cyrl-CS"/>
              </w:rPr>
            </w:pPr>
            <w:r w:rsidRPr="007E2757">
              <w:rPr>
                <w:rFonts w:ascii="Arial" w:hAnsi="Arial" w:cs="Arial"/>
              </w:rPr>
              <w:t>ЖИВОТ У ШКОЛИ</w:t>
            </w:r>
          </w:p>
        </w:tc>
        <w:tc>
          <w:tcPr>
            <w:tcW w:w="5490" w:type="dxa"/>
          </w:tcPr>
          <w:p w:rsidR="00907C5A" w:rsidRDefault="009A7D5B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Мој портфолио</w:t>
            </w:r>
          </w:p>
          <w:p w:rsidR="009A7D5B" w:rsidRDefault="009A7D5B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Дужност редара</w:t>
            </w:r>
          </w:p>
          <w:p w:rsidR="009A7D5B" w:rsidRDefault="009A7D5B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Уређујемо учионицу – како да уредимо, чувамо и како да се понашамо у учионици; израда паноа</w:t>
            </w:r>
          </w:p>
          <w:p w:rsidR="009A7D5B" w:rsidRDefault="009A7D5B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Нова година – припремамо новогодишњу приредбу и приказујемо родитељима</w:t>
            </w:r>
          </w:p>
          <w:p w:rsidR="009A7D5B" w:rsidRDefault="009A7D5B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Нова година – припремамо новогодишњу приредбу и приказујемо родитељима</w:t>
            </w:r>
          </w:p>
          <w:p w:rsidR="009A7D5B" w:rsidRDefault="009A7D5B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Како смо прославили Божићне празнике</w:t>
            </w:r>
          </w:p>
          <w:p w:rsidR="009A7D5B" w:rsidRDefault="00E6541F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Празници некада и сада</w:t>
            </w:r>
            <w:r w:rsidR="00E15DA4">
              <w:rPr>
                <w:rFonts w:ascii="Arial" w:hAnsi="Arial" w:cs="Arial"/>
                <w:lang w:val="sr-Cyrl-CS"/>
              </w:rPr>
              <w:t xml:space="preserve"> – представом показујемо како се некада славио празник а како данас</w:t>
            </w:r>
          </w:p>
          <w:p w:rsidR="00E6541F" w:rsidRDefault="00E6541F" w:rsidP="009A7D5B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Када порастем бићу</w:t>
            </w:r>
          </w:p>
          <w:p w:rsidR="007A485B" w:rsidRPr="00E15DA4" w:rsidRDefault="007A485B" w:rsidP="00E15DA4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4518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  <w:tr w:rsidR="00907C5A" w:rsidTr="00421DD0">
        <w:tc>
          <w:tcPr>
            <w:tcW w:w="3168" w:type="dxa"/>
            <w:vAlign w:val="center"/>
          </w:tcPr>
          <w:p w:rsidR="00907C5A" w:rsidRPr="007E2757" w:rsidRDefault="00907C5A" w:rsidP="00421DD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>КУЛТУРА ПОНАШАЊА</w:t>
            </w:r>
          </w:p>
        </w:tc>
        <w:tc>
          <w:tcPr>
            <w:tcW w:w="5490" w:type="dxa"/>
            <w:shd w:val="clear" w:color="auto" w:fill="FFFFFF" w:themeFill="background1"/>
          </w:tcPr>
          <w:p w:rsidR="00E15DA4" w:rsidRPr="00E15DA4" w:rsidRDefault="00E15DA4" w:rsidP="00E15DA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 w:rsidRPr="00E15DA4">
              <w:rPr>
                <w:rFonts w:ascii="Arial" w:hAnsi="Arial" w:cs="Arial"/>
                <w:lang w:val="sr-Cyrl-CS"/>
              </w:rPr>
              <w:t>Када старији говоре – поштујемо старије</w:t>
            </w:r>
          </w:p>
          <w:p w:rsidR="00E15DA4" w:rsidRPr="00545AED" w:rsidRDefault="00E15DA4" w:rsidP="00E15DA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E15DA4">
              <w:rPr>
                <w:rFonts w:ascii="Arial" w:hAnsi="Arial" w:cs="Arial"/>
                <w:lang w:val="sr-Cyrl-CS"/>
              </w:rPr>
              <w:t>Реч је... које су нам ружне навике</w:t>
            </w:r>
          </w:p>
          <w:p w:rsidR="00545AED" w:rsidRPr="00545AED" w:rsidRDefault="00545AED" w:rsidP="00E15DA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 xml:space="preserve">Правимо честитку за маму, баку...поводом </w:t>
            </w:r>
            <w:r>
              <w:rPr>
                <w:rFonts w:ascii="Arial" w:hAnsi="Arial" w:cs="Arial"/>
                <w:lang w:val="sr-Cyrl-CS"/>
              </w:rPr>
              <w:lastRenderedPageBreak/>
              <w:t>Осмог марта</w:t>
            </w:r>
          </w:p>
          <w:p w:rsidR="00545AED" w:rsidRPr="00E15DA4" w:rsidRDefault="00545AED" w:rsidP="00E15DA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sr-Cyrl-CS"/>
              </w:rPr>
              <w:t>Бирамо НАЈ друга у одељењу – ко се лепо понаша и опходи према другима</w:t>
            </w:r>
          </w:p>
          <w:p w:rsidR="00907C5A" w:rsidRDefault="00545AED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Форе и фазони – први април – Дан шале</w:t>
            </w:r>
          </w:p>
          <w:p w:rsidR="00545AED" w:rsidRDefault="00545AED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Хало, ко је тамо? – како користимо телефон</w:t>
            </w:r>
          </w:p>
          <w:p w:rsidR="00545AED" w:rsidRPr="00545AED" w:rsidRDefault="00545AED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Омиљене књиге – развијамо љубав према читању</w:t>
            </w:r>
          </w:p>
        </w:tc>
        <w:tc>
          <w:tcPr>
            <w:tcW w:w="4518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  <w:tr w:rsidR="00907C5A" w:rsidTr="00421DD0">
        <w:tc>
          <w:tcPr>
            <w:tcW w:w="3168" w:type="dxa"/>
            <w:vAlign w:val="center"/>
          </w:tcPr>
          <w:p w:rsidR="00907C5A" w:rsidRPr="007E2757" w:rsidRDefault="00545AED" w:rsidP="00421DD0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lastRenderedPageBreak/>
              <w:t xml:space="preserve">БЕЗБЕДНОСТ, </w:t>
            </w:r>
            <w:r w:rsidR="00907C5A" w:rsidRPr="007E2757">
              <w:rPr>
                <w:rFonts w:ascii="Arial" w:hAnsi="Arial" w:cs="Arial"/>
              </w:rPr>
              <w:t xml:space="preserve">ЗАШТИТА </w:t>
            </w:r>
            <w:r>
              <w:rPr>
                <w:rFonts w:ascii="Arial" w:hAnsi="Arial" w:cs="Arial"/>
              </w:rPr>
              <w:t xml:space="preserve">ЗДРАВЉА  И </w:t>
            </w:r>
            <w:r w:rsidR="00907C5A" w:rsidRPr="007E2757">
              <w:rPr>
                <w:rFonts w:ascii="Arial" w:hAnsi="Arial" w:cs="Arial"/>
              </w:rPr>
              <w:t>ЖИВОТНЕ СРЕДИНЕ</w:t>
            </w:r>
          </w:p>
        </w:tc>
        <w:tc>
          <w:tcPr>
            <w:tcW w:w="5490" w:type="dxa"/>
            <w:shd w:val="clear" w:color="auto" w:fill="FFFFFF" w:themeFill="background1"/>
          </w:tcPr>
          <w:p w:rsidR="00907C5A" w:rsidRDefault="00545AED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Чувајмо своје здравље</w:t>
            </w:r>
          </w:p>
          <w:p w:rsidR="00545AED" w:rsidRDefault="00545AED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Бавимо се спортом – зашто је важно упражњавање спортских активности и здравих стилова живота</w:t>
            </w:r>
          </w:p>
          <w:p w:rsidR="00545AED" w:rsidRDefault="00545AED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У сусрет пролећу – чувајмо природу</w:t>
            </w:r>
          </w:p>
          <w:p w:rsidR="00545AED" w:rsidRDefault="00C146E0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Мобилни телефон – како и када га користимо</w:t>
            </w:r>
          </w:p>
          <w:p w:rsidR="00C146E0" w:rsidRDefault="00C146E0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Како да безбедно користимо компјутер</w:t>
            </w:r>
          </w:p>
          <w:p w:rsidR="00C146E0" w:rsidRPr="00545AED" w:rsidRDefault="00C146E0" w:rsidP="00545AED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Пратим црвени кружић – које емисије треба да гледамо на телевизији</w:t>
            </w:r>
          </w:p>
        </w:tc>
        <w:tc>
          <w:tcPr>
            <w:tcW w:w="4518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  <w:tr w:rsidR="00907C5A" w:rsidTr="00C146E0">
        <w:tc>
          <w:tcPr>
            <w:tcW w:w="3168" w:type="dxa"/>
          </w:tcPr>
          <w:p w:rsidR="00907C5A" w:rsidRPr="007E2757" w:rsidRDefault="00907C5A" w:rsidP="007E2757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5490" w:type="dxa"/>
            <w:shd w:val="clear" w:color="auto" w:fill="FFFFFF" w:themeFill="background1"/>
          </w:tcPr>
          <w:p w:rsidR="00907C5A" w:rsidRDefault="00C146E0" w:rsidP="00C146E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Научили смо – шта нам се највише допало на часовима одељењског старешине ове школске године</w:t>
            </w:r>
          </w:p>
          <w:p w:rsidR="00C146E0" w:rsidRPr="00C146E0" w:rsidRDefault="00C146E0" w:rsidP="00C146E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Желимо да представимо – припремамо приредбу за крај школске године</w:t>
            </w:r>
          </w:p>
        </w:tc>
        <w:tc>
          <w:tcPr>
            <w:tcW w:w="4518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21769C" w:rsidRDefault="0021769C">
      <w:pPr>
        <w:rPr>
          <w:rFonts w:ascii="Arial" w:hAnsi="Arial" w:cs="Arial"/>
          <w:lang w:val="sr-Cyrl-CS"/>
        </w:rPr>
      </w:pPr>
    </w:p>
    <w:p w:rsidR="0064277C" w:rsidRDefault="0064277C">
      <w:pPr>
        <w:rPr>
          <w:rFonts w:ascii="Arial" w:hAnsi="Arial" w:cs="Arial"/>
          <w:lang w:val="sr-Cyrl-CS"/>
        </w:rPr>
      </w:pPr>
    </w:p>
    <w:p w:rsidR="0064277C" w:rsidRDefault="0064277C">
      <w:pPr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907C5A" w:rsidTr="00907C5A">
        <w:tc>
          <w:tcPr>
            <w:tcW w:w="13176" w:type="dxa"/>
            <w:gridSpan w:val="3"/>
            <w:vAlign w:val="center"/>
          </w:tcPr>
          <w:p w:rsidR="00907C5A" w:rsidRPr="0064277C" w:rsidRDefault="0064277C" w:rsidP="0064277C">
            <w:pPr>
              <w:jc w:val="center"/>
              <w:rPr>
                <w:rFonts w:ascii="Arial" w:hAnsi="Arial" w:cs="Arial"/>
                <w:b/>
                <w:lang w:val="sr-Cyrl-CS"/>
              </w:rPr>
            </w:pPr>
            <w:r w:rsidRPr="0064277C">
              <w:rPr>
                <w:rFonts w:ascii="Arial" w:hAnsi="Arial" w:cs="Arial"/>
                <w:b/>
                <w:lang w:val="sr-Cyrl-CS"/>
              </w:rPr>
              <w:t>ВАННАСТАВНЕ АКТИВНОСТИ</w:t>
            </w:r>
          </w:p>
        </w:tc>
      </w:tr>
      <w:tr w:rsidR="00907C5A" w:rsidTr="00907C5A">
        <w:tc>
          <w:tcPr>
            <w:tcW w:w="4392" w:type="dxa"/>
            <w:vAlign w:val="center"/>
          </w:tcPr>
          <w:p w:rsidR="00907C5A" w:rsidRDefault="00907C5A" w:rsidP="00907C5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ТЕМЕ</w:t>
            </w:r>
          </w:p>
        </w:tc>
        <w:tc>
          <w:tcPr>
            <w:tcW w:w="4392" w:type="dxa"/>
            <w:vAlign w:val="center"/>
          </w:tcPr>
          <w:p w:rsidR="00907C5A" w:rsidRDefault="00907C5A" w:rsidP="00907C5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САДРЖАЈИ</w:t>
            </w:r>
          </w:p>
        </w:tc>
        <w:tc>
          <w:tcPr>
            <w:tcW w:w="4392" w:type="dxa"/>
            <w:vAlign w:val="center"/>
          </w:tcPr>
          <w:p w:rsidR="00907C5A" w:rsidRDefault="00907C5A" w:rsidP="00907C5A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Начин и поступак одтваривања</w:t>
            </w:r>
          </w:p>
        </w:tc>
      </w:tr>
      <w:tr w:rsidR="00907C5A" w:rsidTr="00421DD0">
        <w:tc>
          <w:tcPr>
            <w:tcW w:w="4392" w:type="dxa"/>
            <w:vAlign w:val="center"/>
          </w:tcPr>
          <w:p w:rsidR="00907C5A" w:rsidRPr="00421DD0" w:rsidRDefault="00907C5A" w:rsidP="00421DD0">
            <w:pPr>
              <w:jc w:val="center"/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>ДРУШТВЕНЕ АКТИВНОСТИ</w:t>
            </w:r>
          </w:p>
        </w:tc>
        <w:tc>
          <w:tcPr>
            <w:tcW w:w="4392" w:type="dxa"/>
          </w:tcPr>
          <w:p w:rsidR="00907C5A" w:rsidRPr="00421DD0" w:rsidRDefault="00907C5A" w:rsidP="0021769C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 – Дечија недеља </w:t>
            </w:r>
          </w:p>
          <w:p w:rsidR="00907C5A" w:rsidRPr="00421DD0" w:rsidRDefault="00907C5A" w:rsidP="0021769C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 – Свети Сава </w:t>
            </w:r>
          </w:p>
          <w:p w:rsidR="00907C5A" w:rsidRPr="00421DD0" w:rsidRDefault="00907C5A" w:rsidP="0021769C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 – Новогодишњи вашар (радионица)</w:t>
            </w:r>
          </w:p>
          <w:p w:rsidR="00FD6B29" w:rsidRPr="00421DD0" w:rsidRDefault="00FD6B29" w:rsidP="0021769C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>- Посета Пољопривредној школи у оквиру Дечје недеље</w:t>
            </w:r>
          </w:p>
          <w:p w:rsidR="00907C5A" w:rsidRPr="00421DD0" w:rsidRDefault="00907C5A" w:rsidP="0021769C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-  Изложбе и дружења поводом </w:t>
            </w:r>
            <w:r w:rsidRPr="00421DD0">
              <w:rPr>
                <w:rFonts w:ascii="Arial" w:hAnsi="Arial" w:cs="Arial"/>
              </w:rPr>
              <w:lastRenderedPageBreak/>
              <w:t>обележавања значајнијих датума</w:t>
            </w:r>
          </w:p>
          <w:p w:rsidR="00907C5A" w:rsidRPr="00421DD0" w:rsidRDefault="00907C5A" w:rsidP="00907C5A">
            <w:pPr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392" w:type="dxa"/>
            <w:vMerge w:val="restart"/>
          </w:tcPr>
          <w:p w:rsidR="00421DD0" w:rsidRDefault="00421D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  <w:r w:rsidR="00907C5A" w:rsidRPr="00421DD0">
              <w:rPr>
                <w:rFonts w:ascii="Arial" w:hAnsi="Arial" w:cs="Arial"/>
              </w:rPr>
              <w:t>добро планирање: циља, ефеката, активности ученика и наставника, начин</w:t>
            </w:r>
            <w:r>
              <w:rPr>
                <w:rFonts w:ascii="Arial" w:hAnsi="Arial" w:cs="Arial"/>
              </w:rPr>
              <w:t>а</w:t>
            </w:r>
            <w:r w:rsidR="00907C5A" w:rsidRPr="00421DD0">
              <w:rPr>
                <w:rFonts w:ascii="Arial" w:hAnsi="Arial" w:cs="Arial"/>
              </w:rPr>
              <w:t xml:space="preserve"> рада </w:t>
            </w:r>
          </w:p>
          <w:p w:rsid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- активностима су обухваћени сви ученици и то тако да могу да искажу: ангажованост, самосталност, </w:t>
            </w:r>
            <w:r w:rsidRPr="00421DD0">
              <w:rPr>
                <w:rFonts w:ascii="Arial" w:hAnsi="Arial" w:cs="Arial"/>
              </w:rPr>
              <w:lastRenderedPageBreak/>
              <w:t xml:space="preserve">сарадљивост и иницијативност </w:t>
            </w:r>
          </w:p>
          <w:p w:rsidR="00907C5A" w:rsidRPr="00421DD0" w:rsidRDefault="00907C5A">
            <w:pPr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>- примењују се игролике активности којима се подстиче креативност ученика - користе се школски ресурси - организују се једноставне акције у којима су главни носиоци ученици</w:t>
            </w:r>
          </w:p>
        </w:tc>
      </w:tr>
      <w:tr w:rsidR="00907C5A" w:rsidTr="00421DD0">
        <w:tc>
          <w:tcPr>
            <w:tcW w:w="4392" w:type="dxa"/>
            <w:vAlign w:val="center"/>
          </w:tcPr>
          <w:p w:rsidR="00907C5A" w:rsidRPr="00421DD0" w:rsidRDefault="00907C5A" w:rsidP="00421DD0">
            <w:pPr>
              <w:jc w:val="center"/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lastRenderedPageBreak/>
              <w:t>ТЕХНИЧКЕ АКТИВНОСТИ</w:t>
            </w:r>
          </w:p>
        </w:tc>
        <w:tc>
          <w:tcPr>
            <w:tcW w:w="4392" w:type="dxa"/>
          </w:tcPr>
          <w:p w:rsidR="00907C5A" w:rsidRP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 – </w:t>
            </w:r>
            <w:r w:rsidR="004F3B49" w:rsidRPr="00421DD0">
              <w:rPr>
                <w:rFonts w:ascii="Arial" w:hAnsi="Arial" w:cs="Arial"/>
              </w:rPr>
              <w:t xml:space="preserve">уређење учионичког </w:t>
            </w:r>
            <w:r w:rsidRPr="00421DD0">
              <w:rPr>
                <w:rFonts w:ascii="Arial" w:hAnsi="Arial" w:cs="Arial"/>
              </w:rPr>
              <w:t xml:space="preserve"> простор</w:t>
            </w:r>
            <w:r w:rsidR="004F3B49" w:rsidRPr="00421DD0">
              <w:rPr>
                <w:rFonts w:ascii="Arial" w:hAnsi="Arial" w:cs="Arial"/>
              </w:rPr>
              <w:t>а</w:t>
            </w:r>
            <w:r w:rsidRPr="00421DD0">
              <w:rPr>
                <w:rFonts w:ascii="Arial" w:hAnsi="Arial" w:cs="Arial"/>
              </w:rPr>
              <w:t xml:space="preserve"> </w:t>
            </w:r>
          </w:p>
          <w:p w:rsidR="00907C5A" w:rsidRP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– </w:t>
            </w:r>
            <w:r w:rsidR="004F3B49" w:rsidRPr="00421DD0">
              <w:rPr>
                <w:rFonts w:ascii="Arial" w:hAnsi="Arial" w:cs="Arial"/>
              </w:rPr>
              <w:t xml:space="preserve">израда новогодишњих и </w:t>
            </w:r>
            <w:r w:rsidRPr="00421DD0">
              <w:rPr>
                <w:rFonts w:ascii="Arial" w:hAnsi="Arial" w:cs="Arial"/>
              </w:rPr>
              <w:t>честитк</w:t>
            </w:r>
            <w:r w:rsidR="004F3B49" w:rsidRPr="00421DD0">
              <w:rPr>
                <w:rFonts w:ascii="Arial" w:hAnsi="Arial" w:cs="Arial"/>
              </w:rPr>
              <w:t>и</w:t>
            </w:r>
            <w:r w:rsidRPr="00421DD0">
              <w:rPr>
                <w:rFonts w:ascii="Arial" w:hAnsi="Arial" w:cs="Arial"/>
              </w:rPr>
              <w:t xml:space="preserve"> за</w:t>
            </w:r>
            <w:r w:rsidR="004F3B49" w:rsidRPr="00421DD0">
              <w:rPr>
                <w:rFonts w:ascii="Arial" w:hAnsi="Arial" w:cs="Arial"/>
              </w:rPr>
              <w:t xml:space="preserve"> </w:t>
            </w:r>
            <w:r w:rsidRPr="00421DD0">
              <w:rPr>
                <w:rFonts w:ascii="Arial" w:hAnsi="Arial" w:cs="Arial"/>
              </w:rPr>
              <w:t xml:space="preserve"> Дан жена </w:t>
            </w:r>
          </w:p>
          <w:p w:rsidR="00907C5A" w:rsidRPr="00421DD0" w:rsidRDefault="00907C5A" w:rsidP="004F3B49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– </w:t>
            </w:r>
            <w:r w:rsidR="004F3B49" w:rsidRPr="00421DD0">
              <w:rPr>
                <w:rFonts w:ascii="Arial" w:hAnsi="Arial" w:cs="Arial"/>
              </w:rPr>
              <w:t>израда новогодишњих украса за новогодишњи вашар</w:t>
            </w:r>
          </w:p>
          <w:p w:rsidR="004F3B49" w:rsidRPr="00421DD0" w:rsidRDefault="004F3B49" w:rsidP="004F3B49">
            <w:pPr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>-  израда тематских паноа</w:t>
            </w:r>
          </w:p>
        </w:tc>
        <w:tc>
          <w:tcPr>
            <w:tcW w:w="4392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  <w:tr w:rsidR="00907C5A" w:rsidTr="00421DD0">
        <w:tc>
          <w:tcPr>
            <w:tcW w:w="4392" w:type="dxa"/>
            <w:vAlign w:val="center"/>
          </w:tcPr>
          <w:p w:rsidR="00907C5A" w:rsidRPr="00421DD0" w:rsidRDefault="00907C5A" w:rsidP="00421DD0">
            <w:pPr>
              <w:jc w:val="center"/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>ХУМАНИТАРНЕ АКТИВНОСТИ</w:t>
            </w:r>
          </w:p>
        </w:tc>
        <w:tc>
          <w:tcPr>
            <w:tcW w:w="4392" w:type="dxa"/>
          </w:tcPr>
          <w:p w:rsidR="00907C5A" w:rsidRPr="00421DD0" w:rsidRDefault="004F3B49" w:rsidP="004F3B4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>прикупљање школског прибора и играчака у акцији  Д</w:t>
            </w:r>
            <w:r w:rsidR="00907C5A" w:rsidRPr="00421DD0">
              <w:rPr>
                <w:rFonts w:ascii="Arial" w:hAnsi="Arial" w:cs="Arial"/>
              </w:rPr>
              <w:t>руг</w:t>
            </w:r>
            <w:r w:rsidRPr="00421DD0">
              <w:rPr>
                <w:rFonts w:ascii="Arial" w:hAnsi="Arial" w:cs="Arial"/>
              </w:rPr>
              <w:t>-</w:t>
            </w:r>
            <w:r w:rsidR="00907C5A" w:rsidRPr="00421DD0">
              <w:rPr>
                <w:rFonts w:ascii="Arial" w:hAnsi="Arial" w:cs="Arial"/>
              </w:rPr>
              <w:t xml:space="preserve"> друг</w:t>
            </w:r>
            <w:r w:rsidRPr="00421DD0">
              <w:rPr>
                <w:rFonts w:ascii="Arial" w:hAnsi="Arial" w:cs="Arial"/>
              </w:rPr>
              <w:t xml:space="preserve">у у оквиру Дечје </w:t>
            </w:r>
            <w:r w:rsidR="00FD6B29" w:rsidRPr="00421DD0">
              <w:rPr>
                <w:rFonts w:ascii="Arial" w:hAnsi="Arial" w:cs="Arial"/>
              </w:rPr>
              <w:t>недеље</w:t>
            </w:r>
            <w:r w:rsidR="00907C5A" w:rsidRPr="00421DD0">
              <w:rPr>
                <w:rFonts w:ascii="Arial" w:hAnsi="Arial" w:cs="Arial"/>
              </w:rPr>
              <w:t xml:space="preserve"> </w:t>
            </w:r>
          </w:p>
          <w:p w:rsidR="00907C5A" w:rsidRPr="00421DD0" w:rsidRDefault="00907C5A" w:rsidP="00FD6B29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– </w:t>
            </w:r>
            <w:r w:rsidR="00FD6B29" w:rsidRPr="00421DD0">
              <w:rPr>
                <w:rFonts w:ascii="Arial" w:hAnsi="Arial" w:cs="Arial"/>
              </w:rPr>
              <w:t xml:space="preserve">учешће у хуманитарним акцијама </w:t>
            </w:r>
            <w:r w:rsidRPr="00421DD0">
              <w:rPr>
                <w:rFonts w:ascii="Arial" w:hAnsi="Arial" w:cs="Arial"/>
              </w:rPr>
              <w:t>Црвен</w:t>
            </w:r>
            <w:r w:rsidR="00FD6B29" w:rsidRPr="00421DD0">
              <w:rPr>
                <w:rFonts w:ascii="Arial" w:hAnsi="Arial" w:cs="Arial"/>
              </w:rPr>
              <w:t>ог</w:t>
            </w:r>
            <w:r w:rsidRPr="00421DD0">
              <w:rPr>
                <w:rFonts w:ascii="Arial" w:hAnsi="Arial" w:cs="Arial"/>
              </w:rPr>
              <w:t xml:space="preserve"> крст</w:t>
            </w:r>
            <w:r w:rsidR="00FD6B29" w:rsidRPr="00421DD0">
              <w:rPr>
                <w:rFonts w:ascii="Arial" w:hAnsi="Arial" w:cs="Arial"/>
              </w:rPr>
              <w:t>а и Ученичког парламента</w:t>
            </w:r>
          </w:p>
        </w:tc>
        <w:tc>
          <w:tcPr>
            <w:tcW w:w="4392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  <w:tr w:rsidR="00907C5A" w:rsidTr="00421DD0">
        <w:tc>
          <w:tcPr>
            <w:tcW w:w="4392" w:type="dxa"/>
            <w:vAlign w:val="center"/>
          </w:tcPr>
          <w:p w:rsidR="00907C5A" w:rsidRPr="00421DD0" w:rsidRDefault="00907C5A" w:rsidP="00421DD0">
            <w:pPr>
              <w:jc w:val="center"/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>СПОРТСКЕ АКТИВНОСТИ</w:t>
            </w:r>
          </w:p>
        </w:tc>
        <w:tc>
          <w:tcPr>
            <w:tcW w:w="4392" w:type="dxa"/>
          </w:tcPr>
          <w:p w:rsidR="00FD6B29" w:rsidRP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 – </w:t>
            </w:r>
            <w:r w:rsidR="00FD6B29" w:rsidRPr="00421DD0">
              <w:rPr>
                <w:rFonts w:ascii="Arial" w:hAnsi="Arial" w:cs="Arial"/>
              </w:rPr>
              <w:t>Недеља школског спорта</w:t>
            </w:r>
          </w:p>
          <w:p w:rsidR="00FD6B29" w:rsidRPr="00421DD0" w:rsidRDefault="00FD6B29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>-  Јесењи и пролећни крос</w:t>
            </w:r>
          </w:p>
          <w:p w:rsidR="00907C5A" w:rsidRPr="00421DD0" w:rsidRDefault="00FD6B29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- </w:t>
            </w:r>
            <w:r w:rsidR="00907C5A" w:rsidRPr="00421DD0">
              <w:rPr>
                <w:rFonts w:ascii="Arial" w:hAnsi="Arial" w:cs="Arial"/>
              </w:rPr>
              <w:t xml:space="preserve">одељенска такмичења </w:t>
            </w:r>
          </w:p>
          <w:p w:rsidR="00907C5A" w:rsidRP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>– међуодељенска такмичења</w:t>
            </w:r>
          </w:p>
          <w:p w:rsidR="00FD6B29" w:rsidRPr="00421DD0" w:rsidRDefault="00FD6B29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>- спортска такмичења у оквиру наставе у природи</w:t>
            </w:r>
          </w:p>
        </w:tc>
        <w:tc>
          <w:tcPr>
            <w:tcW w:w="4392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  <w:tr w:rsidR="00907C5A" w:rsidTr="00421DD0">
        <w:tc>
          <w:tcPr>
            <w:tcW w:w="4392" w:type="dxa"/>
            <w:vAlign w:val="center"/>
          </w:tcPr>
          <w:p w:rsidR="00907C5A" w:rsidRPr="00421DD0" w:rsidRDefault="00907C5A" w:rsidP="00421DD0">
            <w:pPr>
              <w:jc w:val="center"/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>КУЛТУРНЕ АКТИВНОСТИ</w:t>
            </w:r>
          </w:p>
        </w:tc>
        <w:tc>
          <w:tcPr>
            <w:tcW w:w="4392" w:type="dxa"/>
          </w:tcPr>
          <w:p w:rsidR="00907C5A" w:rsidRP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– изложбе </w:t>
            </w:r>
          </w:p>
          <w:p w:rsidR="00907C5A" w:rsidRP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– позоришне представе </w:t>
            </w:r>
          </w:p>
          <w:p w:rsidR="00907C5A" w:rsidRPr="00421DD0" w:rsidRDefault="00907C5A">
            <w:pPr>
              <w:rPr>
                <w:rFonts w:ascii="Arial" w:hAnsi="Arial" w:cs="Arial"/>
              </w:rPr>
            </w:pPr>
            <w:r w:rsidRPr="00421DD0">
              <w:rPr>
                <w:rFonts w:ascii="Arial" w:hAnsi="Arial" w:cs="Arial"/>
              </w:rPr>
              <w:t xml:space="preserve">– биоскопске представе </w:t>
            </w:r>
          </w:p>
          <w:p w:rsidR="00907C5A" w:rsidRPr="00421DD0" w:rsidRDefault="00907C5A" w:rsidP="0021769C">
            <w:pPr>
              <w:rPr>
                <w:rFonts w:ascii="Arial" w:hAnsi="Arial" w:cs="Arial"/>
                <w:lang w:val="sr-Cyrl-CS"/>
              </w:rPr>
            </w:pPr>
            <w:r w:rsidRPr="00421DD0">
              <w:rPr>
                <w:rFonts w:ascii="Arial" w:hAnsi="Arial" w:cs="Arial"/>
              </w:rPr>
              <w:t>– приредбе</w:t>
            </w:r>
          </w:p>
        </w:tc>
        <w:tc>
          <w:tcPr>
            <w:tcW w:w="4392" w:type="dxa"/>
            <w:vMerge/>
          </w:tcPr>
          <w:p w:rsidR="00907C5A" w:rsidRDefault="00907C5A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21769C" w:rsidRDefault="0021769C">
      <w:pPr>
        <w:rPr>
          <w:rFonts w:ascii="Arial" w:hAnsi="Arial" w:cs="Arial"/>
          <w:lang w:val="sr-Cyrl-CS"/>
        </w:rPr>
      </w:pPr>
    </w:p>
    <w:p w:rsidR="0064277C" w:rsidRDefault="0064277C">
      <w:pPr>
        <w:rPr>
          <w:rFonts w:ascii="Arial" w:hAnsi="Arial" w:cs="Arial"/>
          <w:lang w:val="sr-Cyrl-CS"/>
        </w:rPr>
      </w:pPr>
    </w:p>
    <w:p w:rsidR="00421DD0" w:rsidRDefault="00421DD0">
      <w:pPr>
        <w:rPr>
          <w:rFonts w:ascii="Arial" w:hAnsi="Arial" w:cs="Arial"/>
          <w:lang w:val="sr-Cyrl-CS"/>
        </w:rPr>
      </w:pPr>
    </w:p>
    <w:p w:rsidR="00421DD0" w:rsidRPr="00276740" w:rsidRDefault="00421DD0">
      <w:pPr>
        <w:rPr>
          <w:rFonts w:ascii="Arial" w:hAnsi="Arial" w:cs="Arial"/>
          <w:lang w:val="sr-Cyrl-CS"/>
        </w:rPr>
      </w:pPr>
    </w:p>
    <w:sectPr w:rsidR="00421DD0" w:rsidRPr="00276740" w:rsidSect="00140B9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3582"/>
    <w:multiLevelType w:val="hybridMultilevel"/>
    <w:tmpl w:val="E8B04ADA"/>
    <w:lvl w:ilvl="0" w:tplc="DC82F442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1408CC06">
      <w:numFmt w:val="bullet"/>
      <w:lvlText w:val="•"/>
      <w:lvlJc w:val="left"/>
      <w:pPr>
        <w:ind w:left="655" w:hanging="144"/>
      </w:pPr>
      <w:rPr>
        <w:rFonts w:hint="default"/>
        <w:lang/>
      </w:rPr>
    </w:lvl>
    <w:lvl w:ilvl="2" w:tplc="AC7EF762">
      <w:numFmt w:val="bullet"/>
      <w:lvlText w:val="•"/>
      <w:lvlJc w:val="left"/>
      <w:pPr>
        <w:ind w:left="910" w:hanging="144"/>
      </w:pPr>
      <w:rPr>
        <w:rFonts w:hint="default"/>
        <w:lang/>
      </w:rPr>
    </w:lvl>
    <w:lvl w:ilvl="3" w:tplc="05E45EC0">
      <w:numFmt w:val="bullet"/>
      <w:lvlText w:val="•"/>
      <w:lvlJc w:val="left"/>
      <w:pPr>
        <w:ind w:left="1166" w:hanging="144"/>
      </w:pPr>
      <w:rPr>
        <w:rFonts w:hint="default"/>
        <w:lang/>
      </w:rPr>
    </w:lvl>
    <w:lvl w:ilvl="4" w:tplc="3FA2A596">
      <w:numFmt w:val="bullet"/>
      <w:lvlText w:val="•"/>
      <w:lvlJc w:val="left"/>
      <w:pPr>
        <w:ind w:left="1421" w:hanging="144"/>
      </w:pPr>
      <w:rPr>
        <w:rFonts w:hint="default"/>
        <w:lang/>
      </w:rPr>
    </w:lvl>
    <w:lvl w:ilvl="5" w:tplc="02CCCF4C">
      <w:numFmt w:val="bullet"/>
      <w:lvlText w:val="•"/>
      <w:lvlJc w:val="left"/>
      <w:pPr>
        <w:ind w:left="1677" w:hanging="144"/>
      </w:pPr>
      <w:rPr>
        <w:rFonts w:hint="default"/>
        <w:lang/>
      </w:rPr>
    </w:lvl>
    <w:lvl w:ilvl="6" w:tplc="433CBEBC">
      <w:numFmt w:val="bullet"/>
      <w:lvlText w:val="•"/>
      <w:lvlJc w:val="left"/>
      <w:pPr>
        <w:ind w:left="1932" w:hanging="144"/>
      </w:pPr>
      <w:rPr>
        <w:rFonts w:hint="default"/>
        <w:lang/>
      </w:rPr>
    </w:lvl>
    <w:lvl w:ilvl="7" w:tplc="E83E3C4E">
      <w:numFmt w:val="bullet"/>
      <w:lvlText w:val="•"/>
      <w:lvlJc w:val="left"/>
      <w:pPr>
        <w:ind w:left="2187" w:hanging="144"/>
      </w:pPr>
      <w:rPr>
        <w:rFonts w:hint="default"/>
        <w:lang/>
      </w:rPr>
    </w:lvl>
    <w:lvl w:ilvl="8" w:tplc="0E5C275E">
      <w:numFmt w:val="bullet"/>
      <w:lvlText w:val="•"/>
      <w:lvlJc w:val="left"/>
      <w:pPr>
        <w:ind w:left="2443" w:hanging="144"/>
      </w:pPr>
      <w:rPr>
        <w:rFonts w:hint="default"/>
        <w:lang/>
      </w:rPr>
    </w:lvl>
  </w:abstractNum>
  <w:abstractNum w:abstractNumId="1">
    <w:nsid w:val="02B214C8"/>
    <w:multiLevelType w:val="hybridMultilevel"/>
    <w:tmpl w:val="BC2C5310"/>
    <w:lvl w:ilvl="0" w:tplc="E8EE97B4">
      <w:numFmt w:val="bullet"/>
      <w:lvlText w:val="•"/>
      <w:lvlJc w:val="left"/>
      <w:pPr>
        <w:ind w:left="48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5106E0EA">
      <w:numFmt w:val="bullet"/>
      <w:lvlText w:val="•"/>
      <w:lvlJc w:val="left"/>
      <w:pPr>
        <w:ind w:left="727" w:hanging="144"/>
      </w:pPr>
      <w:rPr>
        <w:rFonts w:hint="default"/>
        <w:lang/>
      </w:rPr>
    </w:lvl>
    <w:lvl w:ilvl="2" w:tplc="0F1E475A">
      <w:numFmt w:val="bullet"/>
      <w:lvlText w:val="•"/>
      <w:lvlJc w:val="left"/>
      <w:pPr>
        <w:ind w:left="974" w:hanging="144"/>
      </w:pPr>
      <w:rPr>
        <w:rFonts w:hint="default"/>
        <w:lang/>
      </w:rPr>
    </w:lvl>
    <w:lvl w:ilvl="3" w:tplc="A2C88464">
      <w:numFmt w:val="bullet"/>
      <w:lvlText w:val="•"/>
      <w:lvlJc w:val="left"/>
      <w:pPr>
        <w:ind w:left="1222" w:hanging="144"/>
      </w:pPr>
      <w:rPr>
        <w:rFonts w:hint="default"/>
        <w:lang/>
      </w:rPr>
    </w:lvl>
    <w:lvl w:ilvl="4" w:tplc="673C0106">
      <w:numFmt w:val="bullet"/>
      <w:lvlText w:val="•"/>
      <w:lvlJc w:val="left"/>
      <w:pPr>
        <w:ind w:left="1469" w:hanging="144"/>
      </w:pPr>
      <w:rPr>
        <w:rFonts w:hint="default"/>
        <w:lang/>
      </w:rPr>
    </w:lvl>
    <w:lvl w:ilvl="5" w:tplc="BE44D148">
      <w:numFmt w:val="bullet"/>
      <w:lvlText w:val="•"/>
      <w:lvlJc w:val="left"/>
      <w:pPr>
        <w:ind w:left="1717" w:hanging="144"/>
      </w:pPr>
      <w:rPr>
        <w:rFonts w:hint="default"/>
        <w:lang/>
      </w:rPr>
    </w:lvl>
    <w:lvl w:ilvl="6" w:tplc="48765FD6">
      <w:numFmt w:val="bullet"/>
      <w:lvlText w:val="•"/>
      <w:lvlJc w:val="left"/>
      <w:pPr>
        <w:ind w:left="1964" w:hanging="144"/>
      </w:pPr>
      <w:rPr>
        <w:rFonts w:hint="default"/>
        <w:lang/>
      </w:rPr>
    </w:lvl>
    <w:lvl w:ilvl="7" w:tplc="EF9CF232">
      <w:numFmt w:val="bullet"/>
      <w:lvlText w:val="•"/>
      <w:lvlJc w:val="left"/>
      <w:pPr>
        <w:ind w:left="2211" w:hanging="144"/>
      </w:pPr>
      <w:rPr>
        <w:rFonts w:hint="default"/>
        <w:lang/>
      </w:rPr>
    </w:lvl>
    <w:lvl w:ilvl="8" w:tplc="2548A0D8">
      <w:numFmt w:val="bullet"/>
      <w:lvlText w:val="•"/>
      <w:lvlJc w:val="left"/>
      <w:pPr>
        <w:ind w:left="2459" w:hanging="144"/>
      </w:pPr>
      <w:rPr>
        <w:rFonts w:hint="default"/>
        <w:lang/>
      </w:rPr>
    </w:lvl>
  </w:abstractNum>
  <w:abstractNum w:abstractNumId="2">
    <w:nsid w:val="04F717D9"/>
    <w:multiLevelType w:val="hybridMultilevel"/>
    <w:tmpl w:val="5048638C"/>
    <w:lvl w:ilvl="0" w:tplc="569036B4">
      <w:numFmt w:val="bullet"/>
      <w:lvlText w:val=""/>
      <w:lvlJc w:val="left"/>
      <w:pPr>
        <w:ind w:left="332" w:hanging="224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1AEE9D40">
      <w:numFmt w:val="bullet"/>
      <w:lvlText w:val="•"/>
      <w:lvlJc w:val="left"/>
      <w:pPr>
        <w:ind w:left="558" w:hanging="224"/>
      </w:pPr>
      <w:rPr>
        <w:rFonts w:hint="default"/>
        <w:lang/>
      </w:rPr>
    </w:lvl>
    <w:lvl w:ilvl="2" w:tplc="05B2D308">
      <w:numFmt w:val="bullet"/>
      <w:lvlText w:val="•"/>
      <w:lvlJc w:val="left"/>
      <w:pPr>
        <w:ind w:left="777" w:hanging="224"/>
      </w:pPr>
      <w:rPr>
        <w:rFonts w:hint="default"/>
        <w:lang/>
      </w:rPr>
    </w:lvl>
    <w:lvl w:ilvl="3" w:tplc="535A1660">
      <w:numFmt w:val="bullet"/>
      <w:lvlText w:val="•"/>
      <w:lvlJc w:val="left"/>
      <w:pPr>
        <w:ind w:left="996" w:hanging="224"/>
      </w:pPr>
      <w:rPr>
        <w:rFonts w:hint="default"/>
        <w:lang/>
      </w:rPr>
    </w:lvl>
    <w:lvl w:ilvl="4" w:tplc="BE204A0A">
      <w:numFmt w:val="bullet"/>
      <w:lvlText w:val="•"/>
      <w:lvlJc w:val="left"/>
      <w:pPr>
        <w:ind w:left="1214" w:hanging="224"/>
      </w:pPr>
      <w:rPr>
        <w:rFonts w:hint="default"/>
        <w:lang/>
      </w:rPr>
    </w:lvl>
    <w:lvl w:ilvl="5" w:tplc="FA32F1A2">
      <w:numFmt w:val="bullet"/>
      <w:lvlText w:val="•"/>
      <w:lvlJc w:val="left"/>
      <w:pPr>
        <w:ind w:left="1433" w:hanging="224"/>
      </w:pPr>
      <w:rPr>
        <w:rFonts w:hint="default"/>
        <w:lang/>
      </w:rPr>
    </w:lvl>
    <w:lvl w:ilvl="6" w:tplc="71CACF56">
      <w:numFmt w:val="bullet"/>
      <w:lvlText w:val="•"/>
      <w:lvlJc w:val="left"/>
      <w:pPr>
        <w:ind w:left="1652" w:hanging="224"/>
      </w:pPr>
      <w:rPr>
        <w:rFonts w:hint="default"/>
        <w:lang/>
      </w:rPr>
    </w:lvl>
    <w:lvl w:ilvl="7" w:tplc="B142CA20">
      <w:numFmt w:val="bullet"/>
      <w:lvlText w:val="•"/>
      <w:lvlJc w:val="left"/>
      <w:pPr>
        <w:ind w:left="1870" w:hanging="224"/>
      </w:pPr>
      <w:rPr>
        <w:rFonts w:hint="default"/>
        <w:lang/>
      </w:rPr>
    </w:lvl>
    <w:lvl w:ilvl="8" w:tplc="C99E2DB4">
      <w:numFmt w:val="bullet"/>
      <w:lvlText w:val="•"/>
      <w:lvlJc w:val="left"/>
      <w:pPr>
        <w:ind w:left="2089" w:hanging="224"/>
      </w:pPr>
      <w:rPr>
        <w:rFonts w:hint="default"/>
        <w:lang/>
      </w:rPr>
    </w:lvl>
  </w:abstractNum>
  <w:abstractNum w:abstractNumId="3">
    <w:nsid w:val="0A2A2EB6"/>
    <w:multiLevelType w:val="hybridMultilevel"/>
    <w:tmpl w:val="53A07EA8"/>
    <w:lvl w:ilvl="0" w:tplc="8348F61C">
      <w:numFmt w:val="bullet"/>
      <w:lvlText w:val=""/>
      <w:lvlJc w:val="left"/>
      <w:pPr>
        <w:ind w:left="473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40905B2C">
      <w:numFmt w:val="bullet"/>
      <w:lvlText w:val="•"/>
      <w:lvlJc w:val="left"/>
      <w:pPr>
        <w:ind w:left="837" w:hanging="360"/>
      </w:pPr>
      <w:rPr>
        <w:rFonts w:hint="default"/>
        <w:lang/>
      </w:rPr>
    </w:lvl>
    <w:lvl w:ilvl="2" w:tplc="2370D5C0">
      <w:numFmt w:val="bullet"/>
      <w:lvlText w:val="•"/>
      <w:lvlJc w:val="left"/>
      <w:pPr>
        <w:ind w:left="1194" w:hanging="360"/>
      </w:pPr>
      <w:rPr>
        <w:rFonts w:hint="default"/>
        <w:lang/>
      </w:rPr>
    </w:lvl>
    <w:lvl w:ilvl="3" w:tplc="A4467DF2">
      <w:numFmt w:val="bullet"/>
      <w:lvlText w:val="•"/>
      <w:lvlJc w:val="left"/>
      <w:pPr>
        <w:ind w:left="1551" w:hanging="360"/>
      </w:pPr>
      <w:rPr>
        <w:rFonts w:hint="default"/>
        <w:lang/>
      </w:rPr>
    </w:lvl>
    <w:lvl w:ilvl="4" w:tplc="19D67590">
      <w:numFmt w:val="bullet"/>
      <w:lvlText w:val="•"/>
      <w:lvlJc w:val="left"/>
      <w:pPr>
        <w:ind w:left="1908" w:hanging="360"/>
      </w:pPr>
      <w:rPr>
        <w:rFonts w:hint="default"/>
        <w:lang/>
      </w:rPr>
    </w:lvl>
    <w:lvl w:ilvl="5" w:tplc="8E5AAD20">
      <w:numFmt w:val="bullet"/>
      <w:lvlText w:val="•"/>
      <w:lvlJc w:val="left"/>
      <w:pPr>
        <w:ind w:left="2265" w:hanging="360"/>
      </w:pPr>
      <w:rPr>
        <w:rFonts w:hint="default"/>
        <w:lang/>
      </w:rPr>
    </w:lvl>
    <w:lvl w:ilvl="6" w:tplc="20001536">
      <w:numFmt w:val="bullet"/>
      <w:lvlText w:val="•"/>
      <w:lvlJc w:val="left"/>
      <w:pPr>
        <w:ind w:left="2622" w:hanging="360"/>
      </w:pPr>
      <w:rPr>
        <w:rFonts w:hint="default"/>
        <w:lang/>
      </w:rPr>
    </w:lvl>
    <w:lvl w:ilvl="7" w:tplc="0EC2AF46">
      <w:numFmt w:val="bullet"/>
      <w:lvlText w:val="•"/>
      <w:lvlJc w:val="left"/>
      <w:pPr>
        <w:ind w:left="2979" w:hanging="360"/>
      </w:pPr>
      <w:rPr>
        <w:rFonts w:hint="default"/>
        <w:lang/>
      </w:rPr>
    </w:lvl>
    <w:lvl w:ilvl="8" w:tplc="88F22066">
      <w:numFmt w:val="bullet"/>
      <w:lvlText w:val="•"/>
      <w:lvlJc w:val="left"/>
      <w:pPr>
        <w:ind w:left="3336" w:hanging="360"/>
      </w:pPr>
      <w:rPr>
        <w:rFonts w:hint="default"/>
        <w:lang/>
      </w:rPr>
    </w:lvl>
  </w:abstractNum>
  <w:abstractNum w:abstractNumId="4">
    <w:nsid w:val="0C652A42"/>
    <w:multiLevelType w:val="hybridMultilevel"/>
    <w:tmpl w:val="D188CCC0"/>
    <w:lvl w:ilvl="0" w:tplc="72F0C9EC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13260D1A">
      <w:numFmt w:val="bullet"/>
      <w:lvlText w:val="•"/>
      <w:lvlJc w:val="left"/>
      <w:pPr>
        <w:ind w:left="468" w:hanging="142"/>
      </w:pPr>
      <w:rPr>
        <w:rFonts w:hint="default"/>
        <w:lang/>
      </w:rPr>
    </w:lvl>
    <w:lvl w:ilvl="2" w:tplc="EA1A856E">
      <w:numFmt w:val="bullet"/>
      <w:lvlText w:val="•"/>
      <w:lvlJc w:val="left"/>
      <w:pPr>
        <w:ind w:left="697" w:hanging="142"/>
      </w:pPr>
      <w:rPr>
        <w:rFonts w:hint="default"/>
        <w:lang/>
      </w:rPr>
    </w:lvl>
    <w:lvl w:ilvl="3" w:tplc="6354EAFA">
      <w:numFmt w:val="bullet"/>
      <w:lvlText w:val="•"/>
      <w:lvlJc w:val="left"/>
      <w:pPr>
        <w:ind w:left="926" w:hanging="142"/>
      </w:pPr>
      <w:rPr>
        <w:rFonts w:hint="default"/>
        <w:lang/>
      </w:rPr>
    </w:lvl>
    <w:lvl w:ilvl="4" w:tplc="2300183A">
      <w:numFmt w:val="bullet"/>
      <w:lvlText w:val="•"/>
      <w:lvlJc w:val="left"/>
      <w:pPr>
        <w:ind w:left="1154" w:hanging="142"/>
      </w:pPr>
      <w:rPr>
        <w:rFonts w:hint="default"/>
        <w:lang/>
      </w:rPr>
    </w:lvl>
    <w:lvl w:ilvl="5" w:tplc="F012691A">
      <w:numFmt w:val="bullet"/>
      <w:lvlText w:val="•"/>
      <w:lvlJc w:val="left"/>
      <w:pPr>
        <w:ind w:left="1383" w:hanging="142"/>
      </w:pPr>
      <w:rPr>
        <w:rFonts w:hint="default"/>
        <w:lang/>
      </w:rPr>
    </w:lvl>
    <w:lvl w:ilvl="6" w:tplc="669E4FEE">
      <w:numFmt w:val="bullet"/>
      <w:lvlText w:val="•"/>
      <w:lvlJc w:val="left"/>
      <w:pPr>
        <w:ind w:left="1612" w:hanging="142"/>
      </w:pPr>
      <w:rPr>
        <w:rFonts w:hint="default"/>
        <w:lang/>
      </w:rPr>
    </w:lvl>
    <w:lvl w:ilvl="7" w:tplc="CA4AF420">
      <w:numFmt w:val="bullet"/>
      <w:lvlText w:val="•"/>
      <w:lvlJc w:val="left"/>
      <w:pPr>
        <w:ind w:left="1840" w:hanging="142"/>
      </w:pPr>
      <w:rPr>
        <w:rFonts w:hint="default"/>
        <w:lang/>
      </w:rPr>
    </w:lvl>
    <w:lvl w:ilvl="8" w:tplc="029211A2">
      <w:numFmt w:val="bullet"/>
      <w:lvlText w:val="•"/>
      <w:lvlJc w:val="left"/>
      <w:pPr>
        <w:ind w:left="2069" w:hanging="142"/>
      </w:pPr>
      <w:rPr>
        <w:rFonts w:hint="default"/>
        <w:lang/>
      </w:rPr>
    </w:lvl>
  </w:abstractNum>
  <w:abstractNum w:abstractNumId="5">
    <w:nsid w:val="0DFF1328"/>
    <w:multiLevelType w:val="hybridMultilevel"/>
    <w:tmpl w:val="54522CE2"/>
    <w:lvl w:ilvl="0" w:tplc="3C0C0E10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0044A20E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 w:tplc="8140DEC4">
      <w:numFmt w:val="bullet"/>
      <w:lvlText w:val="•"/>
      <w:lvlJc w:val="left"/>
      <w:pPr>
        <w:ind w:left="1130" w:hanging="144"/>
      </w:pPr>
      <w:rPr>
        <w:rFonts w:hint="default"/>
        <w:lang/>
      </w:rPr>
    </w:lvl>
    <w:lvl w:ilvl="3" w:tplc="BD6213BC">
      <w:numFmt w:val="bullet"/>
      <w:lvlText w:val="•"/>
      <w:lvlJc w:val="left"/>
      <w:pPr>
        <w:ind w:left="1495" w:hanging="144"/>
      </w:pPr>
      <w:rPr>
        <w:rFonts w:hint="default"/>
        <w:lang/>
      </w:rPr>
    </w:lvl>
    <w:lvl w:ilvl="4" w:tplc="56B0FF6C">
      <w:numFmt w:val="bullet"/>
      <w:lvlText w:val="•"/>
      <w:lvlJc w:val="left"/>
      <w:pPr>
        <w:ind w:left="1860" w:hanging="144"/>
      </w:pPr>
      <w:rPr>
        <w:rFonts w:hint="default"/>
        <w:lang/>
      </w:rPr>
    </w:lvl>
    <w:lvl w:ilvl="5" w:tplc="95C8AE08">
      <w:numFmt w:val="bullet"/>
      <w:lvlText w:val="•"/>
      <w:lvlJc w:val="left"/>
      <w:pPr>
        <w:ind w:left="2225" w:hanging="144"/>
      </w:pPr>
      <w:rPr>
        <w:rFonts w:hint="default"/>
        <w:lang/>
      </w:rPr>
    </w:lvl>
    <w:lvl w:ilvl="6" w:tplc="FCBC819A">
      <w:numFmt w:val="bullet"/>
      <w:lvlText w:val="•"/>
      <w:lvlJc w:val="left"/>
      <w:pPr>
        <w:ind w:left="2590" w:hanging="144"/>
      </w:pPr>
      <w:rPr>
        <w:rFonts w:hint="default"/>
        <w:lang/>
      </w:rPr>
    </w:lvl>
    <w:lvl w:ilvl="7" w:tplc="80140E18">
      <w:numFmt w:val="bullet"/>
      <w:lvlText w:val="•"/>
      <w:lvlJc w:val="left"/>
      <w:pPr>
        <w:ind w:left="2955" w:hanging="144"/>
      </w:pPr>
      <w:rPr>
        <w:rFonts w:hint="default"/>
        <w:lang/>
      </w:rPr>
    </w:lvl>
    <w:lvl w:ilvl="8" w:tplc="055E4D56">
      <w:numFmt w:val="bullet"/>
      <w:lvlText w:val="•"/>
      <w:lvlJc w:val="left"/>
      <w:pPr>
        <w:ind w:left="3320" w:hanging="144"/>
      </w:pPr>
      <w:rPr>
        <w:rFonts w:hint="default"/>
        <w:lang/>
      </w:rPr>
    </w:lvl>
  </w:abstractNum>
  <w:abstractNum w:abstractNumId="6">
    <w:nsid w:val="0FAA0E7A"/>
    <w:multiLevelType w:val="hybridMultilevel"/>
    <w:tmpl w:val="02FE37DC"/>
    <w:lvl w:ilvl="0" w:tplc="5C604D00">
      <w:numFmt w:val="bullet"/>
      <w:lvlText w:val=""/>
      <w:lvlJc w:val="left"/>
      <w:pPr>
        <w:ind w:left="484" w:hanging="284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8ACC4356">
      <w:numFmt w:val="bullet"/>
      <w:lvlText w:val="•"/>
      <w:lvlJc w:val="left"/>
      <w:pPr>
        <w:ind w:left="727" w:hanging="284"/>
      </w:pPr>
      <w:rPr>
        <w:rFonts w:hint="default"/>
        <w:lang/>
      </w:rPr>
    </w:lvl>
    <w:lvl w:ilvl="2" w:tplc="99A4C59E">
      <w:numFmt w:val="bullet"/>
      <w:lvlText w:val="•"/>
      <w:lvlJc w:val="left"/>
      <w:pPr>
        <w:ind w:left="974" w:hanging="284"/>
      </w:pPr>
      <w:rPr>
        <w:rFonts w:hint="default"/>
        <w:lang/>
      </w:rPr>
    </w:lvl>
    <w:lvl w:ilvl="3" w:tplc="D910DB42">
      <w:numFmt w:val="bullet"/>
      <w:lvlText w:val="•"/>
      <w:lvlJc w:val="left"/>
      <w:pPr>
        <w:ind w:left="1222" w:hanging="284"/>
      </w:pPr>
      <w:rPr>
        <w:rFonts w:hint="default"/>
        <w:lang/>
      </w:rPr>
    </w:lvl>
    <w:lvl w:ilvl="4" w:tplc="229414AE">
      <w:numFmt w:val="bullet"/>
      <w:lvlText w:val="•"/>
      <w:lvlJc w:val="left"/>
      <w:pPr>
        <w:ind w:left="1469" w:hanging="284"/>
      </w:pPr>
      <w:rPr>
        <w:rFonts w:hint="default"/>
        <w:lang/>
      </w:rPr>
    </w:lvl>
    <w:lvl w:ilvl="5" w:tplc="D892E81E">
      <w:numFmt w:val="bullet"/>
      <w:lvlText w:val="•"/>
      <w:lvlJc w:val="left"/>
      <w:pPr>
        <w:ind w:left="1717" w:hanging="284"/>
      </w:pPr>
      <w:rPr>
        <w:rFonts w:hint="default"/>
        <w:lang/>
      </w:rPr>
    </w:lvl>
    <w:lvl w:ilvl="6" w:tplc="5ADAB14E">
      <w:numFmt w:val="bullet"/>
      <w:lvlText w:val="•"/>
      <w:lvlJc w:val="left"/>
      <w:pPr>
        <w:ind w:left="1964" w:hanging="284"/>
      </w:pPr>
      <w:rPr>
        <w:rFonts w:hint="default"/>
        <w:lang/>
      </w:rPr>
    </w:lvl>
    <w:lvl w:ilvl="7" w:tplc="97A642C4">
      <w:numFmt w:val="bullet"/>
      <w:lvlText w:val="•"/>
      <w:lvlJc w:val="left"/>
      <w:pPr>
        <w:ind w:left="2211" w:hanging="284"/>
      </w:pPr>
      <w:rPr>
        <w:rFonts w:hint="default"/>
        <w:lang/>
      </w:rPr>
    </w:lvl>
    <w:lvl w:ilvl="8" w:tplc="A7842030">
      <w:numFmt w:val="bullet"/>
      <w:lvlText w:val="•"/>
      <w:lvlJc w:val="left"/>
      <w:pPr>
        <w:ind w:left="2459" w:hanging="284"/>
      </w:pPr>
      <w:rPr>
        <w:rFonts w:hint="default"/>
        <w:lang/>
      </w:rPr>
    </w:lvl>
  </w:abstractNum>
  <w:abstractNum w:abstractNumId="7">
    <w:nsid w:val="111D2C4A"/>
    <w:multiLevelType w:val="hybridMultilevel"/>
    <w:tmpl w:val="8B78FA56"/>
    <w:lvl w:ilvl="0" w:tplc="65748D10">
      <w:numFmt w:val="bullet"/>
      <w:lvlText w:val=""/>
      <w:lvlJc w:val="left"/>
      <w:pPr>
        <w:ind w:left="484" w:hanging="284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07324832">
      <w:numFmt w:val="bullet"/>
      <w:lvlText w:val="•"/>
      <w:lvlJc w:val="left"/>
      <w:pPr>
        <w:ind w:left="727" w:hanging="284"/>
      </w:pPr>
      <w:rPr>
        <w:rFonts w:hint="default"/>
        <w:lang/>
      </w:rPr>
    </w:lvl>
    <w:lvl w:ilvl="2" w:tplc="05028470">
      <w:numFmt w:val="bullet"/>
      <w:lvlText w:val="•"/>
      <w:lvlJc w:val="left"/>
      <w:pPr>
        <w:ind w:left="974" w:hanging="284"/>
      </w:pPr>
      <w:rPr>
        <w:rFonts w:hint="default"/>
        <w:lang/>
      </w:rPr>
    </w:lvl>
    <w:lvl w:ilvl="3" w:tplc="325E9FA8">
      <w:numFmt w:val="bullet"/>
      <w:lvlText w:val="•"/>
      <w:lvlJc w:val="left"/>
      <w:pPr>
        <w:ind w:left="1222" w:hanging="284"/>
      </w:pPr>
      <w:rPr>
        <w:rFonts w:hint="default"/>
        <w:lang/>
      </w:rPr>
    </w:lvl>
    <w:lvl w:ilvl="4" w:tplc="5F64D600">
      <w:numFmt w:val="bullet"/>
      <w:lvlText w:val="•"/>
      <w:lvlJc w:val="left"/>
      <w:pPr>
        <w:ind w:left="1469" w:hanging="284"/>
      </w:pPr>
      <w:rPr>
        <w:rFonts w:hint="default"/>
        <w:lang/>
      </w:rPr>
    </w:lvl>
    <w:lvl w:ilvl="5" w:tplc="4574E17E">
      <w:numFmt w:val="bullet"/>
      <w:lvlText w:val="•"/>
      <w:lvlJc w:val="left"/>
      <w:pPr>
        <w:ind w:left="1717" w:hanging="284"/>
      </w:pPr>
      <w:rPr>
        <w:rFonts w:hint="default"/>
        <w:lang/>
      </w:rPr>
    </w:lvl>
    <w:lvl w:ilvl="6" w:tplc="3942F0B4">
      <w:numFmt w:val="bullet"/>
      <w:lvlText w:val="•"/>
      <w:lvlJc w:val="left"/>
      <w:pPr>
        <w:ind w:left="1964" w:hanging="284"/>
      </w:pPr>
      <w:rPr>
        <w:rFonts w:hint="default"/>
        <w:lang/>
      </w:rPr>
    </w:lvl>
    <w:lvl w:ilvl="7" w:tplc="CC3CC1A4">
      <w:numFmt w:val="bullet"/>
      <w:lvlText w:val="•"/>
      <w:lvlJc w:val="left"/>
      <w:pPr>
        <w:ind w:left="2211" w:hanging="284"/>
      </w:pPr>
      <w:rPr>
        <w:rFonts w:hint="default"/>
        <w:lang/>
      </w:rPr>
    </w:lvl>
    <w:lvl w:ilvl="8" w:tplc="5DA85F94">
      <w:numFmt w:val="bullet"/>
      <w:lvlText w:val="•"/>
      <w:lvlJc w:val="left"/>
      <w:pPr>
        <w:ind w:left="2459" w:hanging="284"/>
      </w:pPr>
      <w:rPr>
        <w:rFonts w:hint="default"/>
        <w:lang/>
      </w:rPr>
    </w:lvl>
  </w:abstractNum>
  <w:abstractNum w:abstractNumId="8">
    <w:nsid w:val="120B6D76"/>
    <w:multiLevelType w:val="hybridMultilevel"/>
    <w:tmpl w:val="46E2ADA0"/>
    <w:lvl w:ilvl="0" w:tplc="8778980E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ECC6273A">
      <w:numFmt w:val="bullet"/>
      <w:lvlText w:val="•"/>
      <w:lvlJc w:val="left"/>
      <w:pPr>
        <w:ind w:left="818" w:hanging="360"/>
      </w:pPr>
      <w:rPr>
        <w:rFonts w:hint="default"/>
        <w:lang/>
      </w:rPr>
    </w:lvl>
    <w:lvl w:ilvl="2" w:tplc="27FEB7D6">
      <w:numFmt w:val="bullet"/>
      <w:lvlText w:val="•"/>
      <w:lvlJc w:val="left"/>
      <w:pPr>
        <w:ind w:left="1177" w:hanging="360"/>
      </w:pPr>
      <w:rPr>
        <w:rFonts w:hint="default"/>
        <w:lang/>
      </w:rPr>
    </w:lvl>
    <w:lvl w:ilvl="3" w:tplc="01F8E89C">
      <w:numFmt w:val="bullet"/>
      <w:lvlText w:val="•"/>
      <w:lvlJc w:val="left"/>
      <w:pPr>
        <w:ind w:left="1535" w:hanging="360"/>
      </w:pPr>
      <w:rPr>
        <w:rFonts w:hint="default"/>
        <w:lang/>
      </w:rPr>
    </w:lvl>
    <w:lvl w:ilvl="4" w:tplc="6C3CB8BE">
      <w:numFmt w:val="bullet"/>
      <w:lvlText w:val="•"/>
      <w:lvlJc w:val="left"/>
      <w:pPr>
        <w:ind w:left="1894" w:hanging="360"/>
      </w:pPr>
      <w:rPr>
        <w:rFonts w:hint="default"/>
        <w:lang/>
      </w:rPr>
    </w:lvl>
    <w:lvl w:ilvl="5" w:tplc="F43C361A">
      <w:numFmt w:val="bullet"/>
      <w:lvlText w:val="•"/>
      <w:lvlJc w:val="left"/>
      <w:pPr>
        <w:ind w:left="2253" w:hanging="360"/>
      </w:pPr>
      <w:rPr>
        <w:rFonts w:hint="default"/>
        <w:lang/>
      </w:rPr>
    </w:lvl>
    <w:lvl w:ilvl="6" w:tplc="0F522362">
      <w:numFmt w:val="bullet"/>
      <w:lvlText w:val="•"/>
      <w:lvlJc w:val="left"/>
      <w:pPr>
        <w:ind w:left="2611" w:hanging="360"/>
      </w:pPr>
      <w:rPr>
        <w:rFonts w:hint="default"/>
        <w:lang/>
      </w:rPr>
    </w:lvl>
    <w:lvl w:ilvl="7" w:tplc="B53409A0">
      <w:numFmt w:val="bullet"/>
      <w:lvlText w:val="•"/>
      <w:lvlJc w:val="left"/>
      <w:pPr>
        <w:ind w:left="2970" w:hanging="360"/>
      </w:pPr>
      <w:rPr>
        <w:rFonts w:hint="default"/>
        <w:lang/>
      </w:rPr>
    </w:lvl>
    <w:lvl w:ilvl="8" w:tplc="9DE4B0A8">
      <w:numFmt w:val="bullet"/>
      <w:lvlText w:val="•"/>
      <w:lvlJc w:val="left"/>
      <w:pPr>
        <w:ind w:left="3328" w:hanging="360"/>
      </w:pPr>
      <w:rPr>
        <w:rFonts w:hint="default"/>
        <w:lang/>
      </w:rPr>
    </w:lvl>
  </w:abstractNum>
  <w:abstractNum w:abstractNumId="9">
    <w:nsid w:val="1A95717C"/>
    <w:multiLevelType w:val="hybridMultilevel"/>
    <w:tmpl w:val="DE063092"/>
    <w:lvl w:ilvl="0" w:tplc="C96A7D38">
      <w:numFmt w:val="bullet"/>
      <w:lvlText w:val=""/>
      <w:lvlJc w:val="left"/>
      <w:pPr>
        <w:ind w:left="473" w:hanging="42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6A884E4C">
      <w:numFmt w:val="bullet"/>
      <w:lvlText w:val="•"/>
      <w:lvlJc w:val="left"/>
      <w:pPr>
        <w:ind w:left="837" w:hanging="420"/>
      </w:pPr>
      <w:rPr>
        <w:rFonts w:hint="default"/>
        <w:lang/>
      </w:rPr>
    </w:lvl>
    <w:lvl w:ilvl="2" w:tplc="493E4C76">
      <w:numFmt w:val="bullet"/>
      <w:lvlText w:val="•"/>
      <w:lvlJc w:val="left"/>
      <w:pPr>
        <w:ind w:left="1194" w:hanging="420"/>
      </w:pPr>
      <w:rPr>
        <w:rFonts w:hint="default"/>
        <w:lang/>
      </w:rPr>
    </w:lvl>
    <w:lvl w:ilvl="3" w:tplc="D658A7D8">
      <w:numFmt w:val="bullet"/>
      <w:lvlText w:val="•"/>
      <w:lvlJc w:val="left"/>
      <w:pPr>
        <w:ind w:left="1551" w:hanging="420"/>
      </w:pPr>
      <w:rPr>
        <w:rFonts w:hint="default"/>
        <w:lang/>
      </w:rPr>
    </w:lvl>
    <w:lvl w:ilvl="4" w:tplc="76EE2864">
      <w:numFmt w:val="bullet"/>
      <w:lvlText w:val="•"/>
      <w:lvlJc w:val="left"/>
      <w:pPr>
        <w:ind w:left="1908" w:hanging="420"/>
      </w:pPr>
      <w:rPr>
        <w:rFonts w:hint="default"/>
        <w:lang/>
      </w:rPr>
    </w:lvl>
    <w:lvl w:ilvl="5" w:tplc="D3B2C9F6">
      <w:numFmt w:val="bullet"/>
      <w:lvlText w:val="•"/>
      <w:lvlJc w:val="left"/>
      <w:pPr>
        <w:ind w:left="2265" w:hanging="420"/>
      </w:pPr>
      <w:rPr>
        <w:rFonts w:hint="default"/>
        <w:lang/>
      </w:rPr>
    </w:lvl>
    <w:lvl w:ilvl="6" w:tplc="8F5C5700">
      <w:numFmt w:val="bullet"/>
      <w:lvlText w:val="•"/>
      <w:lvlJc w:val="left"/>
      <w:pPr>
        <w:ind w:left="2622" w:hanging="420"/>
      </w:pPr>
      <w:rPr>
        <w:rFonts w:hint="default"/>
        <w:lang/>
      </w:rPr>
    </w:lvl>
    <w:lvl w:ilvl="7" w:tplc="29C6D7B4">
      <w:numFmt w:val="bullet"/>
      <w:lvlText w:val="•"/>
      <w:lvlJc w:val="left"/>
      <w:pPr>
        <w:ind w:left="2979" w:hanging="420"/>
      </w:pPr>
      <w:rPr>
        <w:rFonts w:hint="default"/>
        <w:lang/>
      </w:rPr>
    </w:lvl>
    <w:lvl w:ilvl="8" w:tplc="92AC5A36">
      <w:numFmt w:val="bullet"/>
      <w:lvlText w:val="•"/>
      <w:lvlJc w:val="left"/>
      <w:pPr>
        <w:ind w:left="3336" w:hanging="420"/>
      </w:pPr>
      <w:rPr>
        <w:rFonts w:hint="default"/>
        <w:lang/>
      </w:rPr>
    </w:lvl>
  </w:abstractNum>
  <w:abstractNum w:abstractNumId="10">
    <w:nsid w:val="1B7768B3"/>
    <w:multiLevelType w:val="hybridMultilevel"/>
    <w:tmpl w:val="B6C66FB8"/>
    <w:lvl w:ilvl="0" w:tplc="68341AF2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353243F4">
      <w:numFmt w:val="bullet"/>
      <w:lvlText w:val="•"/>
      <w:lvlJc w:val="left"/>
      <w:pPr>
        <w:ind w:left="495" w:hanging="144"/>
      </w:pPr>
      <w:rPr>
        <w:rFonts w:hint="default"/>
        <w:lang/>
      </w:rPr>
    </w:lvl>
    <w:lvl w:ilvl="2" w:tplc="5C9E73D4">
      <w:numFmt w:val="bullet"/>
      <w:lvlText w:val="•"/>
      <w:lvlJc w:val="left"/>
      <w:pPr>
        <w:ind w:left="890" w:hanging="144"/>
      </w:pPr>
      <w:rPr>
        <w:rFonts w:hint="default"/>
        <w:lang/>
      </w:rPr>
    </w:lvl>
    <w:lvl w:ilvl="3" w:tplc="174AF9F4">
      <w:numFmt w:val="bullet"/>
      <w:lvlText w:val="•"/>
      <w:lvlJc w:val="left"/>
      <w:pPr>
        <w:ind w:left="1285" w:hanging="144"/>
      </w:pPr>
      <w:rPr>
        <w:rFonts w:hint="default"/>
        <w:lang/>
      </w:rPr>
    </w:lvl>
    <w:lvl w:ilvl="4" w:tplc="C91E1CF0">
      <w:numFmt w:val="bullet"/>
      <w:lvlText w:val="•"/>
      <w:lvlJc w:val="left"/>
      <w:pPr>
        <w:ind w:left="1680" w:hanging="144"/>
      </w:pPr>
      <w:rPr>
        <w:rFonts w:hint="default"/>
        <w:lang/>
      </w:rPr>
    </w:lvl>
    <w:lvl w:ilvl="5" w:tplc="781686AA">
      <w:numFmt w:val="bullet"/>
      <w:lvlText w:val="•"/>
      <w:lvlJc w:val="left"/>
      <w:pPr>
        <w:ind w:left="2075" w:hanging="144"/>
      </w:pPr>
      <w:rPr>
        <w:rFonts w:hint="default"/>
        <w:lang/>
      </w:rPr>
    </w:lvl>
    <w:lvl w:ilvl="6" w:tplc="CAF0EF58">
      <w:numFmt w:val="bullet"/>
      <w:lvlText w:val="•"/>
      <w:lvlJc w:val="left"/>
      <w:pPr>
        <w:ind w:left="2470" w:hanging="144"/>
      </w:pPr>
      <w:rPr>
        <w:rFonts w:hint="default"/>
        <w:lang/>
      </w:rPr>
    </w:lvl>
    <w:lvl w:ilvl="7" w:tplc="84483248">
      <w:numFmt w:val="bullet"/>
      <w:lvlText w:val="•"/>
      <w:lvlJc w:val="left"/>
      <w:pPr>
        <w:ind w:left="2865" w:hanging="144"/>
      </w:pPr>
      <w:rPr>
        <w:rFonts w:hint="default"/>
        <w:lang/>
      </w:rPr>
    </w:lvl>
    <w:lvl w:ilvl="8" w:tplc="5EE633B0">
      <w:numFmt w:val="bullet"/>
      <w:lvlText w:val="•"/>
      <w:lvlJc w:val="left"/>
      <w:pPr>
        <w:ind w:left="3260" w:hanging="144"/>
      </w:pPr>
      <w:rPr>
        <w:rFonts w:hint="default"/>
        <w:lang/>
      </w:rPr>
    </w:lvl>
  </w:abstractNum>
  <w:abstractNum w:abstractNumId="11">
    <w:nsid w:val="1D0F6CE8"/>
    <w:multiLevelType w:val="hybridMultilevel"/>
    <w:tmpl w:val="83586BA0"/>
    <w:lvl w:ilvl="0" w:tplc="50F4292C">
      <w:numFmt w:val="bullet"/>
      <w:lvlText w:val="•"/>
      <w:lvlJc w:val="left"/>
      <w:pPr>
        <w:ind w:left="391" w:hanging="243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/>
      </w:rPr>
    </w:lvl>
    <w:lvl w:ilvl="1" w:tplc="0650AEF4">
      <w:numFmt w:val="bullet"/>
      <w:lvlText w:val="•"/>
      <w:lvlJc w:val="left"/>
      <w:pPr>
        <w:ind w:left="765" w:hanging="243"/>
      </w:pPr>
      <w:rPr>
        <w:rFonts w:hint="default"/>
        <w:lang/>
      </w:rPr>
    </w:lvl>
    <w:lvl w:ilvl="2" w:tplc="33326D52">
      <w:numFmt w:val="bullet"/>
      <w:lvlText w:val="•"/>
      <w:lvlJc w:val="left"/>
      <w:pPr>
        <w:ind w:left="1130" w:hanging="243"/>
      </w:pPr>
      <w:rPr>
        <w:rFonts w:hint="default"/>
        <w:lang/>
      </w:rPr>
    </w:lvl>
    <w:lvl w:ilvl="3" w:tplc="66B479BE">
      <w:numFmt w:val="bullet"/>
      <w:lvlText w:val="•"/>
      <w:lvlJc w:val="left"/>
      <w:pPr>
        <w:ind w:left="1495" w:hanging="243"/>
      </w:pPr>
      <w:rPr>
        <w:rFonts w:hint="default"/>
        <w:lang/>
      </w:rPr>
    </w:lvl>
    <w:lvl w:ilvl="4" w:tplc="E4E0074A">
      <w:numFmt w:val="bullet"/>
      <w:lvlText w:val="•"/>
      <w:lvlJc w:val="left"/>
      <w:pPr>
        <w:ind w:left="1860" w:hanging="243"/>
      </w:pPr>
      <w:rPr>
        <w:rFonts w:hint="default"/>
        <w:lang/>
      </w:rPr>
    </w:lvl>
    <w:lvl w:ilvl="5" w:tplc="F5C63610">
      <w:numFmt w:val="bullet"/>
      <w:lvlText w:val="•"/>
      <w:lvlJc w:val="left"/>
      <w:pPr>
        <w:ind w:left="2225" w:hanging="243"/>
      </w:pPr>
      <w:rPr>
        <w:rFonts w:hint="default"/>
        <w:lang/>
      </w:rPr>
    </w:lvl>
    <w:lvl w:ilvl="6" w:tplc="622ED7AA">
      <w:numFmt w:val="bullet"/>
      <w:lvlText w:val="•"/>
      <w:lvlJc w:val="left"/>
      <w:pPr>
        <w:ind w:left="2590" w:hanging="243"/>
      </w:pPr>
      <w:rPr>
        <w:rFonts w:hint="default"/>
        <w:lang/>
      </w:rPr>
    </w:lvl>
    <w:lvl w:ilvl="7" w:tplc="41B051B2">
      <w:numFmt w:val="bullet"/>
      <w:lvlText w:val="•"/>
      <w:lvlJc w:val="left"/>
      <w:pPr>
        <w:ind w:left="2955" w:hanging="243"/>
      </w:pPr>
      <w:rPr>
        <w:rFonts w:hint="default"/>
        <w:lang/>
      </w:rPr>
    </w:lvl>
    <w:lvl w:ilvl="8" w:tplc="8BF6EEC2">
      <w:numFmt w:val="bullet"/>
      <w:lvlText w:val="•"/>
      <w:lvlJc w:val="left"/>
      <w:pPr>
        <w:ind w:left="3320" w:hanging="243"/>
      </w:pPr>
      <w:rPr>
        <w:rFonts w:hint="default"/>
        <w:lang/>
      </w:rPr>
    </w:lvl>
  </w:abstractNum>
  <w:abstractNum w:abstractNumId="12">
    <w:nsid w:val="1D4470FC"/>
    <w:multiLevelType w:val="hybridMultilevel"/>
    <w:tmpl w:val="8E864DBC"/>
    <w:lvl w:ilvl="0" w:tplc="B1A0FF0E">
      <w:numFmt w:val="bullet"/>
      <w:lvlText w:val=""/>
      <w:lvlJc w:val="left"/>
      <w:pPr>
        <w:ind w:left="327" w:hanging="20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529EC89C">
      <w:numFmt w:val="bullet"/>
      <w:lvlText w:val="•"/>
      <w:lvlJc w:val="left"/>
      <w:pPr>
        <w:ind w:left="540" w:hanging="200"/>
      </w:pPr>
      <w:rPr>
        <w:rFonts w:hint="default"/>
        <w:lang/>
      </w:rPr>
    </w:lvl>
    <w:lvl w:ilvl="2" w:tplc="98662204">
      <w:numFmt w:val="bullet"/>
      <w:lvlText w:val="•"/>
      <w:lvlJc w:val="left"/>
      <w:pPr>
        <w:ind w:left="761" w:hanging="200"/>
      </w:pPr>
      <w:rPr>
        <w:rFonts w:hint="default"/>
        <w:lang/>
      </w:rPr>
    </w:lvl>
    <w:lvl w:ilvl="3" w:tplc="3A1A6CF6">
      <w:numFmt w:val="bullet"/>
      <w:lvlText w:val="•"/>
      <w:lvlJc w:val="left"/>
      <w:pPr>
        <w:ind w:left="982" w:hanging="200"/>
      </w:pPr>
      <w:rPr>
        <w:rFonts w:hint="default"/>
        <w:lang/>
      </w:rPr>
    </w:lvl>
    <w:lvl w:ilvl="4" w:tplc="94C23E74">
      <w:numFmt w:val="bullet"/>
      <w:lvlText w:val="•"/>
      <w:lvlJc w:val="left"/>
      <w:pPr>
        <w:ind w:left="1202" w:hanging="200"/>
      </w:pPr>
      <w:rPr>
        <w:rFonts w:hint="default"/>
        <w:lang/>
      </w:rPr>
    </w:lvl>
    <w:lvl w:ilvl="5" w:tplc="58CE49A4">
      <w:numFmt w:val="bullet"/>
      <w:lvlText w:val="•"/>
      <w:lvlJc w:val="left"/>
      <w:pPr>
        <w:ind w:left="1423" w:hanging="200"/>
      </w:pPr>
      <w:rPr>
        <w:rFonts w:hint="default"/>
        <w:lang/>
      </w:rPr>
    </w:lvl>
    <w:lvl w:ilvl="6" w:tplc="A01A78BC">
      <w:numFmt w:val="bullet"/>
      <w:lvlText w:val="•"/>
      <w:lvlJc w:val="left"/>
      <w:pPr>
        <w:ind w:left="1644" w:hanging="200"/>
      </w:pPr>
      <w:rPr>
        <w:rFonts w:hint="default"/>
        <w:lang/>
      </w:rPr>
    </w:lvl>
    <w:lvl w:ilvl="7" w:tplc="23B06EB0">
      <w:numFmt w:val="bullet"/>
      <w:lvlText w:val="•"/>
      <w:lvlJc w:val="left"/>
      <w:pPr>
        <w:ind w:left="1864" w:hanging="200"/>
      </w:pPr>
      <w:rPr>
        <w:rFonts w:hint="default"/>
        <w:lang/>
      </w:rPr>
    </w:lvl>
    <w:lvl w:ilvl="8" w:tplc="F342F50E">
      <w:numFmt w:val="bullet"/>
      <w:lvlText w:val="•"/>
      <w:lvlJc w:val="left"/>
      <w:pPr>
        <w:ind w:left="2085" w:hanging="200"/>
      </w:pPr>
      <w:rPr>
        <w:rFonts w:hint="default"/>
        <w:lang/>
      </w:rPr>
    </w:lvl>
  </w:abstractNum>
  <w:abstractNum w:abstractNumId="13">
    <w:nsid w:val="20CC5FBD"/>
    <w:multiLevelType w:val="hybridMultilevel"/>
    <w:tmpl w:val="A3CAF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81883"/>
    <w:multiLevelType w:val="hybridMultilevel"/>
    <w:tmpl w:val="34CCE4AC"/>
    <w:lvl w:ilvl="0" w:tplc="436C09EC">
      <w:numFmt w:val="bullet"/>
      <w:lvlText w:val=""/>
      <w:lvlJc w:val="left"/>
      <w:pPr>
        <w:ind w:left="327" w:hanging="20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19123BA6">
      <w:numFmt w:val="bullet"/>
      <w:lvlText w:val="•"/>
      <w:lvlJc w:val="left"/>
      <w:pPr>
        <w:ind w:left="540" w:hanging="200"/>
      </w:pPr>
      <w:rPr>
        <w:rFonts w:hint="default"/>
        <w:lang/>
      </w:rPr>
    </w:lvl>
    <w:lvl w:ilvl="2" w:tplc="E22EABCA">
      <w:numFmt w:val="bullet"/>
      <w:lvlText w:val="•"/>
      <w:lvlJc w:val="left"/>
      <w:pPr>
        <w:ind w:left="761" w:hanging="200"/>
      </w:pPr>
      <w:rPr>
        <w:rFonts w:hint="default"/>
        <w:lang/>
      </w:rPr>
    </w:lvl>
    <w:lvl w:ilvl="3" w:tplc="1688C698">
      <w:numFmt w:val="bullet"/>
      <w:lvlText w:val="•"/>
      <w:lvlJc w:val="left"/>
      <w:pPr>
        <w:ind w:left="982" w:hanging="200"/>
      </w:pPr>
      <w:rPr>
        <w:rFonts w:hint="default"/>
        <w:lang/>
      </w:rPr>
    </w:lvl>
    <w:lvl w:ilvl="4" w:tplc="6A48A506">
      <w:numFmt w:val="bullet"/>
      <w:lvlText w:val="•"/>
      <w:lvlJc w:val="left"/>
      <w:pPr>
        <w:ind w:left="1202" w:hanging="200"/>
      </w:pPr>
      <w:rPr>
        <w:rFonts w:hint="default"/>
        <w:lang/>
      </w:rPr>
    </w:lvl>
    <w:lvl w:ilvl="5" w:tplc="54B07646">
      <w:numFmt w:val="bullet"/>
      <w:lvlText w:val="•"/>
      <w:lvlJc w:val="left"/>
      <w:pPr>
        <w:ind w:left="1423" w:hanging="200"/>
      </w:pPr>
      <w:rPr>
        <w:rFonts w:hint="default"/>
        <w:lang/>
      </w:rPr>
    </w:lvl>
    <w:lvl w:ilvl="6" w:tplc="D9B22BE4">
      <w:numFmt w:val="bullet"/>
      <w:lvlText w:val="•"/>
      <w:lvlJc w:val="left"/>
      <w:pPr>
        <w:ind w:left="1644" w:hanging="200"/>
      </w:pPr>
      <w:rPr>
        <w:rFonts w:hint="default"/>
        <w:lang/>
      </w:rPr>
    </w:lvl>
    <w:lvl w:ilvl="7" w:tplc="38126956">
      <w:numFmt w:val="bullet"/>
      <w:lvlText w:val="•"/>
      <w:lvlJc w:val="left"/>
      <w:pPr>
        <w:ind w:left="1864" w:hanging="200"/>
      </w:pPr>
      <w:rPr>
        <w:rFonts w:hint="default"/>
        <w:lang/>
      </w:rPr>
    </w:lvl>
    <w:lvl w:ilvl="8" w:tplc="9A040BAA">
      <w:numFmt w:val="bullet"/>
      <w:lvlText w:val="•"/>
      <w:lvlJc w:val="left"/>
      <w:pPr>
        <w:ind w:left="2085" w:hanging="200"/>
      </w:pPr>
      <w:rPr>
        <w:rFonts w:hint="default"/>
        <w:lang/>
      </w:rPr>
    </w:lvl>
  </w:abstractNum>
  <w:abstractNum w:abstractNumId="15">
    <w:nsid w:val="28725238"/>
    <w:multiLevelType w:val="hybridMultilevel"/>
    <w:tmpl w:val="C41CEA3A"/>
    <w:lvl w:ilvl="0" w:tplc="4B0A4F42">
      <w:numFmt w:val="bullet"/>
      <w:lvlText w:val="•"/>
      <w:lvlJc w:val="left"/>
      <w:pPr>
        <w:ind w:left="391" w:hanging="3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/>
      </w:rPr>
    </w:lvl>
    <w:lvl w:ilvl="1" w:tplc="EC620580">
      <w:numFmt w:val="bullet"/>
      <w:lvlText w:val="•"/>
      <w:lvlJc w:val="left"/>
      <w:pPr>
        <w:ind w:left="765" w:hanging="324"/>
      </w:pPr>
      <w:rPr>
        <w:rFonts w:hint="default"/>
        <w:lang/>
      </w:rPr>
    </w:lvl>
    <w:lvl w:ilvl="2" w:tplc="568E1C2A">
      <w:numFmt w:val="bullet"/>
      <w:lvlText w:val="•"/>
      <w:lvlJc w:val="left"/>
      <w:pPr>
        <w:ind w:left="1130" w:hanging="324"/>
      </w:pPr>
      <w:rPr>
        <w:rFonts w:hint="default"/>
        <w:lang/>
      </w:rPr>
    </w:lvl>
    <w:lvl w:ilvl="3" w:tplc="F5CC200E">
      <w:numFmt w:val="bullet"/>
      <w:lvlText w:val="•"/>
      <w:lvlJc w:val="left"/>
      <w:pPr>
        <w:ind w:left="1495" w:hanging="324"/>
      </w:pPr>
      <w:rPr>
        <w:rFonts w:hint="default"/>
        <w:lang/>
      </w:rPr>
    </w:lvl>
    <w:lvl w:ilvl="4" w:tplc="0A7A26F8">
      <w:numFmt w:val="bullet"/>
      <w:lvlText w:val="•"/>
      <w:lvlJc w:val="left"/>
      <w:pPr>
        <w:ind w:left="1860" w:hanging="324"/>
      </w:pPr>
      <w:rPr>
        <w:rFonts w:hint="default"/>
        <w:lang/>
      </w:rPr>
    </w:lvl>
    <w:lvl w:ilvl="5" w:tplc="46467302">
      <w:numFmt w:val="bullet"/>
      <w:lvlText w:val="•"/>
      <w:lvlJc w:val="left"/>
      <w:pPr>
        <w:ind w:left="2225" w:hanging="324"/>
      </w:pPr>
      <w:rPr>
        <w:rFonts w:hint="default"/>
        <w:lang/>
      </w:rPr>
    </w:lvl>
    <w:lvl w:ilvl="6" w:tplc="8450752E">
      <w:numFmt w:val="bullet"/>
      <w:lvlText w:val="•"/>
      <w:lvlJc w:val="left"/>
      <w:pPr>
        <w:ind w:left="2590" w:hanging="324"/>
      </w:pPr>
      <w:rPr>
        <w:rFonts w:hint="default"/>
        <w:lang/>
      </w:rPr>
    </w:lvl>
    <w:lvl w:ilvl="7" w:tplc="00120AA6">
      <w:numFmt w:val="bullet"/>
      <w:lvlText w:val="•"/>
      <w:lvlJc w:val="left"/>
      <w:pPr>
        <w:ind w:left="2955" w:hanging="324"/>
      </w:pPr>
      <w:rPr>
        <w:rFonts w:hint="default"/>
        <w:lang/>
      </w:rPr>
    </w:lvl>
    <w:lvl w:ilvl="8" w:tplc="C3E608BC">
      <w:numFmt w:val="bullet"/>
      <w:lvlText w:val="•"/>
      <w:lvlJc w:val="left"/>
      <w:pPr>
        <w:ind w:left="3320" w:hanging="324"/>
      </w:pPr>
      <w:rPr>
        <w:rFonts w:hint="default"/>
        <w:lang/>
      </w:rPr>
    </w:lvl>
  </w:abstractNum>
  <w:abstractNum w:abstractNumId="16">
    <w:nsid w:val="2B2A1E34"/>
    <w:multiLevelType w:val="hybridMultilevel"/>
    <w:tmpl w:val="F11C524A"/>
    <w:lvl w:ilvl="0" w:tplc="37D073A8">
      <w:numFmt w:val="bullet"/>
      <w:lvlText w:val=""/>
      <w:lvlJc w:val="left"/>
      <w:pPr>
        <w:ind w:left="238" w:hanging="130"/>
      </w:pPr>
      <w:rPr>
        <w:rFonts w:ascii="Symbol" w:eastAsia="Symbol" w:hAnsi="Symbol" w:cs="Symbol" w:hint="default"/>
        <w:spacing w:val="19"/>
        <w:w w:val="100"/>
        <w:sz w:val="24"/>
        <w:szCs w:val="24"/>
        <w:lang/>
      </w:rPr>
    </w:lvl>
    <w:lvl w:ilvl="1" w:tplc="4DAC3594">
      <w:numFmt w:val="bullet"/>
      <w:lvlText w:val="•"/>
      <w:lvlJc w:val="left"/>
      <w:pPr>
        <w:ind w:left="468" w:hanging="130"/>
      </w:pPr>
      <w:rPr>
        <w:rFonts w:hint="default"/>
        <w:lang/>
      </w:rPr>
    </w:lvl>
    <w:lvl w:ilvl="2" w:tplc="C14AEDFE">
      <w:numFmt w:val="bullet"/>
      <w:lvlText w:val="•"/>
      <w:lvlJc w:val="left"/>
      <w:pPr>
        <w:ind w:left="697" w:hanging="130"/>
      </w:pPr>
      <w:rPr>
        <w:rFonts w:hint="default"/>
        <w:lang/>
      </w:rPr>
    </w:lvl>
    <w:lvl w:ilvl="3" w:tplc="A9F6BED2">
      <w:numFmt w:val="bullet"/>
      <w:lvlText w:val="•"/>
      <w:lvlJc w:val="left"/>
      <w:pPr>
        <w:ind w:left="926" w:hanging="130"/>
      </w:pPr>
      <w:rPr>
        <w:rFonts w:hint="default"/>
        <w:lang/>
      </w:rPr>
    </w:lvl>
    <w:lvl w:ilvl="4" w:tplc="10B2E85A">
      <w:numFmt w:val="bullet"/>
      <w:lvlText w:val="•"/>
      <w:lvlJc w:val="left"/>
      <w:pPr>
        <w:ind w:left="1154" w:hanging="130"/>
      </w:pPr>
      <w:rPr>
        <w:rFonts w:hint="default"/>
        <w:lang/>
      </w:rPr>
    </w:lvl>
    <w:lvl w:ilvl="5" w:tplc="52D88740">
      <w:numFmt w:val="bullet"/>
      <w:lvlText w:val="•"/>
      <w:lvlJc w:val="left"/>
      <w:pPr>
        <w:ind w:left="1383" w:hanging="130"/>
      </w:pPr>
      <w:rPr>
        <w:rFonts w:hint="default"/>
        <w:lang/>
      </w:rPr>
    </w:lvl>
    <w:lvl w:ilvl="6" w:tplc="1A06D1A0">
      <w:numFmt w:val="bullet"/>
      <w:lvlText w:val="•"/>
      <w:lvlJc w:val="left"/>
      <w:pPr>
        <w:ind w:left="1612" w:hanging="130"/>
      </w:pPr>
      <w:rPr>
        <w:rFonts w:hint="default"/>
        <w:lang/>
      </w:rPr>
    </w:lvl>
    <w:lvl w:ilvl="7" w:tplc="6A6C1146">
      <w:numFmt w:val="bullet"/>
      <w:lvlText w:val="•"/>
      <w:lvlJc w:val="left"/>
      <w:pPr>
        <w:ind w:left="1840" w:hanging="130"/>
      </w:pPr>
      <w:rPr>
        <w:rFonts w:hint="default"/>
        <w:lang/>
      </w:rPr>
    </w:lvl>
    <w:lvl w:ilvl="8" w:tplc="05B8A42E">
      <w:numFmt w:val="bullet"/>
      <w:lvlText w:val="•"/>
      <w:lvlJc w:val="left"/>
      <w:pPr>
        <w:ind w:left="2069" w:hanging="130"/>
      </w:pPr>
      <w:rPr>
        <w:rFonts w:hint="default"/>
        <w:lang/>
      </w:rPr>
    </w:lvl>
  </w:abstractNum>
  <w:abstractNum w:abstractNumId="17">
    <w:nsid w:val="2E047E1D"/>
    <w:multiLevelType w:val="hybridMultilevel"/>
    <w:tmpl w:val="055629E2"/>
    <w:lvl w:ilvl="0" w:tplc="52667624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CFA6AA30">
      <w:numFmt w:val="bullet"/>
      <w:lvlText w:val="•"/>
      <w:lvlJc w:val="left"/>
      <w:pPr>
        <w:ind w:left="385" w:hanging="144"/>
      </w:pPr>
      <w:rPr>
        <w:rFonts w:hint="default"/>
        <w:lang/>
      </w:rPr>
    </w:lvl>
    <w:lvl w:ilvl="2" w:tplc="7F6CBC2E">
      <w:numFmt w:val="bullet"/>
      <w:lvlText w:val="•"/>
      <w:lvlJc w:val="left"/>
      <w:pPr>
        <w:ind w:left="670" w:hanging="144"/>
      </w:pPr>
      <w:rPr>
        <w:rFonts w:hint="default"/>
        <w:lang/>
      </w:rPr>
    </w:lvl>
    <w:lvl w:ilvl="3" w:tplc="CCD8FC54">
      <w:numFmt w:val="bullet"/>
      <w:lvlText w:val="•"/>
      <w:lvlJc w:val="left"/>
      <w:pPr>
        <w:ind w:left="956" w:hanging="144"/>
      </w:pPr>
      <w:rPr>
        <w:rFonts w:hint="default"/>
        <w:lang/>
      </w:rPr>
    </w:lvl>
    <w:lvl w:ilvl="4" w:tplc="EB1E846E">
      <w:numFmt w:val="bullet"/>
      <w:lvlText w:val="•"/>
      <w:lvlJc w:val="left"/>
      <w:pPr>
        <w:ind w:left="1241" w:hanging="144"/>
      </w:pPr>
      <w:rPr>
        <w:rFonts w:hint="default"/>
        <w:lang/>
      </w:rPr>
    </w:lvl>
    <w:lvl w:ilvl="5" w:tplc="16D0AE88">
      <w:numFmt w:val="bullet"/>
      <w:lvlText w:val="•"/>
      <w:lvlJc w:val="left"/>
      <w:pPr>
        <w:ind w:left="1527" w:hanging="144"/>
      </w:pPr>
      <w:rPr>
        <w:rFonts w:hint="default"/>
        <w:lang/>
      </w:rPr>
    </w:lvl>
    <w:lvl w:ilvl="6" w:tplc="4270407E">
      <w:numFmt w:val="bullet"/>
      <w:lvlText w:val="•"/>
      <w:lvlJc w:val="left"/>
      <w:pPr>
        <w:ind w:left="1812" w:hanging="144"/>
      </w:pPr>
      <w:rPr>
        <w:rFonts w:hint="default"/>
        <w:lang/>
      </w:rPr>
    </w:lvl>
    <w:lvl w:ilvl="7" w:tplc="A6BAC5C8">
      <w:numFmt w:val="bullet"/>
      <w:lvlText w:val="•"/>
      <w:lvlJc w:val="left"/>
      <w:pPr>
        <w:ind w:left="2097" w:hanging="144"/>
      </w:pPr>
      <w:rPr>
        <w:rFonts w:hint="default"/>
        <w:lang/>
      </w:rPr>
    </w:lvl>
    <w:lvl w:ilvl="8" w:tplc="4106085A">
      <w:numFmt w:val="bullet"/>
      <w:lvlText w:val="•"/>
      <w:lvlJc w:val="left"/>
      <w:pPr>
        <w:ind w:left="2383" w:hanging="144"/>
      </w:pPr>
      <w:rPr>
        <w:rFonts w:hint="default"/>
        <w:lang/>
      </w:rPr>
    </w:lvl>
  </w:abstractNum>
  <w:abstractNum w:abstractNumId="18">
    <w:nsid w:val="3A754A7E"/>
    <w:multiLevelType w:val="hybridMultilevel"/>
    <w:tmpl w:val="907EC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E58C2"/>
    <w:multiLevelType w:val="hybridMultilevel"/>
    <w:tmpl w:val="FD1840D2"/>
    <w:lvl w:ilvl="0" w:tplc="C64E3FC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2D5D51"/>
    <w:multiLevelType w:val="hybridMultilevel"/>
    <w:tmpl w:val="805CC9AA"/>
    <w:lvl w:ilvl="0" w:tplc="3334D0E0">
      <w:numFmt w:val="bullet"/>
      <w:lvlText w:val=""/>
      <w:lvlJc w:val="left"/>
      <w:pPr>
        <w:ind w:left="473" w:hanging="420"/>
      </w:pPr>
      <w:rPr>
        <w:rFonts w:ascii="Symbol" w:eastAsia="Symbol" w:hAnsi="Symbol" w:cs="Symbol" w:hint="default"/>
        <w:w w:val="99"/>
        <w:sz w:val="20"/>
        <w:szCs w:val="20"/>
        <w:lang/>
      </w:rPr>
    </w:lvl>
    <w:lvl w:ilvl="1" w:tplc="B1C44D6E">
      <w:numFmt w:val="bullet"/>
      <w:lvlText w:val="•"/>
      <w:lvlJc w:val="left"/>
      <w:pPr>
        <w:ind w:left="837" w:hanging="420"/>
      </w:pPr>
      <w:rPr>
        <w:rFonts w:hint="default"/>
        <w:lang/>
      </w:rPr>
    </w:lvl>
    <w:lvl w:ilvl="2" w:tplc="DB04AFF8">
      <w:numFmt w:val="bullet"/>
      <w:lvlText w:val="•"/>
      <w:lvlJc w:val="left"/>
      <w:pPr>
        <w:ind w:left="1194" w:hanging="420"/>
      </w:pPr>
      <w:rPr>
        <w:rFonts w:hint="default"/>
        <w:lang/>
      </w:rPr>
    </w:lvl>
    <w:lvl w:ilvl="3" w:tplc="494694F4">
      <w:numFmt w:val="bullet"/>
      <w:lvlText w:val="•"/>
      <w:lvlJc w:val="left"/>
      <w:pPr>
        <w:ind w:left="1551" w:hanging="420"/>
      </w:pPr>
      <w:rPr>
        <w:rFonts w:hint="default"/>
        <w:lang/>
      </w:rPr>
    </w:lvl>
    <w:lvl w:ilvl="4" w:tplc="FF24922A">
      <w:numFmt w:val="bullet"/>
      <w:lvlText w:val="•"/>
      <w:lvlJc w:val="left"/>
      <w:pPr>
        <w:ind w:left="1908" w:hanging="420"/>
      </w:pPr>
      <w:rPr>
        <w:rFonts w:hint="default"/>
        <w:lang/>
      </w:rPr>
    </w:lvl>
    <w:lvl w:ilvl="5" w:tplc="CE0C2818">
      <w:numFmt w:val="bullet"/>
      <w:lvlText w:val="•"/>
      <w:lvlJc w:val="left"/>
      <w:pPr>
        <w:ind w:left="2265" w:hanging="420"/>
      </w:pPr>
      <w:rPr>
        <w:rFonts w:hint="default"/>
        <w:lang/>
      </w:rPr>
    </w:lvl>
    <w:lvl w:ilvl="6" w:tplc="681C925C">
      <w:numFmt w:val="bullet"/>
      <w:lvlText w:val="•"/>
      <w:lvlJc w:val="left"/>
      <w:pPr>
        <w:ind w:left="2622" w:hanging="420"/>
      </w:pPr>
      <w:rPr>
        <w:rFonts w:hint="default"/>
        <w:lang/>
      </w:rPr>
    </w:lvl>
    <w:lvl w:ilvl="7" w:tplc="58703756">
      <w:numFmt w:val="bullet"/>
      <w:lvlText w:val="•"/>
      <w:lvlJc w:val="left"/>
      <w:pPr>
        <w:ind w:left="2979" w:hanging="420"/>
      </w:pPr>
      <w:rPr>
        <w:rFonts w:hint="default"/>
        <w:lang/>
      </w:rPr>
    </w:lvl>
    <w:lvl w:ilvl="8" w:tplc="5804F124">
      <w:numFmt w:val="bullet"/>
      <w:lvlText w:val="•"/>
      <w:lvlJc w:val="left"/>
      <w:pPr>
        <w:ind w:left="3336" w:hanging="420"/>
      </w:pPr>
      <w:rPr>
        <w:rFonts w:hint="default"/>
        <w:lang/>
      </w:rPr>
    </w:lvl>
  </w:abstractNum>
  <w:abstractNum w:abstractNumId="21">
    <w:nsid w:val="4788613C"/>
    <w:multiLevelType w:val="hybridMultilevel"/>
    <w:tmpl w:val="13146E60"/>
    <w:lvl w:ilvl="0" w:tplc="FC0E624C">
      <w:numFmt w:val="bullet"/>
      <w:lvlText w:val=""/>
      <w:lvlJc w:val="left"/>
      <w:pPr>
        <w:ind w:left="468" w:hanging="219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6B7866B2">
      <w:numFmt w:val="bullet"/>
      <w:lvlText w:val="•"/>
      <w:lvlJc w:val="left"/>
      <w:pPr>
        <w:ind w:left="666" w:hanging="219"/>
      </w:pPr>
      <w:rPr>
        <w:rFonts w:hint="default"/>
        <w:lang/>
      </w:rPr>
    </w:lvl>
    <w:lvl w:ilvl="2" w:tplc="50A2A5DE">
      <w:numFmt w:val="bullet"/>
      <w:lvlText w:val="•"/>
      <w:lvlJc w:val="left"/>
      <w:pPr>
        <w:ind w:left="873" w:hanging="219"/>
      </w:pPr>
      <w:rPr>
        <w:rFonts w:hint="default"/>
        <w:lang/>
      </w:rPr>
    </w:lvl>
    <w:lvl w:ilvl="3" w:tplc="C13213C0">
      <w:numFmt w:val="bullet"/>
      <w:lvlText w:val="•"/>
      <w:lvlJc w:val="left"/>
      <w:pPr>
        <w:ind w:left="1079" w:hanging="219"/>
      </w:pPr>
      <w:rPr>
        <w:rFonts w:hint="default"/>
        <w:lang/>
      </w:rPr>
    </w:lvl>
    <w:lvl w:ilvl="4" w:tplc="020861A0">
      <w:numFmt w:val="bullet"/>
      <w:lvlText w:val="•"/>
      <w:lvlJc w:val="left"/>
      <w:pPr>
        <w:ind w:left="1286" w:hanging="219"/>
      </w:pPr>
      <w:rPr>
        <w:rFonts w:hint="default"/>
        <w:lang/>
      </w:rPr>
    </w:lvl>
    <w:lvl w:ilvl="5" w:tplc="BA780892">
      <w:numFmt w:val="bullet"/>
      <w:lvlText w:val="•"/>
      <w:lvlJc w:val="left"/>
      <w:pPr>
        <w:ind w:left="1492" w:hanging="219"/>
      </w:pPr>
      <w:rPr>
        <w:rFonts w:hint="default"/>
        <w:lang/>
      </w:rPr>
    </w:lvl>
    <w:lvl w:ilvl="6" w:tplc="0DEC8D80">
      <w:numFmt w:val="bullet"/>
      <w:lvlText w:val="•"/>
      <w:lvlJc w:val="left"/>
      <w:pPr>
        <w:ind w:left="1699" w:hanging="219"/>
      </w:pPr>
      <w:rPr>
        <w:rFonts w:hint="default"/>
        <w:lang/>
      </w:rPr>
    </w:lvl>
    <w:lvl w:ilvl="7" w:tplc="E67A789A">
      <w:numFmt w:val="bullet"/>
      <w:lvlText w:val="•"/>
      <w:lvlJc w:val="left"/>
      <w:pPr>
        <w:ind w:left="1905" w:hanging="219"/>
      </w:pPr>
      <w:rPr>
        <w:rFonts w:hint="default"/>
        <w:lang/>
      </w:rPr>
    </w:lvl>
    <w:lvl w:ilvl="8" w:tplc="3FA2A50C">
      <w:numFmt w:val="bullet"/>
      <w:lvlText w:val="•"/>
      <w:lvlJc w:val="left"/>
      <w:pPr>
        <w:ind w:left="2112" w:hanging="219"/>
      </w:pPr>
      <w:rPr>
        <w:rFonts w:hint="default"/>
        <w:lang/>
      </w:rPr>
    </w:lvl>
  </w:abstractNum>
  <w:abstractNum w:abstractNumId="22">
    <w:nsid w:val="4FBC1CF9"/>
    <w:multiLevelType w:val="hybridMultilevel"/>
    <w:tmpl w:val="B0DA1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A0DC0"/>
    <w:multiLevelType w:val="hybridMultilevel"/>
    <w:tmpl w:val="65B2DD3E"/>
    <w:lvl w:ilvl="0" w:tplc="16922056">
      <w:start w:val="1"/>
      <w:numFmt w:val="bullet"/>
      <w:lvlText w:val="–"/>
      <w:lvlJc w:val="left"/>
      <w:pPr>
        <w:ind w:left="119" w:hanging="135"/>
      </w:pPr>
      <w:rPr>
        <w:rFonts w:ascii="Times New Roman" w:eastAsia="Times New Roman" w:hAnsi="Times New Roman" w:hint="default"/>
        <w:color w:val="231F20"/>
        <w:sz w:val="18"/>
        <w:szCs w:val="18"/>
      </w:rPr>
    </w:lvl>
    <w:lvl w:ilvl="1" w:tplc="FF005B18">
      <w:start w:val="1"/>
      <w:numFmt w:val="bullet"/>
      <w:lvlText w:val="•"/>
      <w:lvlJc w:val="left"/>
      <w:pPr>
        <w:ind w:left="1183" w:hanging="135"/>
      </w:pPr>
      <w:rPr>
        <w:rFonts w:hint="default"/>
      </w:rPr>
    </w:lvl>
    <w:lvl w:ilvl="2" w:tplc="4490DBAE">
      <w:start w:val="1"/>
      <w:numFmt w:val="bullet"/>
      <w:lvlText w:val="•"/>
      <w:lvlJc w:val="left"/>
      <w:pPr>
        <w:ind w:left="2248" w:hanging="135"/>
      </w:pPr>
      <w:rPr>
        <w:rFonts w:hint="default"/>
      </w:rPr>
    </w:lvl>
    <w:lvl w:ilvl="3" w:tplc="3466884C">
      <w:start w:val="1"/>
      <w:numFmt w:val="bullet"/>
      <w:lvlText w:val="•"/>
      <w:lvlJc w:val="left"/>
      <w:pPr>
        <w:ind w:left="3313" w:hanging="135"/>
      </w:pPr>
      <w:rPr>
        <w:rFonts w:hint="default"/>
      </w:rPr>
    </w:lvl>
    <w:lvl w:ilvl="4" w:tplc="728AA9C0">
      <w:start w:val="1"/>
      <w:numFmt w:val="bullet"/>
      <w:lvlText w:val="•"/>
      <w:lvlJc w:val="left"/>
      <w:pPr>
        <w:ind w:left="4377" w:hanging="135"/>
      </w:pPr>
      <w:rPr>
        <w:rFonts w:hint="default"/>
      </w:rPr>
    </w:lvl>
    <w:lvl w:ilvl="5" w:tplc="A26C9214">
      <w:start w:val="1"/>
      <w:numFmt w:val="bullet"/>
      <w:lvlText w:val="•"/>
      <w:lvlJc w:val="left"/>
      <w:pPr>
        <w:ind w:left="5442" w:hanging="135"/>
      </w:pPr>
      <w:rPr>
        <w:rFonts w:hint="default"/>
      </w:rPr>
    </w:lvl>
    <w:lvl w:ilvl="6" w:tplc="A6C2F80C">
      <w:start w:val="1"/>
      <w:numFmt w:val="bullet"/>
      <w:lvlText w:val="•"/>
      <w:lvlJc w:val="left"/>
      <w:pPr>
        <w:ind w:left="6507" w:hanging="135"/>
      </w:pPr>
      <w:rPr>
        <w:rFonts w:hint="default"/>
      </w:rPr>
    </w:lvl>
    <w:lvl w:ilvl="7" w:tplc="784C6A0C">
      <w:start w:val="1"/>
      <w:numFmt w:val="bullet"/>
      <w:lvlText w:val="•"/>
      <w:lvlJc w:val="left"/>
      <w:pPr>
        <w:ind w:left="7571" w:hanging="135"/>
      </w:pPr>
      <w:rPr>
        <w:rFonts w:hint="default"/>
      </w:rPr>
    </w:lvl>
    <w:lvl w:ilvl="8" w:tplc="C11E4C72">
      <w:start w:val="1"/>
      <w:numFmt w:val="bullet"/>
      <w:lvlText w:val="•"/>
      <w:lvlJc w:val="left"/>
      <w:pPr>
        <w:ind w:left="8636" w:hanging="135"/>
      </w:pPr>
      <w:rPr>
        <w:rFonts w:hint="default"/>
      </w:rPr>
    </w:lvl>
  </w:abstractNum>
  <w:abstractNum w:abstractNumId="24">
    <w:nsid w:val="57E662E0"/>
    <w:multiLevelType w:val="hybridMultilevel"/>
    <w:tmpl w:val="F224D694"/>
    <w:lvl w:ilvl="0" w:tplc="95205C40">
      <w:numFmt w:val="bullet"/>
      <w:lvlText w:val=""/>
      <w:lvlJc w:val="left"/>
      <w:pPr>
        <w:ind w:left="469" w:hanging="171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6FD4B846">
      <w:numFmt w:val="bullet"/>
      <w:lvlText w:val="•"/>
      <w:lvlJc w:val="left"/>
      <w:pPr>
        <w:ind w:left="818" w:hanging="171"/>
      </w:pPr>
      <w:rPr>
        <w:rFonts w:hint="default"/>
        <w:lang/>
      </w:rPr>
    </w:lvl>
    <w:lvl w:ilvl="2" w:tplc="D70C843C">
      <w:numFmt w:val="bullet"/>
      <w:lvlText w:val="•"/>
      <w:lvlJc w:val="left"/>
      <w:pPr>
        <w:ind w:left="1177" w:hanging="171"/>
      </w:pPr>
      <w:rPr>
        <w:rFonts w:hint="default"/>
        <w:lang/>
      </w:rPr>
    </w:lvl>
    <w:lvl w:ilvl="3" w:tplc="5DFE568E">
      <w:numFmt w:val="bullet"/>
      <w:lvlText w:val="•"/>
      <w:lvlJc w:val="left"/>
      <w:pPr>
        <w:ind w:left="1535" w:hanging="171"/>
      </w:pPr>
      <w:rPr>
        <w:rFonts w:hint="default"/>
        <w:lang/>
      </w:rPr>
    </w:lvl>
    <w:lvl w:ilvl="4" w:tplc="F2ECC6DC">
      <w:numFmt w:val="bullet"/>
      <w:lvlText w:val="•"/>
      <w:lvlJc w:val="left"/>
      <w:pPr>
        <w:ind w:left="1894" w:hanging="171"/>
      </w:pPr>
      <w:rPr>
        <w:rFonts w:hint="default"/>
        <w:lang/>
      </w:rPr>
    </w:lvl>
    <w:lvl w:ilvl="5" w:tplc="89F87C5E">
      <w:numFmt w:val="bullet"/>
      <w:lvlText w:val="•"/>
      <w:lvlJc w:val="left"/>
      <w:pPr>
        <w:ind w:left="2253" w:hanging="171"/>
      </w:pPr>
      <w:rPr>
        <w:rFonts w:hint="default"/>
        <w:lang/>
      </w:rPr>
    </w:lvl>
    <w:lvl w:ilvl="6" w:tplc="8F763EC6">
      <w:numFmt w:val="bullet"/>
      <w:lvlText w:val="•"/>
      <w:lvlJc w:val="left"/>
      <w:pPr>
        <w:ind w:left="2611" w:hanging="171"/>
      </w:pPr>
      <w:rPr>
        <w:rFonts w:hint="default"/>
        <w:lang/>
      </w:rPr>
    </w:lvl>
    <w:lvl w:ilvl="7" w:tplc="89E21AB6">
      <w:numFmt w:val="bullet"/>
      <w:lvlText w:val="•"/>
      <w:lvlJc w:val="left"/>
      <w:pPr>
        <w:ind w:left="2970" w:hanging="171"/>
      </w:pPr>
      <w:rPr>
        <w:rFonts w:hint="default"/>
        <w:lang/>
      </w:rPr>
    </w:lvl>
    <w:lvl w:ilvl="8" w:tplc="3360568C">
      <w:numFmt w:val="bullet"/>
      <w:lvlText w:val="•"/>
      <w:lvlJc w:val="left"/>
      <w:pPr>
        <w:ind w:left="3328" w:hanging="171"/>
      </w:pPr>
      <w:rPr>
        <w:rFonts w:hint="default"/>
        <w:lang/>
      </w:rPr>
    </w:lvl>
  </w:abstractNum>
  <w:abstractNum w:abstractNumId="25">
    <w:nsid w:val="5B4659CF"/>
    <w:multiLevelType w:val="hybridMultilevel"/>
    <w:tmpl w:val="39FC0320"/>
    <w:lvl w:ilvl="0" w:tplc="1D6AF3B0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5380E696">
      <w:numFmt w:val="bullet"/>
      <w:lvlText w:val="•"/>
      <w:lvlJc w:val="left"/>
      <w:pPr>
        <w:ind w:left="495" w:hanging="144"/>
      </w:pPr>
      <w:rPr>
        <w:rFonts w:hint="default"/>
        <w:lang/>
      </w:rPr>
    </w:lvl>
    <w:lvl w:ilvl="2" w:tplc="C3D2F2A8">
      <w:numFmt w:val="bullet"/>
      <w:lvlText w:val="•"/>
      <w:lvlJc w:val="left"/>
      <w:pPr>
        <w:ind w:left="890" w:hanging="144"/>
      </w:pPr>
      <w:rPr>
        <w:rFonts w:hint="default"/>
        <w:lang/>
      </w:rPr>
    </w:lvl>
    <w:lvl w:ilvl="3" w:tplc="A3F21B9A">
      <w:numFmt w:val="bullet"/>
      <w:lvlText w:val="•"/>
      <w:lvlJc w:val="left"/>
      <w:pPr>
        <w:ind w:left="1285" w:hanging="144"/>
      </w:pPr>
      <w:rPr>
        <w:rFonts w:hint="default"/>
        <w:lang/>
      </w:rPr>
    </w:lvl>
    <w:lvl w:ilvl="4" w:tplc="6BF4F1F8">
      <w:numFmt w:val="bullet"/>
      <w:lvlText w:val="•"/>
      <w:lvlJc w:val="left"/>
      <w:pPr>
        <w:ind w:left="1680" w:hanging="144"/>
      </w:pPr>
      <w:rPr>
        <w:rFonts w:hint="default"/>
        <w:lang/>
      </w:rPr>
    </w:lvl>
    <w:lvl w:ilvl="5" w:tplc="4DEA7208">
      <w:numFmt w:val="bullet"/>
      <w:lvlText w:val="•"/>
      <w:lvlJc w:val="left"/>
      <w:pPr>
        <w:ind w:left="2075" w:hanging="144"/>
      </w:pPr>
      <w:rPr>
        <w:rFonts w:hint="default"/>
        <w:lang/>
      </w:rPr>
    </w:lvl>
    <w:lvl w:ilvl="6" w:tplc="23024968">
      <w:numFmt w:val="bullet"/>
      <w:lvlText w:val="•"/>
      <w:lvlJc w:val="left"/>
      <w:pPr>
        <w:ind w:left="2470" w:hanging="144"/>
      </w:pPr>
      <w:rPr>
        <w:rFonts w:hint="default"/>
        <w:lang/>
      </w:rPr>
    </w:lvl>
    <w:lvl w:ilvl="7" w:tplc="AC943946">
      <w:numFmt w:val="bullet"/>
      <w:lvlText w:val="•"/>
      <w:lvlJc w:val="left"/>
      <w:pPr>
        <w:ind w:left="2865" w:hanging="144"/>
      </w:pPr>
      <w:rPr>
        <w:rFonts w:hint="default"/>
        <w:lang/>
      </w:rPr>
    </w:lvl>
    <w:lvl w:ilvl="8" w:tplc="8C8C80F8">
      <w:numFmt w:val="bullet"/>
      <w:lvlText w:val="•"/>
      <w:lvlJc w:val="left"/>
      <w:pPr>
        <w:ind w:left="3260" w:hanging="144"/>
      </w:pPr>
      <w:rPr>
        <w:rFonts w:hint="default"/>
        <w:lang/>
      </w:rPr>
    </w:lvl>
  </w:abstractNum>
  <w:abstractNum w:abstractNumId="26">
    <w:nsid w:val="629E1AD3"/>
    <w:multiLevelType w:val="hybridMultilevel"/>
    <w:tmpl w:val="9D3A44C4"/>
    <w:lvl w:ilvl="0" w:tplc="A8680F0C">
      <w:numFmt w:val="bullet"/>
      <w:lvlText w:val=""/>
      <w:lvlJc w:val="left"/>
      <w:pPr>
        <w:ind w:left="468" w:hanging="219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87F0A096">
      <w:numFmt w:val="bullet"/>
      <w:lvlText w:val="•"/>
      <w:lvlJc w:val="left"/>
      <w:pPr>
        <w:ind w:left="666" w:hanging="219"/>
      </w:pPr>
      <w:rPr>
        <w:rFonts w:hint="default"/>
        <w:lang/>
      </w:rPr>
    </w:lvl>
    <w:lvl w:ilvl="2" w:tplc="468E28D0">
      <w:numFmt w:val="bullet"/>
      <w:lvlText w:val="•"/>
      <w:lvlJc w:val="left"/>
      <w:pPr>
        <w:ind w:left="873" w:hanging="219"/>
      </w:pPr>
      <w:rPr>
        <w:rFonts w:hint="default"/>
        <w:lang/>
      </w:rPr>
    </w:lvl>
    <w:lvl w:ilvl="3" w:tplc="0B004C28">
      <w:numFmt w:val="bullet"/>
      <w:lvlText w:val="•"/>
      <w:lvlJc w:val="left"/>
      <w:pPr>
        <w:ind w:left="1080" w:hanging="219"/>
      </w:pPr>
      <w:rPr>
        <w:rFonts w:hint="default"/>
        <w:lang/>
      </w:rPr>
    </w:lvl>
    <w:lvl w:ilvl="4" w:tplc="1F0C83BA">
      <w:numFmt w:val="bullet"/>
      <w:lvlText w:val="•"/>
      <w:lvlJc w:val="left"/>
      <w:pPr>
        <w:ind w:left="1286" w:hanging="219"/>
      </w:pPr>
      <w:rPr>
        <w:rFonts w:hint="default"/>
        <w:lang/>
      </w:rPr>
    </w:lvl>
    <w:lvl w:ilvl="5" w:tplc="F17EF21E">
      <w:numFmt w:val="bullet"/>
      <w:lvlText w:val="•"/>
      <w:lvlJc w:val="left"/>
      <w:pPr>
        <w:ind w:left="1493" w:hanging="219"/>
      </w:pPr>
      <w:rPr>
        <w:rFonts w:hint="default"/>
        <w:lang/>
      </w:rPr>
    </w:lvl>
    <w:lvl w:ilvl="6" w:tplc="2B94224E">
      <w:numFmt w:val="bullet"/>
      <w:lvlText w:val="•"/>
      <w:lvlJc w:val="left"/>
      <w:pPr>
        <w:ind w:left="1700" w:hanging="219"/>
      </w:pPr>
      <w:rPr>
        <w:rFonts w:hint="default"/>
        <w:lang/>
      </w:rPr>
    </w:lvl>
    <w:lvl w:ilvl="7" w:tplc="5AFE4D8C">
      <w:numFmt w:val="bullet"/>
      <w:lvlText w:val="•"/>
      <w:lvlJc w:val="left"/>
      <w:pPr>
        <w:ind w:left="1906" w:hanging="219"/>
      </w:pPr>
      <w:rPr>
        <w:rFonts w:hint="default"/>
        <w:lang/>
      </w:rPr>
    </w:lvl>
    <w:lvl w:ilvl="8" w:tplc="833C1BBA">
      <w:numFmt w:val="bullet"/>
      <w:lvlText w:val="•"/>
      <w:lvlJc w:val="left"/>
      <w:pPr>
        <w:ind w:left="2113" w:hanging="219"/>
      </w:pPr>
      <w:rPr>
        <w:rFonts w:hint="default"/>
        <w:lang/>
      </w:rPr>
    </w:lvl>
  </w:abstractNum>
  <w:abstractNum w:abstractNumId="27">
    <w:nsid w:val="63E3408B"/>
    <w:multiLevelType w:val="hybridMultilevel"/>
    <w:tmpl w:val="91E0AD00"/>
    <w:lvl w:ilvl="0" w:tplc="6EBEE90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608436B2">
      <w:numFmt w:val="bullet"/>
      <w:lvlText w:val="•"/>
      <w:lvlJc w:val="left"/>
      <w:pPr>
        <w:ind w:left="818" w:hanging="360"/>
      </w:pPr>
      <w:rPr>
        <w:rFonts w:hint="default"/>
        <w:lang/>
      </w:rPr>
    </w:lvl>
    <w:lvl w:ilvl="2" w:tplc="BADAF2E4">
      <w:numFmt w:val="bullet"/>
      <w:lvlText w:val="•"/>
      <w:lvlJc w:val="left"/>
      <w:pPr>
        <w:ind w:left="1177" w:hanging="360"/>
      </w:pPr>
      <w:rPr>
        <w:rFonts w:hint="default"/>
        <w:lang/>
      </w:rPr>
    </w:lvl>
    <w:lvl w:ilvl="3" w:tplc="9EBACA16">
      <w:numFmt w:val="bullet"/>
      <w:lvlText w:val="•"/>
      <w:lvlJc w:val="left"/>
      <w:pPr>
        <w:ind w:left="1535" w:hanging="360"/>
      </w:pPr>
      <w:rPr>
        <w:rFonts w:hint="default"/>
        <w:lang/>
      </w:rPr>
    </w:lvl>
    <w:lvl w:ilvl="4" w:tplc="665C5012">
      <w:numFmt w:val="bullet"/>
      <w:lvlText w:val="•"/>
      <w:lvlJc w:val="left"/>
      <w:pPr>
        <w:ind w:left="1894" w:hanging="360"/>
      </w:pPr>
      <w:rPr>
        <w:rFonts w:hint="default"/>
        <w:lang/>
      </w:rPr>
    </w:lvl>
    <w:lvl w:ilvl="5" w:tplc="1E9CA1A4">
      <w:numFmt w:val="bullet"/>
      <w:lvlText w:val="•"/>
      <w:lvlJc w:val="left"/>
      <w:pPr>
        <w:ind w:left="2253" w:hanging="360"/>
      </w:pPr>
      <w:rPr>
        <w:rFonts w:hint="default"/>
        <w:lang/>
      </w:rPr>
    </w:lvl>
    <w:lvl w:ilvl="6" w:tplc="85AED1D4">
      <w:numFmt w:val="bullet"/>
      <w:lvlText w:val="•"/>
      <w:lvlJc w:val="left"/>
      <w:pPr>
        <w:ind w:left="2611" w:hanging="360"/>
      </w:pPr>
      <w:rPr>
        <w:rFonts w:hint="default"/>
        <w:lang/>
      </w:rPr>
    </w:lvl>
    <w:lvl w:ilvl="7" w:tplc="39A4D388">
      <w:numFmt w:val="bullet"/>
      <w:lvlText w:val="•"/>
      <w:lvlJc w:val="left"/>
      <w:pPr>
        <w:ind w:left="2970" w:hanging="360"/>
      </w:pPr>
      <w:rPr>
        <w:rFonts w:hint="default"/>
        <w:lang/>
      </w:rPr>
    </w:lvl>
    <w:lvl w:ilvl="8" w:tplc="C9F686FC">
      <w:numFmt w:val="bullet"/>
      <w:lvlText w:val="•"/>
      <w:lvlJc w:val="left"/>
      <w:pPr>
        <w:ind w:left="3328" w:hanging="360"/>
      </w:pPr>
      <w:rPr>
        <w:rFonts w:hint="default"/>
        <w:lang/>
      </w:rPr>
    </w:lvl>
  </w:abstractNum>
  <w:abstractNum w:abstractNumId="28">
    <w:nsid w:val="657E569E"/>
    <w:multiLevelType w:val="hybridMultilevel"/>
    <w:tmpl w:val="68864164"/>
    <w:lvl w:ilvl="0" w:tplc="0FF8E636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3AAC372E">
      <w:numFmt w:val="bullet"/>
      <w:lvlText w:val="•"/>
      <w:lvlJc w:val="left"/>
      <w:pPr>
        <w:ind w:left="765" w:hanging="144"/>
      </w:pPr>
      <w:rPr>
        <w:rFonts w:hint="default"/>
        <w:lang/>
      </w:rPr>
    </w:lvl>
    <w:lvl w:ilvl="2" w:tplc="721639FE">
      <w:numFmt w:val="bullet"/>
      <w:lvlText w:val="•"/>
      <w:lvlJc w:val="left"/>
      <w:pPr>
        <w:ind w:left="1130" w:hanging="144"/>
      </w:pPr>
      <w:rPr>
        <w:rFonts w:hint="default"/>
        <w:lang/>
      </w:rPr>
    </w:lvl>
    <w:lvl w:ilvl="3" w:tplc="221A8FCE">
      <w:numFmt w:val="bullet"/>
      <w:lvlText w:val="•"/>
      <w:lvlJc w:val="left"/>
      <w:pPr>
        <w:ind w:left="1495" w:hanging="144"/>
      </w:pPr>
      <w:rPr>
        <w:rFonts w:hint="default"/>
        <w:lang/>
      </w:rPr>
    </w:lvl>
    <w:lvl w:ilvl="4" w:tplc="7270D3F0">
      <w:numFmt w:val="bullet"/>
      <w:lvlText w:val="•"/>
      <w:lvlJc w:val="left"/>
      <w:pPr>
        <w:ind w:left="1860" w:hanging="144"/>
      </w:pPr>
      <w:rPr>
        <w:rFonts w:hint="default"/>
        <w:lang/>
      </w:rPr>
    </w:lvl>
    <w:lvl w:ilvl="5" w:tplc="38BCD384">
      <w:numFmt w:val="bullet"/>
      <w:lvlText w:val="•"/>
      <w:lvlJc w:val="left"/>
      <w:pPr>
        <w:ind w:left="2225" w:hanging="144"/>
      </w:pPr>
      <w:rPr>
        <w:rFonts w:hint="default"/>
        <w:lang/>
      </w:rPr>
    </w:lvl>
    <w:lvl w:ilvl="6" w:tplc="1C0A10A0">
      <w:numFmt w:val="bullet"/>
      <w:lvlText w:val="•"/>
      <w:lvlJc w:val="left"/>
      <w:pPr>
        <w:ind w:left="2590" w:hanging="144"/>
      </w:pPr>
      <w:rPr>
        <w:rFonts w:hint="default"/>
        <w:lang/>
      </w:rPr>
    </w:lvl>
    <w:lvl w:ilvl="7" w:tplc="4ECEB19C">
      <w:numFmt w:val="bullet"/>
      <w:lvlText w:val="•"/>
      <w:lvlJc w:val="left"/>
      <w:pPr>
        <w:ind w:left="2955" w:hanging="144"/>
      </w:pPr>
      <w:rPr>
        <w:rFonts w:hint="default"/>
        <w:lang/>
      </w:rPr>
    </w:lvl>
    <w:lvl w:ilvl="8" w:tplc="372CF9A6">
      <w:numFmt w:val="bullet"/>
      <w:lvlText w:val="•"/>
      <w:lvlJc w:val="left"/>
      <w:pPr>
        <w:ind w:left="3320" w:hanging="144"/>
      </w:pPr>
      <w:rPr>
        <w:rFonts w:hint="default"/>
        <w:lang/>
      </w:rPr>
    </w:lvl>
  </w:abstractNum>
  <w:abstractNum w:abstractNumId="29">
    <w:nsid w:val="67C11B8E"/>
    <w:multiLevelType w:val="hybridMultilevel"/>
    <w:tmpl w:val="AABC5CB2"/>
    <w:lvl w:ilvl="0" w:tplc="A84E4A9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381CF21C">
      <w:numFmt w:val="bullet"/>
      <w:lvlText w:val="•"/>
      <w:lvlJc w:val="left"/>
      <w:pPr>
        <w:ind w:left="1033" w:hanging="360"/>
      </w:pPr>
      <w:rPr>
        <w:rFonts w:hint="default"/>
        <w:lang/>
      </w:rPr>
    </w:lvl>
    <w:lvl w:ilvl="2" w:tplc="C98EF06A">
      <w:numFmt w:val="bullet"/>
      <w:lvlText w:val="•"/>
      <w:lvlJc w:val="left"/>
      <w:pPr>
        <w:ind w:left="1246" w:hanging="360"/>
      </w:pPr>
      <w:rPr>
        <w:rFonts w:hint="default"/>
        <w:lang/>
      </w:rPr>
    </w:lvl>
    <w:lvl w:ilvl="3" w:tplc="B3E00F5A">
      <w:numFmt w:val="bullet"/>
      <w:lvlText w:val="•"/>
      <w:lvlJc w:val="left"/>
      <w:pPr>
        <w:ind w:left="1460" w:hanging="360"/>
      </w:pPr>
      <w:rPr>
        <w:rFonts w:hint="default"/>
        <w:lang/>
      </w:rPr>
    </w:lvl>
    <w:lvl w:ilvl="4" w:tplc="2E723B4C">
      <w:numFmt w:val="bullet"/>
      <w:lvlText w:val="•"/>
      <w:lvlJc w:val="left"/>
      <w:pPr>
        <w:ind w:left="1673" w:hanging="360"/>
      </w:pPr>
      <w:rPr>
        <w:rFonts w:hint="default"/>
        <w:lang/>
      </w:rPr>
    </w:lvl>
    <w:lvl w:ilvl="5" w:tplc="1CC04A6C">
      <w:numFmt w:val="bullet"/>
      <w:lvlText w:val="•"/>
      <w:lvlJc w:val="left"/>
      <w:pPr>
        <w:ind w:left="1887" w:hanging="360"/>
      </w:pPr>
      <w:rPr>
        <w:rFonts w:hint="default"/>
        <w:lang/>
      </w:rPr>
    </w:lvl>
    <w:lvl w:ilvl="6" w:tplc="9684B99A">
      <w:numFmt w:val="bullet"/>
      <w:lvlText w:val="•"/>
      <w:lvlJc w:val="left"/>
      <w:pPr>
        <w:ind w:left="2100" w:hanging="360"/>
      </w:pPr>
      <w:rPr>
        <w:rFonts w:hint="default"/>
        <w:lang/>
      </w:rPr>
    </w:lvl>
    <w:lvl w:ilvl="7" w:tplc="E9BC599E">
      <w:numFmt w:val="bullet"/>
      <w:lvlText w:val="•"/>
      <w:lvlJc w:val="left"/>
      <w:pPr>
        <w:ind w:left="2313" w:hanging="360"/>
      </w:pPr>
      <w:rPr>
        <w:rFonts w:hint="default"/>
        <w:lang/>
      </w:rPr>
    </w:lvl>
    <w:lvl w:ilvl="8" w:tplc="5ABC3852">
      <w:numFmt w:val="bullet"/>
      <w:lvlText w:val="•"/>
      <w:lvlJc w:val="left"/>
      <w:pPr>
        <w:ind w:left="2527" w:hanging="360"/>
      </w:pPr>
      <w:rPr>
        <w:rFonts w:hint="default"/>
        <w:lang/>
      </w:rPr>
    </w:lvl>
  </w:abstractNum>
  <w:abstractNum w:abstractNumId="30">
    <w:nsid w:val="6A9B11AE"/>
    <w:multiLevelType w:val="hybridMultilevel"/>
    <w:tmpl w:val="F6F488BA"/>
    <w:lvl w:ilvl="0" w:tplc="C6F2E8A4">
      <w:start w:val="12"/>
      <w:numFmt w:val="decimal"/>
      <w:lvlText w:val="%1."/>
      <w:lvlJc w:val="left"/>
      <w:pPr>
        <w:ind w:left="124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/>
      </w:rPr>
    </w:lvl>
    <w:lvl w:ilvl="1" w:tplc="66C63F90">
      <w:numFmt w:val="bullet"/>
      <w:lvlText w:val="•"/>
      <w:lvlJc w:val="left"/>
      <w:pPr>
        <w:ind w:left="347" w:hanging="360"/>
      </w:pPr>
      <w:rPr>
        <w:rFonts w:hint="default"/>
        <w:lang/>
      </w:rPr>
    </w:lvl>
    <w:lvl w:ilvl="2" w:tplc="D64CE29E">
      <w:numFmt w:val="bullet"/>
      <w:lvlText w:val="•"/>
      <w:lvlJc w:val="left"/>
      <w:pPr>
        <w:ind w:left="575" w:hanging="360"/>
      </w:pPr>
      <w:rPr>
        <w:rFonts w:hint="default"/>
        <w:lang/>
      </w:rPr>
    </w:lvl>
    <w:lvl w:ilvl="3" w:tplc="822E9C48">
      <w:numFmt w:val="bullet"/>
      <w:lvlText w:val="•"/>
      <w:lvlJc w:val="left"/>
      <w:pPr>
        <w:ind w:left="802" w:hanging="360"/>
      </w:pPr>
      <w:rPr>
        <w:rFonts w:hint="default"/>
        <w:lang/>
      </w:rPr>
    </w:lvl>
    <w:lvl w:ilvl="4" w:tplc="19BA3D7A">
      <w:numFmt w:val="bullet"/>
      <w:lvlText w:val="•"/>
      <w:lvlJc w:val="left"/>
      <w:pPr>
        <w:ind w:left="1030" w:hanging="360"/>
      </w:pPr>
      <w:rPr>
        <w:rFonts w:hint="default"/>
        <w:lang/>
      </w:rPr>
    </w:lvl>
    <w:lvl w:ilvl="5" w:tplc="DAB273CA">
      <w:numFmt w:val="bullet"/>
      <w:lvlText w:val="•"/>
      <w:lvlJc w:val="left"/>
      <w:pPr>
        <w:ind w:left="1257" w:hanging="360"/>
      </w:pPr>
      <w:rPr>
        <w:rFonts w:hint="default"/>
        <w:lang/>
      </w:rPr>
    </w:lvl>
    <w:lvl w:ilvl="6" w:tplc="73CE39BA">
      <w:numFmt w:val="bullet"/>
      <w:lvlText w:val="•"/>
      <w:lvlJc w:val="left"/>
      <w:pPr>
        <w:ind w:left="1485" w:hanging="360"/>
      </w:pPr>
      <w:rPr>
        <w:rFonts w:hint="default"/>
        <w:lang/>
      </w:rPr>
    </w:lvl>
    <w:lvl w:ilvl="7" w:tplc="07A0F80C">
      <w:numFmt w:val="bullet"/>
      <w:lvlText w:val="•"/>
      <w:lvlJc w:val="left"/>
      <w:pPr>
        <w:ind w:left="1712" w:hanging="360"/>
      </w:pPr>
      <w:rPr>
        <w:rFonts w:hint="default"/>
        <w:lang/>
      </w:rPr>
    </w:lvl>
    <w:lvl w:ilvl="8" w:tplc="7C962886">
      <w:numFmt w:val="bullet"/>
      <w:lvlText w:val="•"/>
      <w:lvlJc w:val="left"/>
      <w:pPr>
        <w:ind w:left="1940" w:hanging="360"/>
      </w:pPr>
      <w:rPr>
        <w:rFonts w:hint="default"/>
        <w:lang/>
      </w:rPr>
    </w:lvl>
  </w:abstractNum>
  <w:abstractNum w:abstractNumId="31">
    <w:nsid w:val="70070440"/>
    <w:multiLevelType w:val="hybridMultilevel"/>
    <w:tmpl w:val="630AFBBC"/>
    <w:lvl w:ilvl="0" w:tplc="19BA703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0B9239F6">
      <w:numFmt w:val="bullet"/>
      <w:lvlText w:val="•"/>
      <w:lvlJc w:val="left"/>
      <w:pPr>
        <w:ind w:left="818" w:hanging="360"/>
      </w:pPr>
      <w:rPr>
        <w:rFonts w:hint="default"/>
        <w:lang/>
      </w:rPr>
    </w:lvl>
    <w:lvl w:ilvl="2" w:tplc="EE3CFC56">
      <w:numFmt w:val="bullet"/>
      <w:lvlText w:val="•"/>
      <w:lvlJc w:val="left"/>
      <w:pPr>
        <w:ind w:left="1177" w:hanging="360"/>
      </w:pPr>
      <w:rPr>
        <w:rFonts w:hint="default"/>
        <w:lang/>
      </w:rPr>
    </w:lvl>
    <w:lvl w:ilvl="3" w:tplc="38CAEDD8">
      <w:numFmt w:val="bullet"/>
      <w:lvlText w:val="•"/>
      <w:lvlJc w:val="left"/>
      <w:pPr>
        <w:ind w:left="1535" w:hanging="360"/>
      </w:pPr>
      <w:rPr>
        <w:rFonts w:hint="default"/>
        <w:lang/>
      </w:rPr>
    </w:lvl>
    <w:lvl w:ilvl="4" w:tplc="254ACA5E">
      <w:numFmt w:val="bullet"/>
      <w:lvlText w:val="•"/>
      <w:lvlJc w:val="left"/>
      <w:pPr>
        <w:ind w:left="1894" w:hanging="360"/>
      </w:pPr>
      <w:rPr>
        <w:rFonts w:hint="default"/>
        <w:lang/>
      </w:rPr>
    </w:lvl>
    <w:lvl w:ilvl="5" w:tplc="25B28B40">
      <w:numFmt w:val="bullet"/>
      <w:lvlText w:val="•"/>
      <w:lvlJc w:val="left"/>
      <w:pPr>
        <w:ind w:left="2253" w:hanging="360"/>
      </w:pPr>
      <w:rPr>
        <w:rFonts w:hint="default"/>
        <w:lang/>
      </w:rPr>
    </w:lvl>
    <w:lvl w:ilvl="6" w:tplc="85AEC4D8">
      <w:numFmt w:val="bullet"/>
      <w:lvlText w:val="•"/>
      <w:lvlJc w:val="left"/>
      <w:pPr>
        <w:ind w:left="2611" w:hanging="360"/>
      </w:pPr>
      <w:rPr>
        <w:rFonts w:hint="default"/>
        <w:lang/>
      </w:rPr>
    </w:lvl>
    <w:lvl w:ilvl="7" w:tplc="22E61BC8">
      <w:numFmt w:val="bullet"/>
      <w:lvlText w:val="•"/>
      <w:lvlJc w:val="left"/>
      <w:pPr>
        <w:ind w:left="2970" w:hanging="360"/>
      </w:pPr>
      <w:rPr>
        <w:rFonts w:hint="default"/>
        <w:lang/>
      </w:rPr>
    </w:lvl>
    <w:lvl w:ilvl="8" w:tplc="3D38FE9C">
      <w:numFmt w:val="bullet"/>
      <w:lvlText w:val="•"/>
      <w:lvlJc w:val="left"/>
      <w:pPr>
        <w:ind w:left="3328" w:hanging="360"/>
      </w:pPr>
      <w:rPr>
        <w:rFonts w:hint="default"/>
        <w:lang/>
      </w:rPr>
    </w:lvl>
  </w:abstractNum>
  <w:abstractNum w:abstractNumId="32">
    <w:nsid w:val="745A6943"/>
    <w:multiLevelType w:val="hybridMultilevel"/>
    <w:tmpl w:val="F67A5494"/>
    <w:lvl w:ilvl="0" w:tplc="2BC8ECA4">
      <w:start w:val="16"/>
      <w:numFmt w:val="decimal"/>
      <w:lvlText w:val="%1."/>
      <w:lvlJc w:val="left"/>
      <w:pPr>
        <w:ind w:left="391" w:hanging="368"/>
        <w:jc w:val="left"/>
      </w:pPr>
      <w:rPr>
        <w:rFonts w:ascii="Arial" w:eastAsia="Times New Roman" w:hAnsi="Arial" w:cs="Arial" w:hint="default"/>
        <w:b w:val="0"/>
        <w:bCs/>
        <w:w w:val="100"/>
        <w:sz w:val="20"/>
        <w:szCs w:val="20"/>
        <w:lang/>
      </w:rPr>
    </w:lvl>
    <w:lvl w:ilvl="1" w:tplc="0BB695AC">
      <w:numFmt w:val="bullet"/>
      <w:lvlText w:val="•"/>
      <w:lvlJc w:val="left"/>
      <w:pPr>
        <w:ind w:left="599" w:hanging="368"/>
      </w:pPr>
      <w:rPr>
        <w:rFonts w:hint="default"/>
        <w:lang/>
      </w:rPr>
    </w:lvl>
    <w:lvl w:ilvl="2" w:tplc="94945532">
      <w:numFmt w:val="bullet"/>
      <w:lvlText w:val="•"/>
      <w:lvlJc w:val="left"/>
      <w:pPr>
        <w:ind w:left="799" w:hanging="368"/>
      </w:pPr>
      <w:rPr>
        <w:rFonts w:hint="default"/>
        <w:lang/>
      </w:rPr>
    </w:lvl>
    <w:lvl w:ilvl="3" w:tplc="DECA89BE">
      <w:numFmt w:val="bullet"/>
      <w:lvlText w:val="•"/>
      <w:lvlJc w:val="left"/>
      <w:pPr>
        <w:ind w:left="998" w:hanging="368"/>
      </w:pPr>
      <w:rPr>
        <w:rFonts w:hint="default"/>
        <w:lang/>
      </w:rPr>
    </w:lvl>
    <w:lvl w:ilvl="4" w:tplc="A7F29188">
      <w:numFmt w:val="bullet"/>
      <w:lvlText w:val="•"/>
      <w:lvlJc w:val="left"/>
      <w:pPr>
        <w:ind w:left="1198" w:hanging="368"/>
      </w:pPr>
      <w:rPr>
        <w:rFonts w:hint="default"/>
        <w:lang/>
      </w:rPr>
    </w:lvl>
    <w:lvl w:ilvl="5" w:tplc="9C54AD58">
      <w:numFmt w:val="bullet"/>
      <w:lvlText w:val="•"/>
      <w:lvlJc w:val="left"/>
      <w:pPr>
        <w:ind w:left="1397" w:hanging="368"/>
      </w:pPr>
      <w:rPr>
        <w:rFonts w:hint="default"/>
        <w:lang/>
      </w:rPr>
    </w:lvl>
    <w:lvl w:ilvl="6" w:tplc="79A092CA">
      <w:numFmt w:val="bullet"/>
      <w:lvlText w:val="•"/>
      <w:lvlJc w:val="left"/>
      <w:pPr>
        <w:ind w:left="1597" w:hanging="368"/>
      </w:pPr>
      <w:rPr>
        <w:rFonts w:hint="default"/>
        <w:lang/>
      </w:rPr>
    </w:lvl>
    <w:lvl w:ilvl="7" w:tplc="C3DEC2FC">
      <w:numFmt w:val="bullet"/>
      <w:lvlText w:val="•"/>
      <w:lvlJc w:val="left"/>
      <w:pPr>
        <w:ind w:left="1796" w:hanging="368"/>
      </w:pPr>
      <w:rPr>
        <w:rFonts w:hint="default"/>
        <w:lang/>
      </w:rPr>
    </w:lvl>
    <w:lvl w:ilvl="8" w:tplc="F95A9380">
      <w:numFmt w:val="bullet"/>
      <w:lvlText w:val="•"/>
      <w:lvlJc w:val="left"/>
      <w:pPr>
        <w:ind w:left="1996" w:hanging="368"/>
      </w:pPr>
      <w:rPr>
        <w:rFonts w:hint="default"/>
        <w:lang/>
      </w:rPr>
    </w:lvl>
  </w:abstractNum>
  <w:abstractNum w:abstractNumId="33">
    <w:nsid w:val="74EF48A9"/>
    <w:multiLevelType w:val="hybridMultilevel"/>
    <w:tmpl w:val="8ACE9D1C"/>
    <w:lvl w:ilvl="0" w:tplc="A132851E">
      <w:numFmt w:val="bullet"/>
      <w:lvlText w:val="•"/>
      <w:lvlJc w:val="left"/>
      <w:pPr>
        <w:ind w:left="391" w:hanging="2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/>
      </w:rPr>
    </w:lvl>
    <w:lvl w:ilvl="1" w:tplc="3D544CB8">
      <w:numFmt w:val="bullet"/>
      <w:lvlText w:val="•"/>
      <w:lvlJc w:val="left"/>
      <w:pPr>
        <w:ind w:left="765" w:hanging="204"/>
      </w:pPr>
      <w:rPr>
        <w:rFonts w:hint="default"/>
        <w:lang/>
      </w:rPr>
    </w:lvl>
    <w:lvl w:ilvl="2" w:tplc="BD84FD3E">
      <w:numFmt w:val="bullet"/>
      <w:lvlText w:val="•"/>
      <w:lvlJc w:val="left"/>
      <w:pPr>
        <w:ind w:left="1130" w:hanging="204"/>
      </w:pPr>
      <w:rPr>
        <w:rFonts w:hint="default"/>
        <w:lang/>
      </w:rPr>
    </w:lvl>
    <w:lvl w:ilvl="3" w:tplc="F4DC528C">
      <w:numFmt w:val="bullet"/>
      <w:lvlText w:val="•"/>
      <w:lvlJc w:val="left"/>
      <w:pPr>
        <w:ind w:left="1495" w:hanging="204"/>
      </w:pPr>
      <w:rPr>
        <w:rFonts w:hint="default"/>
        <w:lang/>
      </w:rPr>
    </w:lvl>
    <w:lvl w:ilvl="4" w:tplc="23E2E58E">
      <w:numFmt w:val="bullet"/>
      <w:lvlText w:val="•"/>
      <w:lvlJc w:val="left"/>
      <w:pPr>
        <w:ind w:left="1860" w:hanging="204"/>
      </w:pPr>
      <w:rPr>
        <w:rFonts w:hint="default"/>
        <w:lang/>
      </w:rPr>
    </w:lvl>
    <w:lvl w:ilvl="5" w:tplc="357086B2">
      <w:numFmt w:val="bullet"/>
      <w:lvlText w:val="•"/>
      <w:lvlJc w:val="left"/>
      <w:pPr>
        <w:ind w:left="2225" w:hanging="204"/>
      </w:pPr>
      <w:rPr>
        <w:rFonts w:hint="default"/>
        <w:lang/>
      </w:rPr>
    </w:lvl>
    <w:lvl w:ilvl="6" w:tplc="F48E6D36">
      <w:numFmt w:val="bullet"/>
      <w:lvlText w:val="•"/>
      <w:lvlJc w:val="left"/>
      <w:pPr>
        <w:ind w:left="2590" w:hanging="204"/>
      </w:pPr>
      <w:rPr>
        <w:rFonts w:hint="default"/>
        <w:lang/>
      </w:rPr>
    </w:lvl>
    <w:lvl w:ilvl="7" w:tplc="3EFE13C4">
      <w:numFmt w:val="bullet"/>
      <w:lvlText w:val="•"/>
      <w:lvlJc w:val="left"/>
      <w:pPr>
        <w:ind w:left="2955" w:hanging="204"/>
      </w:pPr>
      <w:rPr>
        <w:rFonts w:hint="default"/>
        <w:lang/>
      </w:rPr>
    </w:lvl>
    <w:lvl w:ilvl="8" w:tplc="C7EC4996">
      <w:numFmt w:val="bullet"/>
      <w:lvlText w:val="•"/>
      <w:lvlJc w:val="left"/>
      <w:pPr>
        <w:ind w:left="3320" w:hanging="204"/>
      </w:pPr>
      <w:rPr>
        <w:rFonts w:hint="default"/>
        <w:lang/>
      </w:rPr>
    </w:lvl>
  </w:abstractNum>
  <w:abstractNum w:abstractNumId="34">
    <w:nsid w:val="77CB04BD"/>
    <w:multiLevelType w:val="hybridMultilevel"/>
    <w:tmpl w:val="CCB27D32"/>
    <w:lvl w:ilvl="0" w:tplc="4490D09E">
      <w:numFmt w:val="bullet"/>
      <w:lvlText w:val=""/>
      <w:lvlJc w:val="left"/>
      <w:pPr>
        <w:ind w:left="380" w:hanging="219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D3F03F5C">
      <w:numFmt w:val="bullet"/>
      <w:lvlText w:val="•"/>
      <w:lvlJc w:val="left"/>
      <w:pPr>
        <w:ind w:left="594" w:hanging="219"/>
      </w:pPr>
      <w:rPr>
        <w:rFonts w:hint="default"/>
        <w:lang/>
      </w:rPr>
    </w:lvl>
    <w:lvl w:ilvl="2" w:tplc="0A443526">
      <w:numFmt w:val="bullet"/>
      <w:lvlText w:val="•"/>
      <w:lvlJc w:val="left"/>
      <w:pPr>
        <w:ind w:left="809" w:hanging="219"/>
      </w:pPr>
      <w:rPr>
        <w:rFonts w:hint="default"/>
        <w:lang/>
      </w:rPr>
    </w:lvl>
    <w:lvl w:ilvl="3" w:tplc="3A541F8E">
      <w:numFmt w:val="bullet"/>
      <w:lvlText w:val="•"/>
      <w:lvlJc w:val="left"/>
      <w:pPr>
        <w:ind w:left="1024" w:hanging="219"/>
      </w:pPr>
      <w:rPr>
        <w:rFonts w:hint="default"/>
        <w:lang/>
      </w:rPr>
    </w:lvl>
    <w:lvl w:ilvl="4" w:tplc="F50A0A22">
      <w:numFmt w:val="bullet"/>
      <w:lvlText w:val="•"/>
      <w:lvlJc w:val="left"/>
      <w:pPr>
        <w:ind w:left="1238" w:hanging="219"/>
      </w:pPr>
      <w:rPr>
        <w:rFonts w:hint="default"/>
        <w:lang/>
      </w:rPr>
    </w:lvl>
    <w:lvl w:ilvl="5" w:tplc="F7841F00">
      <w:numFmt w:val="bullet"/>
      <w:lvlText w:val="•"/>
      <w:lvlJc w:val="left"/>
      <w:pPr>
        <w:ind w:left="1453" w:hanging="219"/>
      </w:pPr>
      <w:rPr>
        <w:rFonts w:hint="default"/>
        <w:lang/>
      </w:rPr>
    </w:lvl>
    <w:lvl w:ilvl="6" w:tplc="C75461B4">
      <w:numFmt w:val="bullet"/>
      <w:lvlText w:val="•"/>
      <w:lvlJc w:val="left"/>
      <w:pPr>
        <w:ind w:left="1668" w:hanging="219"/>
      </w:pPr>
      <w:rPr>
        <w:rFonts w:hint="default"/>
        <w:lang/>
      </w:rPr>
    </w:lvl>
    <w:lvl w:ilvl="7" w:tplc="BD6EBF0E">
      <w:numFmt w:val="bullet"/>
      <w:lvlText w:val="•"/>
      <w:lvlJc w:val="left"/>
      <w:pPr>
        <w:ind w:left="1882" w:hanging="219"/>
      </w:pPr>
      <w:rPr>
        <w:rFonts w:hint="default"/>
        <w:lang/>
      </w:rPr>
    </w:lvl>
    <w:lvl w:ilvl="8" w:tplc="1612F80A">
      <w:numFmt w:val="bullet"/>
      <w:lvlText w:val="•"/>
      <w:lvlJc w:val="left"/>
      <w:pPr>
        <w:ind w:left="2097" w:hanging="219"/>
      </w:pPr>
      <w:rPr>
        <w:rFonts w:hint="default"/>
        <w:lang/>
      </w:rPr>
    </w:lvl>
  </w:abstractNum>
  <w:abstractNum w:abstractNumId="35">
    <w:nsid w:val="786628BA"/>
    <w:multiLevelType w:val="hybridMultilevel"/>
    <w:tmpl w:val="40126B6C"/>
    <w:lvl w:ilvl="0" w:tplc="86C01800">
      <w:numFmt w:val="bullet"/>
      <w:lvlText w:val="•"/>
      <w:lvlJc w:val="left"/>
      <w:pPr>
        <w:ind w:left="39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23B65792">
      <w:numFmt w:val="bullet"/>
      <w:lvlText w:val="•"/>
      <w:lvlJc w:val="left"/>
      <w:pPr>
        <w:ind w:left="765" w:hanging="147"/>
      </w:pPr>
      <w:rPr>
        <w:rFonts w:hint="default"/>
        <w:lang/>
      </w:rPr>
    </w:lvl>
    <w:lvl w:ilvl="2" w:tplc="00063D3C">
      <w:numFmt w:val="bullet"/>
      <w:lvlText w:val="•"/>
      <w:lvlJc w:val="left"/>
      <w:pPr>
        <w:ind w:left="1130" w:hanging="147"/>
      </w:pPr>
      <w:rPr>
        <w:rFonts w:hint="default"/>
        <w:lang/>
      </w:rPr>
    </w:lvl>
    <w:lvl w:ilvl="3" w:tplc="B6F801A4">
      <w:numFmt w:val="bullet"/>
      <w:lvlText w:val="•"/>
      <w:lvlJc w:val="left"/>
      <w:pPr>
        <w:ind w:left="1495" w:hanging="147"/>
      </w:pPr>
      <w:rPr>
        <w:rFonts w:hint="default"/>
        <w:lang/>
      </w:rPr>
    </w:lvl>
    <w:lvl w:ilvl="4" w:tplc="36C81508">
      <w:numFmt w:val="bullet"/>
      <w:lvlText w:val="•"/>
      <w:lvlJc w:val="left"/>
      <w:pPr>
        <w:ind w:left="1860" w:hanging="147"/>
      </w:pPr>
      <w:rPr>
        <w:rFonts w:hint="default"/>
        <w:lang/>
      </w:rPr>
    </w:lvl>
    <w:lvl w:ilvl="5" w:tplc="10947354">
      <w:numFmt w:val="bullet"/>
      <w:lvlText w:val="•"/>
      <w:lvlJc w:val="left"/>
      <w:pPr>
        <w:ind w:left="2225" w:hanging="147"/>
      </w:pPr>
      <w:rPr>
        <w:rFonts w:hint="default"/>
        <w:lang/>
      </w:rPr>
    </w:lvl>
    <w:lvl w:ilvl="6" w:tplc="E4FA0DB4">
      <w:numFmt w:val="bullet"/>
      <w:lvlText w:val="•"/>
      <w:lvlJc w:val="left"/>
      <w:pPr>
        <w:ind w:left="2590" w:hanging="147"/>
      </w:pPr>
      <w:rPr>
        <w:rFonts w:hint="default"/>
        <w:lang/>
      </w:rPr>
    </w:lvl>
    <w:lvl w:ilvl="7" w:tplc="17E86780">
      <w:numFmt w:val="bullet"/>
      <w:lvlText w:val="•"/>
      <w:lvlJc w:val="left"/>
      <w:pPr>
        <w:ind w:left="2955" w:hanging="147"/>
      </w:pPr>
      <w:rPr>
        <w:rFonts w:hint="default"/>
        <w:lang/>
      </w:rPr>
    </w:lvl>
    <w:lvl w:ilvl="8" w:tplc="2708C8C6">
      <w:numFmt w:val="bullet"/>
      <w:lvlText w:val="•"/>
      <w:lvlJc w:val="left"/>
      <w:pPr>
        <w:ind w:left="3320" w:hanging="147"/>
      </w:pPr>
      <w:rPr>
        <w:rFonts w:hint="default"/>
        <w:lang/>
      </w:rPr>
    </w:lvl>
  </w:abstractNum>
  <w:abstractNum w:abstractNumId="36">
    <w:nsid w:val="78CC0E6B"/>
    <w:multiLevelType w:val="hybridMultilevel"/>
    <w:tmpl w:val="A29E21CC"/>
    <w:lvl w:ilvl="0" w:tplc="F1225BB6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BF883F48">
      <w:numFmt w:val="bullet"/>
      <w:lvlText w:val="•"/>
      <w:lvlJc w:val="left"/>
      <w:pPr>
        <w:ind w:left="765" w:hanging="144"/>
      </w:pPr>
      <w:rPr>
        <w:rFonts w:hint="default"/>
        <w:lang/>
      </w:rPr>
    </w:lvl>
    <w:lvl w:ilvl="2" w:tplc="20B662B0">
      <w:numFmt w:val="bullet"/>
      <w:lvlText w:val="•"/>
      <w:lvlJc w:val="left"/>
      <w:pPr>
        <w:ind w:left="1130" w:hanging="144"/>
      </w:pPr>
      <w:rPr>
        <w:rFonts w:hint="default"/>
        <w:lang/>
      </w:rPr>
    </w:lvl>
    <w:lvl w:ilvl="3" w:tplc="844E0994">
      <w:numFmt w:val="bullet"/>
      <w:lvlText w:val="•"/>
      <w:lvlJc w:val="left"/>
      <w:pPr>
        <w:ind w:left="1495" w:hanging="144"/>
      </w:pPr>
      <w:rPr>
        <w:rFonts w:hint="default"/>
        <w:lang/>
      </w:rPr>
    </w:lvl>
    <w:lvl w:ilvl="4" w:tplc="CCAEC73A">
      <w:numFmt w:val="bullet"/>
      <w:lvlText w:val="•"/>
      <w:lvlJc w:val="left"/>
      <w:pPr>
        <w:ind w:left="1860" w:hanging="144"/>
      </w:pPr>
      <w:rPr>
        <w:rFonts w:hint="default"/>
        <w:lang/>
      </w:rPr>
    </w:lvl>
    <w:lvl w:ilvl="5" w:tplc="B466626C">
      <w:numFmt w:val="bullet"/>
      <w:lvlText w:val="•"/>
      <w:lvlJc w:val="left"/>
      <w:pPr>
        <w:ind w:left="2225" w:hanging="144"/>
      </w:pPr>
      <w:rPr>
        <w:rFonts w:hint="default"/>
        <w:lang/>
      </w:rPr>
    </w:lvl>
    <w:lvl w:ilvl="6" w:tplc="5654494E">
      <w:numFmt w:val="bullet"/>
      <w:lvlText w:val="•"/>
      <w:lvlJc w:val="left"/>
      <w:pPr>
        <w:ind w:left="2590" w:hanging="144"/>
      </w:pPr>
      <w:rPr>
        <w:rFonts w:hint="default"/>
        <w:lang/>
      </w:rPr>
    </w:lvl>
    <w:lvl w:ilvl="7" w:tplc="B7C0BAB8">
      <w:numFmt w:val="bullet"/>
      <w:lvlText w:val="•"/>
      <w:lvlJc w:val="left"/>
      <w:pPr>
        <w:ind w:left="2955" w:hanging="144"/>
      </w:pPr>
      <w:rPr>
        <w:rFonts w:hint="default"/>
        <w:lang/>
      </w:rPr>
    </w:lvl>
    <w:lvl w:ilvl="8" w:tplc="AC8E5442">
      <w:numFmt w:val="bullet"/>
      <w:lvlText w:val="•"/>
      <w:lvlJc w:val="left"/>
      <w:pPr>
        <w:ind w:left="3320" w:hanging="144"/>
      </w:pPr>
      <w:rPr>
        <w:rFonts w:hint="default"/>
        <w:lang/>
      </w:rPr>
    </w:lvl>
  </w:abstractNum>
  <w:abstractNum w:abstractNumId="37">
    <w:nsid w:val="7AD21FBC"/>
    <w:multiLevelType w:val="hybridMultilevel"/>
    <w:tmpl w:val="367ECEB2"/>
    <w:lvl w:ilvl="0" w:tplc="FDB49AE6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D8EE9C80">
      <w:numFmt w:val="bullet"/>
      <w:lvlText w:val="•"/>
      <w:lvlJc w:val="left"/>
      <w:pPr>
        <w:ind w:left="818" w:hanging="360"/>
      </w:pPr>
      <w:rPr>
        <w:rFonts w:hint="default"/>
        <w:lang/>
      </w:rPr>
    </w:lvl>
    <w:lvl w:ilvl="2" w:tplc="4EF695FC">
      <w:numFmt w:val="bullet"/>
      <w:lvlText w:val="•"/>
      <w:lvlJc w:val="left"/>
      <w:pPr>
        <w:ind w:left="1177" w:hanging="360"/>
      </w:pPr>
      <w:rPr>
        <w:rFonts w:hint="default"/>
        <w:lang/>
      </w:rPr>
    </w:lvl>
    <w:lvl w:ilvl="3" w:tplc="77FEC7B2">
      <w:numFmt w:val="bullet"/>
      <w:lvlText w:val="•"/>
      <w:lvlJc w:val="left"/>
      <w:pPr>
        <w:ind w:left="1535" w:hanging="360"/>
      </w:pPr>
      <w:rPr>
        <w:rFonts w:hint="default"/>
        <w:lang/>
      </w:rPr>
    </w:lvl>
    <w:lvl w:ilvl="4" w:tplc="814CBDA8">
      <w:numFmt w:val="bullet"/>
      <w:lvlText w:val="•"/>
      <w:lvlJc w:val="left"/>
      <w:pPr>
        <w:ind w:left="1894" w:hanging="360"/>
      </w:pPr>
      <w:rPr>
        <w:rFonts w:hint="default"/>
        <w:lang/>
      </w:rPr>
    </w:lvl>
    <w:lvl w:ilvl="5" w:tplc="8CA03904">
      <w:numFmt w:val="bullet"/>
      <w:lvlText w:val="•"/>
      <w:lvlJc w:val="left"/>
      <w:pPr>
        <w:ind w:left="2253" w:hanging="360"/>
      </w:pPr>
      <w:rPr>
        <w:rFonts w:hint="default"/>
        <w:lang/>
      </w:rPr>
    </w:lvl>
    <w:lvl w:ilvl="6" w:tplc="CA62AA58">
      <w:numFmt w:val="bullet"/>
      <w:lvlText w:val="•"/>
      <w:lvlJc w:val="left"/>
      <w:pPr>
        <w:ind w:left="2611" w:hanging="360"/>
      </w:pPr>
      <w:rPr>
        <w:rFonts w:hint="default"/>
        <w:lang/>
      </w:rPr>
    </w:lvl>
    <w:lvl w:ilvl="7" w:tplc="70C6C69C">
      <w:numFmt w:val="bullet"/>
      <w:lvlText w:val="•"/>
      <w:lvlJc w:val="left"/>
      <w:pPr>
        <w:ind w:left="2970" w:hanging="360"/>
      </w:pPr>
      <w:rPr>
        <w:rFonts w:hint="default"/>
        <w:lang/>
      </w:rPr>
    </w:lvl>
    <w:lvl w:ilvl="8" w:tplc="FD0691FE">
      <w:numFmt w:val="bullet"/>
      <w:lvlText w:val="•"/>
      <w:lvlJc w:val="left"/>
      <w:pPr>
        <w:ind w:left="3328" w:hanging="360"/>
      </w:pPr>
      <w:rPr>
        <w:rFonts w:hint="default"/>
        <w:lang/>
      </w:rPr>
    </w:lvl>
  </w:abstractNum>
  <w:abstractNum w:abstractNumId="38">
    <w:nsid w:val="7B390B26"/>
    <w:multiLevelType w:val="hybridMultilevel"/>
    <w:tmpl w:val="DF020C1E"/>
    <w:lvl w:ilvl="0" w:tplc="1D2C96D6">
      <w:numFmt w:val="bullet"/>
      <w:lvlText w:val="•"/>
      <w:lvlJc w:val="left"/>
      <w:pPr>
        <w:ind w:left="39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3EE67826">
      <w:numFmt w:val="bullet"/>
      <w:lvlText w:val="•"/>
      <w:lvlJc w:val="left"/>
      <w:pPr>
        <w:ind w:left="655" w:hanging="147"/>
      </w:pPr>
      <w:rPr>
        <w:rFonts w:hint="default"/>
        <w:lang/>
      </w:rPr>
    </w:lvl>
    <w:lvl w:ilvl="2" w:tplc="CE82CDCC">
      <w:numFmt w:val="bullet"/>
      <w:lvlText w:val="•"/>
      <w:lvlJc w:val="left"/>
      <w:pPr>
        <w:ind w:left="910" w:hanging="147"/>
      </w:pPr>
      <w:rPr>
        <w:rFonts w:hint="default"/>
        <w:lang/>
      </w:rPr>
    </w:lvl>
    <w:lvl w:ilvl="3" w:tplc="CA6C47B6">
      <w:numFmt w:val="bullet"/>
      <w:lvlText w:val="•"/>
      <w:lvlJc w:val="left"/>
      <w:pPr>
        <w:ind w:left="1166" w:hanging="147"/>
      </w:pPr>
      <w:rPr>
        <w:rFonts w:hint="default"/>
        <w:lang/>
      </w:rPr>
    </w:lvl>
    <w:lvl w:ilvl="4" w:tplc="86109816">
      <w:numFmt w:val="bullet"/>
      <w:lvlText w:val="•"/>
      <w:lvlJc w:val="left"/>
      <w:pPr>
        <w:ind w:left="1421" w:hanging="147"/>
      </w:pPr>
      <w:rPr>
        <w:rFonts w:hint="default"/>
        <w:lang/>
      </w:rPr>
    </w:lvl>
    <w:lvl w:ilvl="5" w:tplc="292CFA6C">
      <w:numFmt w:val="bullet"/>
      <w:lvlText w:val="•"/>
      <w:lvlJc w:val="left"/>
      <w:pPr>
        <w:ind w:left="1677" w:hanging="147"/>
      </w:pPr>
      <w:rPr>
        <w:rFonts w:hint="default"/>
        <w:lang/>
      </w:rPr>
    </w:lvl>
    <w:lvl w:ilvl="6" w:tplc="88661544">
      <w:numFmt w:val="bullet"/>
      <w:lvlText w:val="•"/>
      <w:lvlJc w:val="left"/>
      <w:pPr>
        <w:ind w:left="1932" w:hanging="147"/>
      </w:pPr>
      <w:rPr>
        <w:rFonts w:hint="default"/>
        <w:lang/>
      </w:rPr>
    </w:lvl>
    <w:lvl w:ilvl="7" w:tplc="398C3FAE">
      <w:numFmt w:val="bullet"/>
      <w:lvlText w:val="•"/>
      <w:lvlJc w:val="left"/>
      <w:pPr>
        <w:ind w:left="2187" w:hanging="147"/>
      </w:pPr>
      <w:rPr>
        <w:rFonts w:hint="default"/>
        <w:lang/>
      </w:rPr>
    </w:lvl>
    <w:lvl w:ilvl="8" w:tplc="43E404D0">
      <w:numFmt w:val="bullet"/>
      <w:lvlText w:val="•"/>
      <w:lvlJc w:val="left"/>
      <w:pPr>
        <w:ind w:left="2443" w:hanging="147"/>
      </w:pPr>
      <w:rPr>
        <w:rFonts w:hint="default"/>
        <w:lang/>
      </w:rPr>
    </w:lvl>
  </w:abstractNum>
  <w:abstractNum w:abstractNumId="39">
    <w:nsid w:val="7DAE5F6F"/>
    <w:multiLevelType w:val="hybridMultilevel"/>
    <w:tmpl w:val="C2EA1834"/>
    <w:lvl w:ilvl="0" w:tplc="C846CE76">
      <w:numFmt w:val="bullet"/>
      <w:lvlText w:val="•"/>
      <w:lvlJc w:val="left"/>
      <w:pPr>
        <w:ind w:left="204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3FBA3C82">
      <w:numFmt w:val="bullet"/>
      <w:lvlText w:val="•"/>
      <w:lvlJc w:val="left"/>
      <w:pPr>
        <w:ind w:left="475" w:hanging="147"/>
      </w:pPr>
      <w:rPr>
        <w:rFonts w:hint="default"/>
        <w:lang/>
      </w:rPr>
    </w:lvl>
    <w:lvl w:ilvl="2" w:tplc="B6BCFD5E">
      <w:numFmt w:val="bullet"/>
      <w:lvlText w:val="•"/>
      <w:lvlJc w:val="left"/>
      <w:pPr>
        <w:ind w:left="750" w:hanging="147"/>
      </w:pPr>
      <w:rPr>
        <w:rFonts w:hint="default"/>
        <w:lang/>
      </w:rPr>
    </w:lvl>
    <w:lvl w:ilvl="3" w:tplc="A3904CFE">
      <w:numFmt w:val="bullet"/>
      <w:lvlText w:val="•"/>
      <w:lvlJc w:val="left"/>
      <w:pPr>
        <w:ind w:left="1026" w:hanging="147"/>
      </w:pPr>
      <w:rPr>
        <w:rFonts w:hint="default"/>
        <w:lang/>
      </w:rPr>
    </w:lvl>
    <w:lvl w:ilvl="4" w:tplc="24482F3A">
      <w:numFmt w:val="bullet"/>
      <w:lvlText w:val="•"/>
      <w:lvlJc w:val="left"/>
      <w:pPr>
        <w:ind w:left="1301" w:hanging="147"/>
      </w:pPr>
      <w:rPr>
        <w:rFonts w:hint="default"/>
        <w:lang/>
      </w:rPr>
    </w:lvl>
    <w:lvl w:ilvl="5" w:tplc="2ADCA07C">
      <w:numFmt w:val="bullet"/>
      <w:lvlText w:val="•"/>
      <w:lvlJc w:val="left"/>
      <w:pPr>
        <w:ind w:left="1577" w:hanging="147"/>
      </w:pPr>
      <w:rPr>
        <w:rFonts w:hint="default"/>
        <w:lang/>
      </w:rPr>
    </w:lvl>
    <w:lvl w:ilvl="6" w:tplc="377856A8">
      <w:numFmt w:val="bullet"/>
      <w:lvlText w:val="•"/>
      <w:lvlJc w:val="left"/>
      <w:pPr>
        <w:ind w:left="1852" w:hanging="147"/>
      </w:pPr>
      <w:rPr>
        <w:rFonts w:hint="default"/>
        <w:lang/>
      </w:rPr>
    </w:lvl>
    <w:lvl w:ilvl="7" w:tplc="F1585202">
      <w:numFmt w:val="bullet"/>
      <w:lvlText w:val="•"/>
      <w:lvlJc w:val="left"/>
      <w:pPr>
        <w:ind w:left="2127" w:hanging="147"/>
      </w:pPr>
      <w:rPr>
        <w:rFonts w:hint="default"/>
        <w:lang/>
      </w:rPr>
    </w:lvl>
    <w:lvl w:ilvl="8" w:tplc="9E0234EA">
      <w:numFmt w:val="bullet"/>
      <w:lvlText w:val="•"/>
      <w:lvlJc w:val="left"/>
      <w:pPr>
        <w:ind w:left="2403" w:hanging="147"/>
      </w:pPr>
      <w:rPr>
        <w:rFonts w:hint="default"/>
        <w:lang/>
      </w:rPr>
    </w:lvl>
  </w:abstractNum>
  <w:num w:numId="1">
    <w:abstractNumId w:val="23"/>
  </w:num>
  <w:num w:numId="2">
    <w:abstractNumId w:val="19"/>
  </w:num>
  <w:num w:numId="3">
    <w:abstractNumId w:val="13"/>
  </w:num>
  <w:num w:numId="4">
    <w:abstractNumId w:val="22"/>
  </w:num>
  <w:num w:numId="5">
    <w:abstractNumId w:val="39"/>
  </w:num>
  <w:num w:numId="6">
    <w:abstractNumId w:val="5"/>
  </w:num>
  <w:num w:numId="7">
    <w:abstractNumId w:val="21"/>
  </w:num>
  <w:num w:numId="8">
    <w:abstractNumId w:val="26"/>
  </w:num>
  <w:num w:numId="9">
    <w:abstractNumId w:val="18"/>
  </w:num>
  <w:num w:numId="10">
    <w:abstractNumId w:val="38"/>
  </w:num>
  <w:num w:numId="11">
    <w:abstractNumId w:val="28"/>
  </w:num>
  <w:num w:numId="12">
    <w:abstractNumId w:val="14"/>
  </w:num>
  <w:num w:numId="13">
    <w:abstractNumId w:val="12"/>
  </w:num>
  <w:num w:numId="14">
    <w:abstractNumId w:val="30"/>
  </w:num>
  <w:num w:numId="15">
    <w:abstractNumId w:val="9"/>
  </w:num>
  <w:num w:numId="16">
    <w:abstractNumId w:val="11"/>
  </w:num>
  <w:num w:numId="17">
    <w:abstractNumId w:val="3"/>
  </w:num>
  <w:num w:numId="18">
    <w:abstractNumId w:val="15"/>
  </w:num>
  <w:num w:numId="19">
    <w:abstractNumId w:val="2"/>
  </w:num>
  <w:num w:numId="20">
    <w:abstractNumId w:val="0"/>
  </w:num>
  <w:num w:numId="21">
    <w:abstractNumId w:val="29"/>
  </w:num>
  <w:num w:numId="22">
    <w:abstractNumId w:val="32"/>
  </w:num>
  <w:num w:numId="23">
    <w:abstractNumId w:val="36"/>
  </w:num>
  <w:num w:numId="24">
    <w:abstractNumId w:val="35"/>
  </w:num>
  <w:num w:numId="25">
    <w:abstractNumId w:val="4"/>
  </w:num>
  <w:num w:numId="26">
    <w:abstractNumId w:val="10"/>
  </w:num>
  <w:num w:numId="27">
    <w:abstractNumId w:val="17"/>
  </w:num>
  <w:num w:numId="28">
    <w:abstractNumId w:val="24"/>
  </w:num>
  <w:num w:numId="29">
    <w:abstractNumId w:val="34"/>
  </w:num>
  <w:num w:numId="30">
    <w:abstractNumId w:val="16"/>
  </w:num>
  <w:num w:numId="31">
    <w:abstractNumId w:val="33"/>
  </w:num>
  <w:num w:numId="32">
    <w:abstractNumId w:val="20"/>
  </w:num>
  <w:num w:numId="33">
    <w:abstractNumId w:val="25"/>
  </w:num>
  <w:num w:numId="34">
    <w:abstractNumId w:val="7"/>
  </w:num>
  <w:num w:numId="35">
    <w:abstractNumId w:val="1"/>
  </w:num>
  <w:num w:numId="36">
    <w:abstractNumId w:val="6"/>
  </w:num>
  <w:num w:numId="37">
    <w:abstractNumId w:val="31"/>
  </w:num>
  <w:num w:numId="38">
    <w:abstractNumId w:val="27"/>
  </w:num>
  <w:num w:numId="39">
    <w:abstractNumId w:val="37"/>
  </w:num>
  <w:num w:numId="40">
    <w:abstractNumId w:val="8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140B9A"/>
    <w:rsid w:val="00060B2C"/>
    <w:rsid w:val="00140B9A"/>
    <w:rsid w:val="001C624F"/>
    <w:rsid w:val="001F074B"/>
    <w:rsid w:val="0021769C"/>
    <w:rsid w:val="0026073B"/>
    <w:rsid w:val="00276740"/>
    <w:rsid w:val="002F1B7F"/>
    <w:rsid w:val="002F1C9B"/>
    <w:rsid w:val="00305FDA"/>
    <w:rsid w:val="003808C2"/>
    <w:rsid w:val="003E160F"/>
    <w:rsid w:val="00421DD0"/>
    <w:rsid w:val="00441ED8"/>
    <w:rsid w:val="004458B2"/>
    <w:rsid w:val="00476B05"/>
    <w:rsid w:val="004F3B49"/>
    <w:rsid w:val="00545AED"/>
    <w:rsid w:val="00581BE6"/>
    <w:rsid w:val="00625DAE"/>
    <w:rsid w:val="006303E2"/>
    <w:rsid w:val="0064277C"/>
    <w:rsid w:val="0066311F"/>
    <w:rsid w:val="006649EC"/>
    <w:rsid w:val="006A5926"/>
    <w:rsid w:val="006F327C"/>
    <w:rsid w:val="0075582E"/>
    <w:rsid w:val="007627B2"/>
    <w:rsid w:val="007A485B"/>
    <w:rsid w:val="007B7F9B"/>
    <w:rsid w:val="007E2757"/>
    <w:rsid w:val="008177B6"/>
    <w:rsid w:val="00831FB1"/>
    <w:rsid w:val="0085086E"/>
    <w:rsid w:val="008523D5"/>
    <w:rsid w:val="008615F1"/>
    <w:rsid w:val="008840F3"/>
    <w:rsid w:val="00907C5A"/>
    <w:rsid w:val="009332F1"/>
    <w:rsid w:val="00954CA7"/>
    <w:rsid w:val="0096027B"/>
    <w:rsid w:val="009A7D5B"/>
    <w:rsid w:val="00A03B31"/>
    <w:rsid w:val="00A250C6"/>
    <w:rsid w:val="00A27897"/>
    <w:rsid w:val="00B45D46"/>
    <w:rsid w:val="00B71180"/>
    <w:rsid w:val="00B80826"/>
    <w:rsid w:val="00B83C6B"/>
    <w:rsid w:val="00BB0CBF"/>
    <w:rsid w:val="00C146E0"/>
    <w:rsid w:val="00C626E6"/>
    <w:rsid w:val="00CA460E"/>
    <w:rsid w:val="00CB4358"/>
    <w:rsid w:val="00CE4584"/>
    <w:rsid w:val="00D00218"/>
    <w:rsid w:val="00D20270"/>
    <w:rsid w:val="00D27E9D"/>
    <w:rsid w:val="00DA20A7"/>
    <w:rsid w:val="00E15DA4"/>
    <w:rsid w:val="00E6541F"/>
    <w:rsid w:val="00E9750D"/>
    <w:rsid w:val="00EC781A"/>
    <w:rsid w:val="00F02C7C"/>
    <w:rsid w:val="00F909F2"/>
    <w:rsid w:val="00F979F2"/>
    <w:rsid w:val="00FA5B01"/>
    <w:rsid w:val="00FC009C"/>
    <w:rsid w:val="00FD6B29"/>
    <w:rsid w:val="00FF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B9A"/>
    <w:rPr>
      <w:rFonts w:eastAsiaTheme="minorEastAsia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140B9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40B9A"/>
  </w:style>
  <w:style w:type="character" w:styleId="PlaceholderText">
    <w:name w:val="Placeholder Text"/>
    <w:basedOn w:val="DefaultParagraphFont"/>
    <w:uiPriority w:val="99"/>
    <w:semiHidden/>
    <w:rsid w:val="00FA5B0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B01"/>
    <w:rPr>
      <w:rFonts w:ascii="Tahoma" w:eastAsiaTheme="minorEastAsia" w:hAnsi="Tahoma" w:cs="Tahoma"/>
      <w:sz w:val="16"/>
      <w:szCs w:val="16"/>
      <w:lang w:val="sr-Latn-CS" w:eastAsia="sr-Latn-C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BB0CBF"/>
    <w:pPr>
      <w:ind w:left="720"/>
      <w:contextualSpacing/>
    </w:p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421DD0"/>
    <w:rPr>
      <w:rFonts w:eastAsiaTheme="minorEastAsia"/>
      <w:lang w:val="sr-Latn-CS" w:eastAsia="sr-Latn-CS"/>
    </w:rPr>
  </w:style>
  <w:style w:type="paragraph" w:styleId="Footer">
    <w:name w:val="footer"/>
    <w:basedOn w:val="Normal"/>
    <w:link w:val="FooterChar"/>
    <w:rsid w:val="00625DAE"/>
    <w:pPr>
      <w:tabs>
        <w:tab w:val="center" w:pos="4535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625DA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80826"/>
    <w:pPr>
      <w:widowControl w:val="0"/>
      <w:autoSpaceDE w:val="0"/>
      <w:autoSpaceDN w:val="0"/>
      <w:spacing w:after="0" w:line="240" w:lineRule="auto"/>
      <w:ind w:left="391"/>
    </w:pPr>
    <w:rPr>
      <w:rFonts w:ascii="Times New Roman" w:eastAsia="Times New Roman" w:hAnsi="Times New Roman" w:cs="Times New Roman"/>
      <w:lang/>
    </w:rPr>
  </w:style>
  <w:style w:type="paragraph" w:styleId="BodyText">
    <w:name w:val="Body Text"/>
    <w:basedOn w:val="Normal"/>
    <w:link w:val="BodyTextChar"/>
    <w:uiPriority w:val="1"/>
    <w:qFormat/>
    <w:rsid w:val="00581B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581BE6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4CCD6-24CF-4AEA-854A-C34BECEFD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971</TotalTime>
  <Pages>44</Pages>
  <Words>10820</Words>
  <Characters>61675</Characters>
  <Application>Microsoft Office Word</Application>
  <DocSecurity>0</DocSecurity>
  <Lines>513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16</cp:revision>
  <cp:lastPrinted>2019-11-04T10:47:00Z</cp:lastPrinted>
  <dcterms:created xsi:type="dcterms:W3CDTF">2019-06-27T05:39:00Z</dcterms:created>
  <dcterms:modified xsi:type="dcterms:W3CDTF">2020-09-24T09:04:00Z</dcterms:modified>
</cp:coreProperties>
</file>