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B1" w:rsidRPr="00341EF2" w:rsidRDefault="00787DB1" w:rsidP="00787DB1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341EF2">
        <w:rPr>
          <w:rFonts w:ascii="Arial" w:eastAsia="Times New Roman" w:hAnsi="Arial" w:cs="Arial"/>
          <w:sz w:val="36"/>
          <w:szCs w:val="36"/>
        </w:rPr>
        <w:t>ПРОГРАМИ ОБАВЕЗНИХ</w:t>
      </w:r>
      <w:r w:rsidRPr="00341EF2">
        <w:rPr>
          <w:rFonts w:ascii="Arial" w:eastAsia="Times New Roman" w:hAnsi="Arial" w:cs="Arial"/>
          <w:sz w:val="36"/>
          <w:szCs w:val="36"/>
          <w:lang w:val="sr-Cyrl-CS"/>
        </w:rPr>
        <w:t xml:space="preserve"> </w:t>
      </w:r>
      <w:r w:rsidRPr="00341EF2">
        <w:rPr>
          <w:rFonts w:ascii="Arial" w:eastAsia="Times New Roman" w:hAnsi="Arial" w:cs="Arial"/>
          <w:sz w:val="36"/>
          <w:szCs w:val="36"/>
        </w:rPr>
        <w:t>И ИЗБОРНИХ</w:t>
      </w:r>
      <w:r w:rsidRPr="00341EF2">
        <w:rPr>
          <w:rFonts w:ascii="Arial" w:eastAsia="Times New Roman" w:hAnsi="Arial" w:cs="Arial"/>
          <w:sz w:val="36"/>
          <w:szCs w:val="36"/>
          <w:lang w:val="sr-Cyrl-CS"/>
        </w:rPr>
        <w:t xml:space="preserve"> </w:t>
      </w:r>
      <w:r w:rsidRPr="00341EF2">
        <w:rPr>
          <w:rFonts w:ascii="Arial" w:eastAsia="Times New Roman" w:hAnsi="Arial" w:cs="Arial"/>
          <w:sz w:val="36"/>
          <w:szCs w:val="36"/>
        </w:rPr>
        <w:t xml:space="preserve">ПРЕДМЕТА У </w:t>
      </w:r>
      <w:r>
        <w:rPr>
          <w:rFonts w:ascii="Arial" w:eastAsia="Times New Roman" w:hAnsi="Arial" w:cs="Arial"/>
          <w:sz w:val="36"/>
          <w:szCs w:val="36"/>
          <w:lang w:val="sr-Cyrl-CS"/>
        </w:rPr>
        <w:t xml:space="preserve">ЧЕТВРТОМ </w:t>
      </w:r>
      <w:r w:rsidRPr="00341EF2">
        <w:rPr>
          <w:rFonts w:ascii="Arial" w:eastAsia="Times New Roman" w:hAnsi="Arial" w:cs="Arial"/>
          <w:sz w:val="36"/>
          <w:szCs w:val="36"/>
        </w:rPr>
        <w:t>РАЗРЕДУ</w:t>
      </w:r>
    </w:p>
    <w:p w:rsidR="00787DB1" w:rsidRDefault="00787DB1" w:rsidP="00787DB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</w:p>
    <w:p w:rsidR="00787DB1" w:rsidRDefault="00787DB1" w:rsidP="00787DB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 w:rsidRPr="00341EF2">
        <w:rPr>
          <w:rFonts w:ascii="Arial" w:eastAsia="Times New Roman" w:hAnsi="Arial" w:cs="Arial"/>
          <w:b/>
          <w:sz w:val="32"/>
          <w:szCs w:val="32"/>
        </w:rPr>
        <w:t>ПРОГРАМИ ОБАВЕЗНИХ</w:t>
      </w:r>
      <w:r w:rsidRPr="00341EF2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 w:rsidRPr="00341EF2">
        <w:rPr>
          <w:rFonts w:ascii="Arial" w:eastAsia="Times New Roman" w:hAnsi="Arial" w:cs="Arial"/>
          <w:b/>
          <w:sz w:val="32"/>
          <w:szCs w:val="32"/>
        </w:rPr>
        <w:t>НАСТАВНИХ</w:t>
      </w:r>
      <w:r w:rsidRPr="00341EF2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 w:rsidRPr="00341EF2">
        <w:rPr>
          <w:rFonts w:ascii="Arial" w:eastAsia="Times New Roman" w:hAnsi="Arial" w:cs="Arial"/>
          <w:b/>
          <w:sz w:val="32"/>
          <w:szCs w:val="32"/>
        </w:rPr>
        <w:t>ПРЕДМЕТА</w:t>
      </w:r>
      <w:r w:rsidRPr="00341EF2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 w:rsidRPr="00341EF2">
        <w:rPr>
          <w:rFonts w:ascii="Arial" w:eastAsia="Times New Roman" w:hAnsi="Arial" w:cs="Arial"/>
          <w:b/>
          <w:sz w:val="32"/>
          <w:szCs w:val="32"/>
        </w:rPr>
        <w:t xml:space="preserve">У </w:t>
      </w:r>
      <w:r w:rsidRPr="00341EF2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ЧЕТВРТ</w:t>
      </w:r>
      <w:r w:rsidRPr="00341EF2">
        <w:rPr>
          <w:rFonts w:ascii="Arial" w:eastAsia="Times New Roman" w:hAnsi="Arial" w:cs="Arial"/>
          <w:b/>
          <w:sz w:val="32"/>
          <w:szCs w:val="32"/>
        </w:rPr>
        <w:t>ОМ РАЗРЕДУ</w:t>
      </w:r>
    </w:p>
    <w:p w:rsidR="00787DB1" w:rsidRDefault="00787DB1" w:rsidP="00787DB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8"/>
        <w:gridCol w:w="3820"/>
        <w:gridCol w:w="1379"/>
        <w:gridCol w:w="3438"/>
        <w:gridCol w:w="2181"/>
      </w:tblGrid>
      <w:tr w:rsidR="00787DB1" w:rsidRPr="001D72F9" w:rsidTr="00787DB1">
        <w:tc>
          <w:tcPr>
            <w:tcW w:w="1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СРПСКИ ЈЕЗИК</w:t>
            </w:r>
          </w:p>
        </w:tc>
      </w:tr>
      <w:tr w:rsidR="00787DB1" w:rsidRPr="001D72F9" w:rsidTr="00787DB1">
        <w:tc>
          <w:tcPr>
            <w:tcW w:w="1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</w:rPr>
              <w:t xml:space="preserve">ЦИЉ:  </w:t>
            </w:r>
            <w:r w:rsidRPr="001D72F9">
              <w:rPr>
                <w:rFonts w:ascii="Arial" w:hAnsi="Arial" w:cs="Arial"/>
                <w:sz w:val="23"/>
                <w:szCs w:val="23"/>
              </w:rPr>
              <w:t>Циљ наставе српског језика јесте да ученици овладају основним законитостима српског књижевног језика на којем ће се усмено и писмено правилно изражавати, да упознају, доживе и оспособе се да тумаче одабрана књижевна дела, позоришна, филмска и друга уметничка остварења из српске и светске баштине.</w:t>
            </w:r>
          </w:p>
        </w:tc>
      </w:tr>
      <w:tr w:rsidR="00787DB1" w:rsidRPr="001D72F9" w:rsidTr="00787DB1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ОБЛАСТ/ТЕМА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ВРСТЕ АКТИВНОСТИ</w:t>
            </w:r>
          </w:p>
        </w:tc>
      </w:tr>
      <w:tr w:rsidR="00787DB1" w:rsidRPr="001D72F9" w:rsidTr="00787DB1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ЈЕЗИК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u w:val="single"/>
                <w:lang w:val="sr-Cyrl-CS"/>
              </w:rPr>
            </w:pPr>
            <w:r w:rsidRPr="001D72F9">
              <w:rPr>
                <w:rFonts w:ascii="Arial" w:hAnsi="Arial" w:cs="Arial"/>
                <w:u w:val="single"/>
                <w:lang w:val="sr-Cyrl-CS"/>
              </w:rPr>
              <w:t>-</w:t>
            </w:r>
            <w:r w:rsidRPr="001D72F9">
              <w:rPr>
                <w:rFonts w:ascii="Arial" w:hAnsi="Arial" w:cs="Arial"/>
                <w:b/>
                <w:u w:val="single"/>
                <w:lang w:val="sr-Cyrl-CS"/>
              </w:rPr>
              <w:t xml:space="preserve"> граматика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(реченица:појам глаголског предиката, синтагма у функцији објекта и прилошких одредби за место, време, начин; именице:збирне и градивне;придеви:присвојни и градивни;заменице:личне, бројеви:основни и редни;глаголи :презент,перфекат,футур;управни и неуправни говор;утврђивање садржаја обрађених до 4.разреда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u w:val="single"/>
                <w:lang w:val="sr-Cyrl-CS"/>
              </w:rPr>
            </w:pPr>
            <w:r w:rsidRPr="001D72F9">
              <w:rPr>
                <w:rFonts w:ascii="Arial" w:hAnsi="Arial" w:cs="Arial"/>
                <w:b/>
                <w:u w:val="single"/>
                <w:lang w:val="sr-Cyrl-CS"/>
              </w:rPr>
              <w:lastRenderedPageBreak/>
              <w:t>- правопис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  <w:lang w:val="sr-Cyrl-CS"/>
              </w:rPr>
              <w:t>Употреба великог слова у писању:имена држава и покрајна и њихових становника,имена насеља и њихових становника; писање управног и неуправног говора;наводници, заграда;писање присвојних придева изведених од властитих имена;писање сугласника ј, писање скрађеница:које означавају имена држава;примена правописних правила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8"/>
                <w:szCs w:val="28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D72F9">
              <w:rPr>
                <w:rFonts w:ascii="Arial" w:hAnsi="Arial" w:cs="Arial"/>
                <w:sz w:val="28"/>
                <w:szCs w:val="28"/>
                <w:lang w:val="en-US"/>
              </w:rPr>
              <w:t>41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-М</w:t>
            </w:r>
            <w:r w:rsidRPr="001D72F9">
              <w:rPr>
                <w:rFonts w:ascii="Arial" w:hAnsi="Arial" w:cs="Arial"/>
                <w:sz w:val="23"/>
                <w:szCs w:val="23"/>
              </w:rPr>
              <w:t>отивиса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ње </w:t>
            </w:r>
            <w:r w:rsidRPr="001D72F9">
              <w:rPr>
                <w:rFonts w:ascii="Arial" w:hAnsi="Arial" w:cs="Arial"/>
                <w:sz w:val="23"/>
                <w:szCs w:val="23"/>
              </w:rPr>
              <w:t>, подстица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и усмерава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у</w:t>
            </w:r>
            <w:r w:rsidRPr="001D72F9">
              <w:rPr>
                <w:rFonts w:ascii="Arial" w:hAnsi="Arial" w:cs="Arial"/>
                <w:sz w:val="23"/>
                <w:szCs w:val="23"/>
              </w:rPr>
              <w:t>ченик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а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на језичко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</w:rPr>
              <w:t>изражавањ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е- препричавање, причање, описивање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-О</w:t>
            </w:r>
            <w:r w:rsidRPr="001D72F9">
              <w:rPr>
                <w:rFonts w:ascii="Arial" w:hAnsi="Arial" w:cs="Arial"/>
                <w:sz w:val="23"/>
                <w:szCs w:val="23"/>
              </w:rPr>
              <w:t>способљавање ученика да пажљиво посматрају, уочавају, откривају, запажају, упоре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ђ</w:t>
            </w:r>
            <w:r w:rsidRPr="001D72F9">
              <w:rPr>
                <w:rFonts w:ascii="Arial" w:hAnsi="Arial" w:cs="Arial"/>
                <w:sz w:val="23"/>
                <w:szCs w:val="23"/>
              </w:rPr>
              <w:t>ују, па тек онда дату предметност да мисаоно заокруже и језички уобличе.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-П</w:t>
            </w:r>
            <w:r w:rsidRPr="001D72F9">
              <w:rPr>
                <w:rFonts w:ascii="Arial" w:hAnsi="Arial" w:cs="Arial"/>
                <w:sz w:val="23"/>
                <w:szCs w:val="23"/>
              </w:rPr>
              <w:t>одстица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и усмерава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ученика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да из сложеног </w:t>
            </w:r>
            <w:r w:rsidRPr="001D72F9">
              <w:rPr>
                <w:rFonts w:ascii="Arial" w:hAnsi="Arial" w:cs="Arial"/>
                <w:sz w:val="23"/>
                <w:szCs w:val="23"/>
              </w:rPr>
              <w:lastRenderedPageBreak/>
              <w:t>процеса описивања најпре усвоје неколика општа места којима се  служ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све дотле док се не оспособе за самосталн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о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описивање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>- систематска и осмишљена вежбања у говору и писању;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што ефикасније превазилажење нивоа препознавања језичких појава; </w:t>
            </w:r>
          </w:p>
          <w:p w:rsidR="00787DB1" w:rsidRPr="001D72F9" w:rsidRDefault="00787DB1" w:rsidP="00787DB1">
            <w:pPr>
              <w:pStyle w:val="Default"/>
              <w:pageBreakBefore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неговање примењеног знања и умења;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континуирано повезивање знања о језику са непосредном говорном праксом;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побуђивање учениковог језичког израза животним ситуацијама;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указивање на граматичку сачињеност стилских изражајних средстава; 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b/>
                <w:bCs/>
                <w:sz w:val="23"/>
                <w:szCs w:val="23"/>
                <w:lang w:val="ru-RU"/>
              </w:rPr>
              <w:t xml:space="preserve">Правопис 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>се савла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ђ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>ује путем систематских вежбања елементарних и сложених које се организују често, разноврсно и различитим облицима писмених вежби.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У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>чени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ци се 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>упућ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ују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 на 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lastRenderedPageBreak/>
              <w:t>служење правописом и правописним речником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 остваривање континуитета у систему правописних и стилских вежбања;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lastRenderedPageBreak/>
              <w:t>-з</w:t>
            </w:r>
            <w:r w:rsidRPr="001D72F9">
              <w:rPr>
                <w:rFonts w:ascii="Arial" w:hAnsi="Arial" w:cs="Arial"/>
                <w:sz w:val="23"/>
                <w:szCs w:val="23"/>
              </w:rPr>
              <w:t>апажање,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уочавање, 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усвајање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</w:rPr>
              <w:t>пој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мова</w:t>
            </w:r>
            <w:r w:rsidRPr="001D72F9">
              <w:rPr>
                <w:rFonts w:ascii="Arial" w:hAnsi="Arial" w:cs="Arial"/>
                <w:sz w:val="23"/>
                <w:szCs w:val="23"/>
              </w:rPr>
              <w:t>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разликовање,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употреба,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обнављање,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систематизација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вежбања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Сазнавање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lastRenderedPageBreak/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Препознавање,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објашњавање 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Утвр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ђ</w:t>
            </w:r>
            <w:r w:rsidRPr="001D72F9">
              <w:rPr>
                <w:rFonts w:ascii="Arial" w:hAnsi="Arial" w:cs="Arial"/>
                <w:sz w:val="23"/>
                <w:szCs w:val="23"/>
              </w:rPr>
              <w:t>ивање,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примена стеченог знања и умења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упоре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ђ</w:t>
            </w:r>
            <w:r w:rsidRPr="001D72F9">
              <w:rPr>
                <w:rFonts w:ascii="Arial" w:hAnsi="Arial" w:cs="Arial"/>
                <w:sz w:val="23"/>
                <w:szCs w:val="23"/>
              </w:rPr>
              <w:t>ивање,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закључивање,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доказивање,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дефинисање 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наво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ђ</w:t>
            </w:r>
            <w:r w:rsidRPr="001D72F9">
              <w:rPr>
                <w:rFonts w:ascii="Arial" w:hAnsi="Arial" w:cs="Arial"/>
                <w:sz w:val="23"/>
                <w:szCs w:val="23"/>
              </w:rPr>
              <w:t>ење нових примера.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</w:tc>
      </w:tr>
      <w:tr w:rsidR="00787DB1" w:rsidRPr="001D72F9" w:rsidTr="00787DB1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 xml:space="preserve">КЊИЖЕВНОСТ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- лирика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- епика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- драма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en-U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 xml:space="preserve">(читање и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тумачење текстова, функционални појмови)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D72F9">
              <w:rPr>
                <w:rFonts w:ascii="Arial" w:hAnsi="Arial" w:cs="Arial"/>
                <w:sz w:val="28"/>
                <w:szCs w:val="28"/>
                <w:lang w:val="en-US"/>
              </w:rPr>
              <w:t>93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-Ч</w:t>
            </w:r>
            <w:r w:rsidRPr="001D72F9">
              <w:rPr>
                <w:rFonts w:ascii="Arial" w:hAnsi="Arial" w:cs="Arial"/>
                <w:sz w:val="23"/>
                <w:szCs w:val="23"/>
              </w:rPr>
              <w:t>итање и тумачење текста превасходно у функцији даљег усавршавања гласног читања, уз постепено, систематско и доследно уво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ђ</w:t>
            </w:r>
            <w:r w:rsidRPr="001D72F9">
              <w:rPr>
                <w:rFonts w:ascii="Arial" w:hAnsi="Arial" w:cs="Arial"/>
                <w:sz w:val="23"/>
                <w:szCs w:val="23"/>
              </w:rPr>
              <w:t>ење у технику читања у себи, као и усвајање основних појмова, односа и релација које садржи у себи прочитани текст</w:t>
            </w:r>
          </w:p>
          <w:p w:rsidR="00787DB1" w:rsidRPr="001D72F9" w:rsidRDefault="00787DB1" w:rsidP="00787DB1">
            <w:pPr>
              <w:rPr>
                <w:rFonts w:ascii="Arial" w:hAnsi="Arial" w:cs="Arial"/>
                <w:i/>
                <w:iCs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Поступно, систематично оспособљавањ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ученика за 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>читање у себи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-Ч</w:t>
            </w:r>
            <w:r w:rsidRPr="001D72F9">
              <w:rPr>
                <w:rFonts w:ascii="Arial" w:hAnsi="Arial" w:cs="Arial"/>
                <w:sz w:val="23"/>
                <w:szCs w:val="23"/>
              </w:rPr>
              <w:t>итањ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е текста</w:t>
            </w:r>
            <w:r w:rsidRPr="001D72F9">
              <w:rPr>
                <w:rFonts w:ascii="Arial" w:hAnsi="Arial" w:cs="Arial"/>
                <w:sz w:val="23"/>
                <w:szCs w:val="23"/>
              </w:rPr>
              <w:t>, доживљавањ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и разумевањ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е, </w:t>
            </w:r>
            <w:r w:rsidRPr="001D72F9">
              <w:rPr>
                <w:rFonts w:ascii="Arial" w:hAnsi="Arial" w:cs="Arial"/>
                <w:sz w:val="23"/>
                <w:szCs w:val="23"/>
              </w:rPr>
              <w:t>схватањ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е 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порука 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Изражајно читање увежбава се на текстовима различите садржине и облика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-О</w:t>
            </w:r>
            <w:r w:rsidRPr="001D72F9">
              <w:rPr>
                <w:rFonts w:ascii="Arial" w:hAnsi="Arial" w:cs="Arial"/>
                <w:sz w:val="23"/>
                <w:szCs w:val="23"/>
              </w:rPr>
              <w:t>смишљено и интерпретативно учење текста напамет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lastRenderedPageBreak/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У</w:t>
            </w:r>
            <w:r w:rsidRPr="001D72F9">
              <w:rPr>
                <w:rFonts w:ascii="Arial" w:hAnsi="Arial" w:cs="Arial"/>
                <w:sz w:val="23"/>
                <w:szCs w:val="23"/>
              </w:rPr>
              <w:t>савршава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учеников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ог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>истраживачк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  <w:lang w:val="sr-Cyrl-CS"/>
              </w:rPr>
              <w:t>ог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>проналазачк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  <w:lang w:val="sr-Cyrl-CS"/>
              </w:rPr>
              <w:t>ог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 и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>стваралач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  <w:lang w:val="sr-Cyrl-CS"/>
              </w:rPr>
              <w:t>ког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</w:rPr>
              <w:t>однос према књижевноуметничком делу.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i/>
                <w:iCs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Књижевне појмове </w:t>
            </w:r>
            <w:r w:rsidRPr="001D72F9">
              <w:rPr>
                <w:rFonts w:ascii="Arial" w:hAnsi="Arial" w:cs="Arial"/>
                <w:sz w:val="23"/>
                <w:szCs w:val="23"/>
              </w:rPr>
              <w:t>ученици упознава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ју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уз обраду одговарајућих текстова и помоћу осврта на претходно читалачко искуство.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-П</w:t>
            </w:r>
            <w:r w:rsidRPr="001D72F9">
              <w:rPr>
                <w:rFonts w:ascii="Arial" w:hAnsi="Arial" w:cs="Arial"/>
                <w:sz w:val="23"/>
                <w:szCs w:val="23"/>
              </w:rPr>
              <w:t>одстица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ученик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а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да речи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: </w:t>
            </w:r>
            <w:r w:rsidRPr="001D72F9">
              <w:rPr>
                <w:rFonts w:ascii="Arial" w:hAnsi="Arial" w:cs="Arial"/>
                <w:sz w:val="23"/>
                <w:szCs w:val="23"/>
              </w:rPr>
              <w:t>слично, различито, супротно, изражајно; запажање, понашање, поступак, убедљиво, неочекивано; сналажљивост, радозналост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, 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разумеју и схвате и да их примењују </w:t>
            </w:r>
            <w:r w:rsidRPr="001D72F9">
              <w:rPr>
                <w:rFonts w:ascii="Arial" w:hAnsi="Arial" w:cs="Arial"/>
                <w:sz w:val="23"/>
                <w:szCs w:val="23"/>
              </w:rPr>
              <w:t>у одговарајућим ситуацијама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 учење путем открића; упућивање ученика да у тексту, уоче узрочно-последичне односе/поетске слике; односно да у току разговора уоче примере језичке појаве која је предмет сазнавања</w:t>
            </w:r>
          </w:p>
          <w:p w:rsidR="00787DB1" w:rsidRPr="00AA195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-вербални (монолошки и </w:t>
            </w:r>
            <w:r w:rsidRPr="001D72F9">
              <w:rPr>
                <w:rFonts w:ascii="Arial" w:hAnsi="Arial" w:cs="Arial"/>
              </w:rPr>
              <w:lastRenderedPageBreak/>
              <w:t>дијалошки); повезивање наставе језика са доживљавањем уметничког текста; подстицање активности и мисаоног осамостаљивања ученика;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lastRenderedPageBreak/>
              <w:t>-читање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издв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ајање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и заокруж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ивање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битн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их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својст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а</w:t>
            </w:r>
            <w:r w:rsidRPr="001D72F9">
              <w:rPr>
                <w:rFonts w:ascii="Arial" w:hAnsi="Arial" w:cs="Arial"/>
                <w:sz w:val="23"/>
                <w:szCs w:val="23"/>
              </w:rPr>
              <w:t>ва/особин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</w:rPr>
              <w:t>формирања личног става/односа према датој појави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слушање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-рецитовање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-драматизација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>-препричавање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-писање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</w:p>
        </w:tc>
      </w:tr>
      <w:tr w:rsidR="00787DB1" w:rsidRPr="001D72F9" w:rsidTr="00787DB1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7DB1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7DB1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7DB1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ЈЕЗИЧКА КУЛТУРА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Препричавање текста,причање у дијалошкој форми,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D72F9">
              <w:rPr>
                <w:rFonts w:ascii="Arial" w:hAnsi="Arial" w:cs="Arial"/>
                <w:lang w:val="sr-Cyrl-CS"/>
              </w:rPr>
              <w:t>описивање слика који приказују пејзаже, ентеријере, портрете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D72F9">
              <w:rPr>
                <w:rFonts w:ascii="Arial" w:hAnsi="Arial" w:cs="Arial"/>
                <w:sz w:val="28"/>
                <w:szCs w:val="28"/>
                <w:lang w:val="en-US"/>
              </w:rPr>
              <w:t>46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М</w:t>
            </w:r>
            <w:r w:rsidRPr="001D72F9">
              <w:rPr>
                <w:rFonts w:ascii="Arial" w:hAnsi="Arial" w:cs="Arial"/>
                <w:sz w:val="23"/>
                <w:szCs w:val="23"/>
              </w:rPr>
              <w:t>отивиса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ње </w:t>
            </w:r>
            <w:r w:rsidRPr="001D72F9">
              <w:rPr>
                <w:rFonts w:ascii="Arial" w:hAnsi="Arial" w:cs="Arial"/>
                <w:sz w:val="23"/>
                <w:szCs w:val="23"/>
              </w:rPr>
              <w:t>, подстица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и усмерава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у</w:t>
            </w:r>
            <w:r w:rsidRPr="001D72F9">
              <w:rPr>
                <w:rFonts w:ascii="Arial" w:hAnsi="Arial" w:cs="Arial"/>
                <w:sz w:val="23"/>
                <w:szCs w:val="23"/>
              </w:rPr>
              <w:t>ченик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а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на језичко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</w:rPr>
              <w:t>изражавањ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е- препричавање, причање, описивање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-О</w:t>
            </w:r>
            <w:r w:rsidRPr="001D72F9">
              <w:rPr>
                <w:rFonts w:ascii="Arial" w:hAnsi="Arial" w:cs="Arial"/>
                <w:sz w:val="23"/>
                <w:szCs w:val="23"/>
              </w:rPr>
              <w:t>способљавање ученика да пажљиво посматрају, уочавају, откривају, запажају, упоре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ђ</w:t>
            </w:r>
            <w:r w:rsidRPr="001D72F9">
              <w:rPr>
                <w:rFonts w:ascii="Arial" w:hAnsi="Arial" w:cs="Arial"/>
                <w:sz w:val="23"/>
                <w:szCs w:val="23"/>
              </w:rPr>
              <w:t>ују, па тек онда дату предметност да мисаоно заокруже и језички уобличе.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-П</w:t>
            </w:r>
            <w:r w:rsidRPr="001D72F9">
              <w:rPr>
                <w:rFonts w:ascii="Arial" w:hAnsi="Arial" w:cs="Arial"/>
                <w:sz w:val="23"/>
                <w:szCs w:val="23"/>
              </w:rPr>
              <w:t>одстица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и усмерава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ученика</w:t>
            </w:r>
            <w:r w:rsidRPr="001D72F9">
              <w:rPr>
                <w:rFonts w:ascii="Arial" w:hAnsi="Arial" w:cs="Arial"/>
                <w:sz w:val="23"/>
                <w:szCs w:val="23"/>
              </w:rPr>
              <w:t>да из сложеног процеса описивања најпре усвоје неколика општа места којима се  служ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све дотле док се не оспособе за самосталн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о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описивање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>- систематска и осмишљена вежбања у говору и писању;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lastRenderedPageBreak/>
              <w:t>-Ч</w:t>
            </w:r>
            <w:r w:rsidRPr="001D72F9">
              <w:rPr>
                <w:rFonts w:ascii="Arial" w:hAnsi="Arial" w:cs="Arial"/>
                <w:sz w:val="23"/>
                <w:szCs w:val="23"/>
              </w:rPr>
              <w:t>итање и тумачење текста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 У</w:t>
            </w:r>
            <w:r w:rsidRPr="001D72F9">
              <w:rPr>
                <w:rFonts w:ascii="Arial" w:hAnsi="Arial" w:cs="Arial"/>
                <w:sz w:val="23"/>
                <w:szCs w:val="23"/>
              </w:rPr>
              <w:t>савршава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ње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учеников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>ог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>истраживачк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  <w:lang w:val="sr-Cyrl-CS"/>
              </w:rPr>
              <w:t>ог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>проналазачк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  <w:lang w:val="sr-Cyrl-CS"/>
              </w:rPr>
              <w:t>ог</w:t>
            </w:r>
            <w:r w:rsidRPr="001D72F9">
              <w:rPr>
                <w:rFonts w:ascii="Arial" w:hAnsi="Arial" w:cs="Arial"/>
                <w:sz w:val="23"/>
                <w:szCs w:val="23"/>
                <w:lang w:val="sr-Cyrl-CS"/>
              </w:rPr>
              <w:t xml:space="preserve"> и</w:t>
            </w:r>
            <w:r w:rsidRPr="001D72F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>стваралач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  <w:lang w:val="sr-Cyrl-CS"/>
              </w:rPr>
              <w:t>ког</w:t>
            </w:r>
            <w:r w:rsidRPr="001D72F9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Pr="001D72F9">
              <w:rPr>
                <w:rFonts w:ascii="Arial" w:hAnsi="Arial" w:cs="Arial"/>
                <w:sz w:val="23"/>
                <w:szCs w:val="23"/>
              </w:rPr>
              <w:t>однос према књижевноуметничком делу.</w:t>
            </w:r>
          </w:p>
          <w:p w:rsidR="00787DB1" w:rsidRPr="00AA1959" w:rsidRDefault="00787DB1" w:rsidP="00787DB1">
            <w:pPr>
              <w:pStyle w:val="Default"/>
              <w:spacing w:after="9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D72F9">
              <w:rPr>
                <w:rFonts w:ascii="Arial" w:hAnsi="Arial" w:cs="Arial"/>
                <w:sz w:val="22"/>
                <w:szCs w:val="22"/>
                <w:lang w:val="sr-Cyrl-CS" w:eastAsia="sr-Latn-CS"/>
              </w:rPr>
              <w:t>-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 истраживачки метод; подстицање ученика да прочитани текст истраживачки сагледају;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787DB1" w:rsidRPr="001D72F9" w:rsidRDefault="00787DB1" w:rsidP="00787DB1">
      <w:pPr>
        <w:rPr>
          <w:rFonts w:ascii="Arial" w:hAnsi="Arial" w:cs="Arial"/>
          <w:b/>
          <w:sz w:val="32"/>
          <w:szCs w:val="32"/>
        </w:rPr>
      </w:pPr>
    </w:p>
    <w:p w:rsidR="00787DB1" w:rsidRPr="001D72F9" w:rsidRDefault="00787DB1" w:rsidP="00787DB1">
      <w:pPr>
        <w:jc w:val="center"/>
        <w:rPr>
          <w:rFonts w:ascii="Arial" w:hAnsi="Arial" w:cs="Arial"/>
          <w:b/>
          <w:sz w:val="32"/>
          <w:szCs w:val="32"/>
        </w:rPr>
      </w:pPr>
      <w:r w:rsidRPr="001D72F9">
        <w:rPr>
          <w:rFonts w:ascii="Arial" w:hAnsi="Arial" w:cs="Arial"/>
          <w:b/>
          <w:sz w:val="32"/>
          <w:szCs w:val="32"/>
          <w:lang w:val="sr-Cyrl-CS"/>
        </w:rPr>
        <w:t>ОБРАЗОВНИ СТАНДАРДИ</w:t>
      </w:r>
    </w:p>
    <w:tbl>
      <w:tblPr>
        <w:tblW w:w="146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3"/>
        <w:gridCol w:w="3874"/>
        <w:gridCol w:w="37"/>
        <w:gridCol w:w="5008"/>
        <w:gridCol w:w="3248"/>
      </w:tblGrid>
      <w:tr w:rsidR="00787DB1" w:rsidRPr="001D72F9" w:rsidTr="00787DB1">
        <w:trPr>
          <w:trHeight w:val="63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СРПСКИ ЈЕЗИК</w:t>
            </w:r>
          </w:p>
        </w:tc>
      </w:tr>
      <w:tr w:rsidR="00787DB1" w:rsidRPr="001D72F9" w:rsidTr="00787DB1">
        <w:trPr>
          <w:trHeight w:val="63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НАСТАВНА ТЕМА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ОСНОВНИ НИВО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СРЕДЊИ НИВО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НАПРЕДНИ НИВО</w:t>
            </w:r>
          </w:p>
        </w:tc>
      </w:tr>
      <w:tr w:rsidR="00787DB1" w:rsidRPr="001D72F9" w:rsidTr="00787DB1">
        <w:trPr>
          <w:trHeight w:val="63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ind w:right="-932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D72F9">
              <w:rPr>
                <w:rFonts w:ascii="Arial" w:hAnsi="Arial" w:cs="Arial"/>
                <w:b/>
                <w:lang w:val="en-US"/>
              </w:rPr>
              <w:t>JEЗИК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 xml:space="preserve">1СЈ. 1.4.1. препознаје врсте речи (именице, заменице, придеве, бројеве и глаголе)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1СЈ. 1.4.2. препознаје граматичке категорије променљивих речи (род и број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заједничких именица) и глаголско време (презент, перфекат и  футур)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1СЈ. 1.4.3. препознаје врсте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>реченица по комуникативној функцији (обавештајне, упитне, узвичне, заповедне) и по потврдности/одричности (потврдне и одричне)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-3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-3"/>
                <w:lang w:val="ru-RU"/>
              </w:rPr>
              <w:t xml:space="preserve">СЈ. 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-3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-3"/>
                <w:lang w:val="ru-RU"/>
              </w:rPr>
              <w:t>.4.4. препознаје антонимију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1СЈ. 1.4.5. познаје значења речи и фразеологизама који се употребљавају 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свакодневној комуникацији (у кући, школи и сл.)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1СЈ.2.4.1. одређује врсте речи (именице, заменице, придеве, бројеве и глаголе)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1СЈ.2.4.2. препознаје подврсте речи (властите и заједничке именице; описне, присвојне и градивне придеве; личне заменице; основне и редне бројеве)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1СЈ.2.4.3. препознаје лице, род и број личних заменица у номинативу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 xml:space="preserve">1СЈ.2.4.4. препознаје граматичке категорије глагола (лице, број и род) и уме да 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 xml:space="preserve">пребаци глаголе из једног 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-2"/>
                <w:lang w:val="ru-RU"/>
              </w:rPr>
              <w:t xml:space="preserve">глаголског 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 xml:space="preserve">времена у друго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1СЈ.2.4.5. препознаје субјекат и глаголски предикат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1СЈ.2.4.6. одређујс врсте реченица по комуникативној функцији (обавештајне,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упитне, узвичне, заповедне) и по потврдности/одричности (потврдне и одричне)</w:t>
            </w:r>
          </w:p>
          <w:p w:rsidR="00787DB1" w:rsidRPr="001D72F9" w:rsidRDefault="00787DB1" w:rsidP="00787DB1">
            <w:pPr>
              <w:shd w:val="clear" w:color="auto" w:fill="FFFFFF"/>
              <w:tabs>
                <w:tab w:val="center" w:pos="7286"/>
              </w:tabs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1СЈ.2.4.7. саставља реченице различите по комуникативној функцији и облику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1СЈ.2.4.8. препознаје синонимију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1СЈ.3.4.</w:t>
            </w:r>
            <w:r w:rsidRPr="001D72F9">
              <w:rPr>
                <w:rFonts w:ascii="Arial" w:hAnsi="Arial" w:cs="Arial"/>
                <w:bCs/>
                <w:color w:val="000000"/>
                <w:lang w:val="ru-RU"/>
              </w:rPr>
              <w:t>1.</w:t>
            </w:r>
            <w:r w:rsidRPr="001D72F9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именује врсте и подврсте речи (властите и заједничке именице; описне, присвојне и градивне придеве; личне заменице; основне и редне бројеве; глаголе)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1СЈ.3.4.2. уме да промени облик променљивих речи према задатом критеријуму: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 xml:space="preserve">заједничких именица према броју, а глагола, придева и заменица према роду и броју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1СЈ.3.4.3. препознаје прави објекат (у акузативу) и прилошке одредбе за време,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место и начин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1СЈ.3.4.4. одређује значења непознатих речи и фразеологизама на основу ситуације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текста/контекста у којем су употребљени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1СЈ.3.4.5. употребљава речи у основном и пренесеном/фигуративном значењу</w:t>
            </w:r>
          </w:p>
        </w:tc>
      </w:tr>
      <w:tr w:rsidR="00787DB1" w:rsidRPr="001D72F9" w:rsidTr="00787DB1">
        <w:trPr>
          <w:trHeight w:val="63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en-US"/>
              </w:rPr>
              <w:lastRenderedPageBreak/>
              <w:t>K</w:t>
            </w:r>
            <w:r w:rsidRPr="001D72F9">
              <w:rPr>
                <w:rFonts w:ascii="Arial" w:hAnsi="Arial" w:cs="Arial"/>
                <w:b/>
                <w:sz w:val="28"/>
                <w:szCs w:val="28"/>
              </w:rPr>
              <w:t>ЊИЖЕВНОСТ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-2"/>
                <w:lang w:val="ru-RU"/>
              </w:rPr>
              <w:t>1СЈ. 1.2.1.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-2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влада основном техником читања ћириличког и латиничког текста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</w:rPr>
              <w:t>I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СЈ. 1.2.2. одговара на једноставна питања у вези са текстом, проналазећи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информације експлицитно исказане уједној реченици, пасусу, или у једноставној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табели (ко, шта, где,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lastRenderedPageBreak/>
              <w:t>када, колико и сл.)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 1.2.3. препознаје да ли је тражена информација, која може да буде исказана на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различите начине (синонимија, парафраза), садржана у тексту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 1.2.4. познаје и користи основне делове текста и књиге (наслов, пасус, име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аутора; садржај, речник)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1СЈ. 1.2.5. одређује основну тему текста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1СЈ. 1.2.6. разуме дословно значење текста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1СЈ.1.2.7. разликује књижевноуметнички од информативног текста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 1.2.8. процењује садржај текста на основу задатог критеријума: да ли му се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допада, да ли му је занимљив; да ли постоји сличност између ликова и еитуација из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текста и особа и ситуација које су му познате; издваја речи које су му непознате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-2"/>
                <w:lang w:val="ru-RU"/>
              </w:rPr>
              <w:t>1СЈ. 1.5.1.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-2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 xml:space="preserve">препознаје књижевне родове на основу формалних 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lastRenderedPageBreak/>
              <w:t>одлика поезије, прозе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3"/>
                <w:lang w:val="ru-RU"/>
              </w:rPr>
              <w:t>драме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1СЈ.1.5.2. препознаје књижевне врсте (бајку и басну)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 1.5.3. одређује главни догађај и ликове (који су носиоци радње) 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књижевноуметничком тексту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 1.5.4. одређује време и место дешавања радње у књижевноуметничком тексту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>1СЈ.2.2.1. чита текст природно, поштујући интонацију реченице/стиха; уме да одреди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на ком месту у тексту је пауза, место логичког акцента; који део текста треба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прочитати брже, а који спорије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1СЈ.2.2.2. изводи једноставне закључке у вези са текстом, анализирајући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обједињујући информације исказане у различитим деловима текста (у различитим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lastRenderedPageBreak/>
              <w:t>реченицама, пасусима, пољима табеле)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1СЈ.2.2.3. раздваја битне од небитних информација; одређује след догађаја у тексту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1СЈ.2.2.4. успоставља везу између информација исказаних у линеарном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нелинеарном тексту (нпр. проналази део/детаљ који је приказан на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илустрацији, </w:t>
            </w:r>
            <w:r w:rsidRPr="001D72F9">
              <w:rPr>
                <w:rFonts w:ascii="Arial" w:hAnsi="Arial" w:cs="Arial"/>
                <w:b/>
                <w:bCs/>
                <w:color w:val="000000"/>
                <w:lang w:val="ru-RU"/>
              </w:rPr>
              <w:t>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табели, или на дијаграму)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ЈСЈ.2.2.5. одређује основни смисао текста и његову намену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1СЈ.2.2.6. препознаје фигуративно значење у тексту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1СЈ.2.2.7. изводи једноставне закључке на основу текста (предвиђа даљи ток радње,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објашњава расплет, уочава међусобну повезаност догађаја, на основу поступака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јунака/актера закључује о њиховим особинама, осећањима, намерама и сл.)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1СЈ.2.2.8. износи свој став о садржају текста и образлаже зашто му се допада/не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допада, због чега му је занимљив/незанимљив; да ли се слаже/не слаже са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поступцима ликова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1СЈ.2.2.9. издваја делове текста који су му нејасни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1 СЈ.2.2.10. вреднује примереност илустрација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>које прате текст; наводи разлоге за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избор одређене илустрације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1СЈ.2.5.</w:t>
            </w:r>
            <w:r w:rsidRPr="001D72F9">
              <w:rPr>
                <w:rFonts w:ascii="Arial" w:hAnsi="Arial" w:cs="Arial"/>
                <w:bCs/>
                <w:color w:val="000000"/>
                <w:spacing w:val="-1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. разликује лирску од епске песме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1СЈ.2.5.2. одређује фолклорне форме (кратке народне умотворине - пословице,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загонетке, брзалице)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1СЈ.2.5.3. препознаје риму, стих и строфу у лирској песми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1СЈ.2.5.4. одређује карактеристичне особине, осећања, изглед и поступке ликова;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односе међу ликовима у</w:t>
            </w:r>
            <w:r w:rsidRPr="001D72F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књижевноуметничком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тексту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1СЈ.2.5.5. уочава везе међу догађајима (нпр. одређује редослед догађаја 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књижевноуметничком тексту)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1СЈ.2.5.6. разликује приповедање од описивања и дијалога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1СЈ.2.5.7. разуме фигуративну употребу језика у књижевноуметничком тексту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>1СЈ.3.2.1. изводи сложеније закључке на основу текста, обједињујући информације из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различитих делова дужег текста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1СЈ.3.2.2. повезује и обједињује информације исказане различитим симболички системима (нпр.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lastRenderedPageBreak/>
              <w:t>текст, табела, графички приказ)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1СЈ.3.2.3. разликује различита гледишта заступљена у информативном тексту (нпр.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 xml:space="preserve">мишљење аутора текста </w:t>
            </w:r>
            <w:r w:rsidRPr="001D72F9">
              <w:rPr>
                <w:rFonts w:ascii="Arial" w:hAnsi="Arial" w:cs="Arial"/>
                <w:i/>
                <w:iCs/>
                <w:color w:val="000000"/>
                <w:spacing w:val="-2"/>
                <w:lang w:val="ru-RU"/>
              </w:rPr>
              <w:t xml:space="preserve">\&gt;х. 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мишљења учесника у догађају)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1СЈ.3.2.4. изводи сложеније закључке на основу текста и издваја делове текста који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их поткрепљују; резимира наративни текст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1СЈ.3.2.5. представља текст у одговарајућој нелинеарној форми (уноси податке из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текста </w:t>
            </w:r>
            <w:r w:rsidRPr="001D72F9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у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дату табелу или дијаграм)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1СЈ.3.2.6. процењује сврху информативног текста у односу на предвиђену намену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(нпр. који од два текста боље описује дату слику, да ли је упутство за (познату) игру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потпуно и сл.)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1СЈ.3.2.7. објашњава и вреднује догађаје и поступке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>ликова у тексту (нпр. Објашњава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зашто је лик поступио на одређен начин, или вреднује крај приче у односу на своја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предвиђања током читања текста, или износи свој став о догађајима из текста)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1СЈ.3.5.1. тумачи особине, понашање и поступке ликова 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позивајући се на текст   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1СЈ.3.5.2. уочава узрочно-последичне везе међу догађајима у тексту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1СЈ.3.5.3. тумачи идеје у књижевноуметничком тексту, аргументује их позивајући се на текст</w:t>
            </w:r>
          </w:p>
        </w:tc>
      </w:tr>
      <w:tr w:rsidR="00787DB1" w:rsidRPr="001D72F9" w:rsidTr="00787DB1">
        <w:trPr>
          <w:trHeight w:val="53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pStyle w:val="Header"/>
              <w:tabs>
                <w:tab w:val="left" w:pos="8021"/>
              </w:tabs>
              <w:jc w:val="both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lastRenderedPageBreak/>
              <w:t xml:space="preserve">ЈЕЗИЧКА </w:t>
            </w:r>
          </w:p>
          <w:p w:rsidR="00787DB1" w:rsidRPr="001D72F9" w:rsidRDefault="00787DB1" w:rsidP="00787DB1">
            <w:pPr>
              <w:pStyle w:val="Header"/>
              <w:tabs>
                <w:tab w:val="left" w:pos="8021"/>
              </w:tabs>
              <w:jc w:val="both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КУЛТУРА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-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 xml:space="preserve">СЈ. 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-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.3.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-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. пише писаним словима ћирилице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3"/>
                <w:lang w:val="ru-RU"/>
              </w:rPr>
              <w:t>1СЈ. 1.3.2. уме да се потпише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 1.3.3. почиње реченицу великим словом, завршава је одговарајућим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интерпункцијским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>знаком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 1.3.4. употребљава велико слово приликом писања личних имена, назива места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(једночланих), назива школе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-1"/>
                <w:lang w:val="ru-RU"/>
              </w:rPr>
              <w:t>1СЈ.1.3.5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-1"/>
                <w:lang w:val="ru-RU"/>
              </w:rPr>
              <w:t xml:space="preserve">.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пише кратким потпуним реченицама једноставне структуре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1СЈ. 1.3.6. издваја наслов, углавном се држи теме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1СЈ. 1.3.7. препричава кратак једноставан текст (до 400 речи)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1СЈ.1.3.8. користи скроман фонд речи (у односу на узраст); правилно их употребљава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 1.3.9. пише кратку поруку (о томе куда иде, зашто касни, и сл.)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 1.3.10. пише честитку (за Нову годину, рођендан), позивницу (за рођенданску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прославу, забаву), разгледницу (са летовања, зимовања, екскурзије)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12"/>
                <w:lang w:val="ru-RU"/>
              </w:rPr>
              <w:lastRenderedPageBreak/>
              <w:t>1СЈ.2.3.1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12"/>
                <w:lang w:val="ru-RU"/>
              </w:rPr>
              <w:t>.</w:t>
            </w:r>
            <w:r w:rsidRPr="001D72F9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6"/>
                <w:lang w:val="ru-RU"/>
              </w:rPr>
              <w:t xml:space="preserve">зна и </w:t>
            </w:r>
            <w:r w:rsidRPr="001D72F9">
              <w:rPr>
                <w:rFonts w:ascii="Arial" w:hAnsi="Arial" w:cs="Arial"/>
                <w:bCs/>
                <w:color w:val="000000"/>
                <w:spacing w:val="-6"/>
                <w:lang w:val="ru-RU"/>
              </w:rPr>
              <w:t xml:space="preserve">користи </w:t>
            </w:r>
            <w:r w:rsidRPr="001D72F9">
              <w:rPr>
                <w:rFonts w:ascii="Arial" w:hAnsi="Arial" w:cs="Arial"/>
                <w:color w:val="000000"/>
                <w:spacing w:val="-6"/>
                <w:lang w:val="ru-RU"/>
              </w:rPr>
              <w:t>оба писма (ћирилицу и латиницу)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1СЈ.2.3.2. употребљава велико слово приликом писања имена држава и места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њихових становника; користи наводнике при навођењу туђих речи; правилно пише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присвојне придеве </w:t>
            </w:r>
            <w:r w:rsidRPr="001D72F9">
              <w:rPr>
                <w:rFonts w:ascii="Arial" w:hAnsi="Arial" w:cs="Arial"/>
                <w:i/>
                <w:iCs/>
                <w:color w:val="000000"/>
                <w:spacing w:val="-1"/>
                <w:lang w:val="ru-RU"/>
              </w:rPr>
              <w:t xml:space="preserve">{-ов/-ев/-ии, -ски/-чки/-шки)\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 xml:space="preserve">правилно пише гласове ћ, ч, ђ, </w:t>
            </w:r>
            <w:r w:rsidRPr="001D72F9">
              <w:rPr>
                <w:rFonts w:ascii="Arial" w:hAnsi="Arial" w:cs="Arial"/>
                <w:smallCaps/>
                <w:color w:val="000000"/>
                <w:spacing w:val="-1"/>
                <w:lang w:val="ru-RU"/>
              </w:rPr>
              <w:t>Љ;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правилно пише сугласник ј у интервокалској позицији; правилно пише речцу л_и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речцу не; употребљава запету при набрајању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1СЈ.2.3.3. пише јасним и потпуним реченицама; варира језички израз (ред речи 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реченици, типове реченица, дужину реченице...)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] СЈ.2.3.4. држи се теме; излагање организује око основне идеје текста коју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поткрепљује одговарајућим детаљима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 СЈ.2.3.5. језички израз прилагођава комуникативној ситуацији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(формалној/неформалној)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1СЈ.2.3.6. саставља кратак наративни текст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1СЈ.2.3.7. саставља кратак дескриптивни текст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1СЈ.2.3.8. користи фонд речи примерен узрасту; употребљава синониме (нпр. да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избегне понављање)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1СЈ.2.3.9. исправља свој текст (критички чита написано, поправља текст и исправља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-4"/>
                <w:lang w:val="ru-RU"/>
              </w:rPr>
              <w:t>грешке)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 СЈ.2.3.10. уме да попуни једноставан образац са основним подацима о себи (име,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презиме, име родитеља, година рођења,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lastRenderedPageBreak/>
              <w:t>адреса, телефон; школа, разред, одељење)</w:t>
            </w:r>
          </w:p>
          <w:p w:rsidR="00787DB1" w:rsidRPr="001D72F9" w:rsidRDefault="00787DB1" w:rsidP="00787DB1">
            <w:pPr>
              <w:rPr>
                <w:rFonts w:ascii="Arial" w:hAnsi="Arial" w:cs="Arial"/>
                <w:color w:val="000000"/>
                <w:spacing w:val="-2"/>
                <w:lang w:val="en-US"/>
              </w:rPr>
            </w:pPr>
            <w:r w:rsidRPr="001D72F9">
              <w:rPr>
                <w:rFonts w:ascii="Arial" w:hAnsi="Arial" w:cs="Arial"/>
                <w:color w:val="000000"/>
                <w:spacing w:val="-2"/>
                <w:lang w:val="ru-RU"/>
              </w:rPr>
              <w:t>1СЈ.2.3.1 1. пише писмо (приватно) и уме да га адресира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lastRenderedPageBreak/>
              <w:t>1СЈ.3.3.1. пише јасним, потпуним, добро обликованим реченицама; користи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разноврсне синтаксичке конструкције, укључујући и сложене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1СЈ.3.3.2. јасно структурира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lastRenderedPageBreak/>
              <w:t>текст (уводни, средишњи и завршни део текста); добро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распоређује основну информацију и додатне информације унутар текста и пасуса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lang w:val="ru-RU"/>
              </w:rPr>
              <w:t>ЈСЈ.3.3.3. прилагођава језичко-стилски израз типу текста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1СЈ.3.3.4. саставља кратак експозиторни текст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1СЈ.3.3.5. користи богат фонд речи (у односу на узраст)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1СЈ.3.3.6. издваја пасусе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787DB1" w:rsidRDefault="00787DB1" w:rsidP="00787DB1">
      <w:pPr>
        <w:rPr>
          <w:rFonts w:ascii="Arial" w:hAnsi="Arial" w:cs="Arial"/>
        </w:rPr>
      </w:pPr>
    </w:p>
    <w:p w:rsidR="000D4E12" w:rsidRDefault="000D4E12" w:rsidP="00787DB1">
      <w:pPr>
        <w:rPr>
          <w:rFonts w:ascii="Arial" w:hAnsi="Arial" w:cs="Arial"/>
        </w:rPr>
      </w:pPr>
    </w:p>
    <w:tbl>
      <w:tblPr>
        <w:tblW w:w="0" w:type="auto"/>
        <w:jc w:val="center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4118"/>
      </w:tblGrid>
      <w:tr w:rsidR="000D4E12" w:rsidRPr="000A1651" w:rsidTr="000D4E12">
        <w:trPr>
          <w:trHeight w:val="1044"/>
          <w:jc w:val="center"/>
        </w:trPr>
        <w:tc>
          <w:tcPr>
            <w:tcW w:w="5905" w:type="dxa"/>
            <w:gridSpan w:val="2"/>
            <w:shd w:val="clear" w:color="auto" w:fill="D9D9D9"/>
            <w:vAlign w:val="center"/>
          </w:tcPr>
          <w:p w:rsidR="000D4E12" w:rsidRDefault="000D4E12" w:rsidP="000D4E12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0D4E12">
              <w:rPr>
                <w:rFonts w:ascii="Arial" w:hAnsi="Arial" w:cs="Arial"/>
                <w:lang w:val="sr-Cyrl-CS"/>
              </w:rPr>
              <w:t xml:space="preserve">Наставни предмет: </w:t>
            </w:r>
            <w:r w:rsidRPr="000D4E12">
              <w:rPr>
                <w:rFonts w:ascii="Arial" w:hAnsi="Arial" w:cs="Arial"/>
                <w:b/>
                <w:lang w:val="sr-Cyrl-CS"/>
              </w:rPr>
              <w:t>СРПСКИ ЈЕЗИК</w:t>
            </w:r>
          </w:p>
          <w:p w:rsidR="000D4E12" w:rsidRPr="000D4E12" w:rsidRDefault="000D4E12" w:rsidP="000D4E12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</w:t>
            </w:r>
            <w:r w:rsidRPr="000D4E12">
              <w:rPr>
                <w:rFonts w:ascii="Arial" w:hAnsi="Arial" w:cs="Arial"/>
                <w:b/>
                <w:lang w:val="sr-Cyrl-CS"/>
              </w:rPr>
              <w:t>ДОПУНСКА НАСТАВА</w:t>
            </w:r>
          </w:p>
          <w:p w:rsidR="000D4E12" w:rsidRPr="000D4E12" w:rsidRDefault="000D4E12" w:rsidP="000D4E12">
            <w:pPr>
              <w:pStyle w:val="NoSpacing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Фонд часова:           </w:t>
            </w:r>
            <w:r w:rsidRPr="000D4E12">
              <w:rPr>
                <w:rFonts w:ascii="Arial" w:hAnsi="Arial" w:cs="Arial"/>
                <w:b/>
                <w:lang w:val="sr-Cyrl-CS"/>
              </w:rPr>
              <w:t>18</w:t>
            </w:r>
          </w:p>
        </w:tc>
      </w:tr>
      <w:tr w:rsidR="000D4E12" w:rsidRPr="000A1651" w:rsidTr="000D4E12">
        <w:trPr>
          <w:trHeight w:val="570"/>
          <w:jc w:val="center"/>
        </w:trPr>
        <w:tc>
          <w:tcPr>
            <w:tcW w:w="1787" w:type="dxa"/>
            <w:shd w:val="clear" w:color="auto" w:fill="D9D9D9"/>
            <w:vAlign w:val="center"/>
          </w:tcPr>
          <w:p w:rsidR="000D4E12" w:rsidRPr="000A1651" w:rsidRDefault="000D4E12" w:rsidP="00955175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0A165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Редни број теме / области</w:t>
            </w:r>
          </w:p>
        </w:tc>
        <w:tc>
          <w:tcPr>
            <w:tcW w:w="4118" w:type="dxa"/>
            <w:shd w:val="clear" w:color="auto" w:fill="D9D9D9"/>
            <w:vAlign w:val="center"/>
          </w:tcPr>
          <w:p w:rsidR="000D4E12" w:rsidRPr="000D4E12" w:rsidRDefault="000D4E12" w:rsidP="000D4E12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0D4E12">
              <w:rPr>
                <w:rFonts w:ascii="Arial" w:hAnsi="Arial" w:cs="Arial"/>
                <w:lang w:val="sr-Cyrl-CS"/>
              </w:rPr>
              <w:t xml:space="preserve">НАСТАВНА </w:t>
            </w:r>
          </w:p>
          <w:p w:rsidR="000D4E12" w:rsidRPr="000D4E12" w:rsidRDefault="000D4E12" w:rsidP="000D4E12">
            <w:pPr>
              <w:pStyle w:val="NoSpacing"/>
              <w:rPr>
                <w:rFonts w:ascii="Arial" w:hAnsi="Arial" w:cs="Arial"/>
                <w:sz w:val="36"/>
                <w:szCs w:val="36"/>
                <w:lang w:val="sr-Cyrl-CS"/>
              </w:rPr>
            </w:pPr>
            <w:r w:rsidRPr="000D4E12">
              <w:rPr>
                <w:rFonts w:ascii="Arial" w:hAnsi="Arial" w:cs="Arial"/>
                <w:lang w:val="sr-Cyrl-CS"/>
              </w:rPr>
              <w:t>ТЕМА/ОБЛАСТ</w:t>
            </w:r>
          </w:p>
        </w:tc>
      </w:tr>
      <w:tr w:rsidR="000D4E12" w:rsidRPr="000A1651" w:rsidTr="000D4E12">
        <w:trPr>
          <w:jc w:val="center"/>
        </w:trPr>
        <w:tc>
          <w:tcPr>
            <w:tcW w:w="1787" w:type="dxa"/>
          </w:tcPr>
          <w:p w:rsidR="000D4E12" w:rsidRPr="0025405F" w:rsidRDefault="000D4E12" w:rsidP="00955175">
            <w:pPr>
              <w:jc w:val="center"/>
              <w:rPr>
                <w:rFonts w:ascii="Arial" w:hAnsi="Arial" w:cs="Arial"/>
                <w:bCs/>
              </w:rPr>
            </w:pPr>
            <w:r w:rsidRPr="0025405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118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Именице </w:t>
            </w:r>
          </w:p>
        </w:tc>
      </w:tr>
      <w:tr w:rsidR="000D4E12" w:rsidRPr="000A1651" w:rsidTr="000D4E12">
        <w:trPr>
          <w:jc w:val="center"/>
        </w:trPr>
        <w:tc>
          <w:tcPr>
            <w:tcW w:w="1787" w:type="dxa"/>
          </w:tcPr>
          <w:p w:rsidR="000D4E12" w:rsidRPr="0025405F" w:rsidRDefault="000D4E12" w:rsidP="00955175">
            <w:pPr>
              <w:jc w:val="center"/>
              <w:rPr>
                <w:rFonts w:ascii="Arial" w:hAnsi="Arial" w:cs="Arial"/>
                <w:bCs/>
              </w:rPr>
            </w:pPr>
            <w:r w:rsidRPr="0025405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118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Заменице </w:t>
            </w:r>
          </w:p>
        </w:tc>
      </w:tr>
      <w:tr w:rsidR="000D4E12" w:rsidRPr="000A1651" w:rsidTr="000D4E12">
        <w:trPr>
          <w:jc w:val="center"/>
        </w:trPr>
        <w:tc>
          <w:tcPr>
            <w:tcW w:w="1787" w:type="dxa"/>
          </w:tcPr>
          <w:p w:rsidR="000D4E12" w:rsidRPr="0025405F" w:rsidRDefault="000D4E12" w:rsidP="00955175">
            <w:pPr>
              <w:jc w:val="center"/>
              <w:rPr>
                <w:rFonts w:ascii="Arial" w:hAnsi="Arial" w:cs="Arial"/>
                <w:bCs/>
              </w:rPr>
            </w:pPr>
            <w:r w:rsidRPr="0025405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118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Придеви </w:t>
            </w:r>
          </w:p>
        </w:tc>
      </w:tr>
      <w:tr w:rsidR="000D4E12" w:rsidRPr="000A1651" w:rsidTr="000D4E12">
        <w:trPr>
          <w:jc w:val="center"/>
        </w:trPr>
        <w:tc>
          <w:tcPr>
            <w:tcW w:w="1787" w:type="dxa"/>
          </w:tcPr>
          <w:p w:rsidR="000D4E12" w:rsidRPr="0025405F" w:rsidRDefault="000D4E12" w:rsidP="00955175">
            <w:pPr>
              <w:jc w:val="center"/>
              <w:rPr>
                <w:rFonts w:ascii="Arial" w:hAnsi="Arial" w:cs="Arial"/>
                <w:bCs/>
              </w:rPr>
            </w:pPr>
            <w:r w:rsidRPr="0025405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4118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Глаголи </w:t>
            </w:r>
          </w:p>
        </w:tc>
      </w:tr>
      <w:tr w:rsidR="000D4E12" w:rsidRPr="000A1651" w:rsidTr="000D4E12">
        <w:trPr>
          <w:jc w:val="center"/>
        </w:trPr>
        <w:tc>
          <w:tcPr>
            <w:tcW w:w="1787" w:type="dxa"/>
          </w:tcPr>
          <w:p w:rsidR="000D4E12" w:rsidRPr="0025405F" w:rsidRDefault="000D4E12" w:rsidP="00955175">
            <w:pPr>
              <w:jc w:val="center"/>
              <w:rPr>
                <w:rFonts w:ascii="Arial" w:hAnsi="Arial" w:cs="Arial"/>
                <w:bCs/>
              </w:rPr>
            </w:pPr>
            <w:r w:rsidRPr="0025405F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4118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Бројеви </w:t>
            </w:r>
          </w:p>
        </w:tc>
      </w:tr>
      <w:tr w:rsidR="000D4E12" w:rsidRPr="000A1651" w:rsidTr="000D4E12">
        <w:trPr>
          <w:jc w:val="center"/>
        </w:trPr>
        <w:tc>
          <w:tcPr>
            <w:tcW w:w="1787" w:type="dxa"/>
          </w:tcPr>
          <w:p w:rsidR="000D4E12" w:rsidRPr="0025405F" w:rsidRDefault="000D4E12" w:rsidP="00955175">
            <w:pPr>
              <w:jc w:val="center"/>
              <w:rPr>
                <w:rFonts w:ascii="Arial" w:hAnsi="Arial" w:cs="Arial"/>
                <w:bCs/>
              </w:rPr>
            </w:pPr>
            <w:r w:rsidRPr="0025405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4118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Променљиве и непроменљиве речи </w:t>
            </w:r>
          </w:p>
        </w:tc>
      </w:tr>
      <w:tr w:rsidR="000D4E12" w:rsidRPr="000A1651" w:rsidTr="000D4E12">
        <w:trPr>
          <w:jc w:val="center"/>
        </w:trPr>
        <w:tc>
          <w:tcPr>
            <w:tcW w:w="1787" w:type="dxa"/>
          </w:tcPr>
          <w:p w:rsidR="000D4E12" w:rsidRPr="0025405F" w:rsidRDefault="000D4E12" w:rsidP="00955175">
            <w:pPr>
              <w:jc w:val="center"/>
              <w:rPr>
                <w:rFonts w:ascii="Arial" w:hAnsi="Arial" w:cs="Arial"/>
                <w:bCs/>
              </w:rPr>
            </w:pPr>
            <w:r w:rsidRPr="0025405F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4118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Правопис </w:t>
            </w:r>
          </w:p>
        </w:tc>
      </w:tr>
    </w:tbl>
    <w:p w:rsidR="000D4E12" w:rsidRPr="000D4E12" w:rsidRDefault="000D4E12" w:rsidP="00787DB1">
      <w:pPr>
        <w:rPr>
          <w:rFonts w:ascii="Arial" w:hAnsi="Arial" w:cs="Arial"/>
        </w:rPr>
      </w:pPr>
    </w:p>
    <w:p w:rsidR="00787DB1" w:rsidRPr="001D72F9" w:rsidRDefault="00787DB1" w:rsidP="00787DB1">
      <w:pPr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1547"/>
        <w:gridCol w:w="1318"/>
        <w:gridCol w:w="4765"/>
        <w:gridCol w:w="4103"/>
      </w:tblGrid>
      <w:tr w:rsidR="00787DB1" w:rsidRPr="00BA0443" w:rsidTr="00787DB1">
        <w:tc>
          <w:tcPr>
            <w:tcW w:w="1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A0443"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>Енглески језик</w:t>
            </w:r>
          </w:p>
        </w:tc>
      </w:tr>
      <w:tr w:rsidR="00787DB1" w:rsidRPr="00BA0443" w:rsidTr="00787DB1">
        <w:tc>
          <w:tcPr>
            <w:tcW w:w="1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B1" w:rsidRPr="00BA0443" w:rsidRDefault="00787DB1" w:rsidP="00787DB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A0443">
              <w:rPr>
                <w:rFonts w:ascii="Arial" w:eastAsia="Times New Roman" w:hAnsi="Arial" w:cs="Arial"/>
                <w:b/>
              </w:rPr>
              <w:t>ЦИЉ</w:t>
            </w:r>
            <w:r w:rsidRPr="00BA0443">
              <w:rPr>
                <w:rFonts w:ascii="Arial" w:eastAsia="Times New Roman" w:hAnsi="Arial" w:cs="Arial"/>
              </w:rPr>
              <w:t xml:space="preserve">:  </w:t>
            </w:r>
          </w:p>
          <w:p w:rsidR="00787DB1" w:rsidRPr="00FF7C4E" w:rsidRDefault="00787DB1" w:rsidP="00787DB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FF7C4E">
              <w:rPr>
                <w:rFonts w:ascii="Arial" w:eastAsia="Times New Roman" w:hAnsi="Arial" w:cs="Arial"/>
              </w:rPr>
              <w:t>Циљ наставе страног језика у основном образовању заснива се на потребама ученика које се остварују овладавањем комуникативних вештина и развијањем способности и метода учења страног језика.</w:t>
            </w:r>
          </w:p>
          <w:p w:rsidR="00787DB1" w:rsidRPr="00FF7C4E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Pr="00FF7C4E">
              <w:rPr>
                <w:rFonts w:ascii="Arial" w:eastAsia="Times New Roman" w:hAnsi="Arial" w:cs="Arial"/>
              </w:rPr>
              <w:t>Циљ наставе страног језика у основном образовању стога јесте: развијање сазнајних и интелектуалних способности ученика, његових хуманистичких, моралних и естетских ставова, стицање позитивног односа према другим језицима и културама, као и према сопственом језику и културном наслеђу, уз уважавање различитости и навикавање на отвореност у комуникацији, стицање свести и сазнања о функционисању страног и матерњег језика. Током основног образовања, ученик треба да усвоји основна знања из страног језика која ће му омогућити да се у једноставној усменој и писаној комуникацији споразумева са људима из других земаља, усвоји норме вербалне и невербалне комуникације у складу са специфичностима језика који учи, као и да настави, на вишем нивоу образовања и самостално, учење истог или другог страног језика.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</w:p>
        </w:tc>
      </w:tr>
      <w:tr w:rsidR="00787DB1" w:rsidRPr="00BA0443" w:rsidTr="00787D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  <w:lang w:val="sr-Cyrl-CS"/>
              </w:rPr>
              <w:t>ОБЛАСТ/ТЕМА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  <w:lang w:val="sr-Cyrl-CS"/>
              </w:rPr>
              <w:t>САДРЖАЈ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  <w:lang w:val="sr-Cyrl-CS"/>
              </w:rPr>
              <w:t>ТРАЈАЊЕ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  <w:lang w:val="sr-Cyrl-CS"/>
              </w:rPr>
              <w:t>ВРСТЕ АКТИВНОСТИ</w:t>
            </w:r>
          </w:p>
        </w:tc>
      </w:tr>
      <w:tr w:rsidR="00787DB1" w:rsidRPr="00BA0443" w:rsidTr="00787DB1">
        <w:trPr>
          <w:trHeight w:val="286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b/>
              </w:rPr>
            </w:pPr>
            <w:r w:rsidRPr="00BA0443">
              <w:rPr>
                <w:rFonts w:ascii="Arial" w:hAnsi="Arial" w:cs="Arial"/>
                <w:b/>
              </w:rPr>
              <w:t>Welcome back!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aлфабет, показне заменице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  <w:lang w:val="sr-Cyrl-CS"/>
              </w:rPr>
              <w:t>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A0443">
              <w:rPr>
                <w:rFonts w:ascii="Arial" w:eastAsia="Times New Roman" w:hAnsi="Arial" w:cs="Arial"/>
                <w:lang w:val="es-ES_tradnl"/>
              </w:rPr>
              <w:t xml:space="preserve">У уводној тематској целини </w:t>
            </w:r>
            <w:r w:rsidRPr="00BA0443">
              <w:rPr>
                <w:rFonts w:ascii="Arial" w:eastAsia="Times New Roman" w:hAnsi="Arial" w:cs="Arial"/>
                <w:lang w:val="ru-RU"/>
              </w:rPr>
              <w:t>ученици су се кратко подсетили прошлогодишњег градива. Од IV разреда наставник ученицима скреће пажњу и упућује их на важност граматичке прецизности исказа. Са циљем унапређења квалитета и обима језичког материјала од овог разреда ученици групно или индивидуално трагају за различитим информацијама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0443">
              <w:rPr>
                <w:rFonts w:ascii="Arial" w:eastAsia="Times New Roman" w:hAnsi="Arial" w:cs="Arial"/>
                <w:lang w:val="es-ES_tradnl"/>
              </w:rPr>
              <w:t>Писање и спеловање слова, слушање и понављање дијалога, рад у паровима, певање, игре примерене узрасту,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es-ES_tradnl"/>
              </w:rPr>
              <w:t>драматизација,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читање, израда часописа</w:t>
            </w:r>
            <w:r w:rsidRPr="00BA0443">
              <w:rPr>
                <w:rFonts w:ascii="Arial" w:eastAsia="Times New Roman" w:hAnsi="Arial" w:cs="Arial"/>
              </w:rPr>
              <w:t>.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87DB1" w:rsidRPr="00BA0443" w:rsidTr="00787DB1">
        <w:trPr>
          <w:trHeight w:val="28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b/>
              </w:rPr>
            </w:pPr>
            <w:r w:rsidRPr="00BA0443">
              <w:rPr>
                <w:rFonts w:ascii="Arial" w:hAnsi="Arial" w:cs="Arial"/>
                <w:b/>
              </w:rPr>
              <w:t>Happy families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чланови породице, бројеви до 100, присвојни придеви his/her, глагол have got, музички инструменти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A0443">
              <w:rPr>
                <w:rFonts w:ascii="Arial" w:eastAsia="Times New Roman" w:hAnsi="Arial" w:cs="Arial"/>
                <w:lang w:val="ru-RU"/>
              </w:rPr>
              <w:t>Уџбеници представљају изворе активности и праћени су адекватним материјалом, као што су ЦД, постери, флеш картице, i-Tools.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BA0443">
              <w:rPr>
                <w:rFonts w:ascii="Arial" w:eastAsia="Times New Roman" w:hAnsi="Arial" w:cs="Arial"/>
                <w:lang w:val="es-ES_tradnl"/>
              </w:rPr>
              <w:t>Слу</w:t>
            </w:r>
            <w:r w:rsidRPr="00BA0443">
              <w:rPr>
                <w:rFonts w:ascii="Arial" w:eastAsia="Times New Roman" w:hAnsi="Arial" w:cs="Arial"/>
              </w:rPr>
              <w:t>ш</w:t>
            </w:r>
            <w:r w:rsidRPr="00BA0443">
              <w:rPr>
                <w:rFonts w:ascii="Arial" w:eastAsia="Times New Roman" w:hAnsi="Arial" w:cs="Arial"/>
                <w:lang w:val="es-ES_tradnl"/>
              </w:rPr>
              <w:t>ање и понављање дијалога, рад у паровима, певање, допуњавање, повезивање,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es-ES_tradnl"/>
              </w:rPr>
              <w:t>драматизација,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читање, израда часописа.</w:t>
            </w:r>
          </w:p>
        </w:tc>
      </w:tr>
      <w:tr w:rsidR="00787DB1" w:rsidRPr="00BA0443" w:rsidTr="00787D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b/>
              </w:rPr>
            </w:pPr>
            <w:r w:rsidRPr="00BA0443">
              <w:rPr>
                <w:rFonts w:ascii="Arial" w:hAnsi="Arial" w:cs="Arial"/>
                <w:b/>
              </w:rPr>
              <w:lastRenderedPageBreak/>
              <w:t>Food, food, food!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храна,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оброци,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казивање времена,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 xml:space="preserve">наручивање хране, 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A0443">
              <w:rPr>
                <w:rFonts w:ascii="Arial" w:eastAsia="Times New Roman" w:hAnsi="Arial" w:cs="Arial"/>
              </w:rPr>
              <w:t>енглески новац, садашње просто време, прилози за учесталост, some/any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  <w:lang w:val="sr-Cyrl-C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A0443">
              <w:rPr>
                <w:rFonts w:ascii="Arial" w:eastAsia="Times New Roman" w:hAnsi="Arial" w:cs="Arial"/>
                <w:lang w:val="ru-RU"/>
              </w:rPr>
              <w:t>Учионица постаје простор који је неопходно прилагођавати потребама наставе из дана у дан. Ученици су стављени у реалне или виртуелне ситуације са јасно одређеним контекстом, поступком и циљем.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BA0443">
              <w:rPr>
                <w:rFonts w:ascii="Arial" w:hAnsi="Arial" w:cs="Arial"/>
                <w:lang w:val="es-ES_tradnl"/>
              </w:rPr>
              <w:t xml:space="preserve">Драматизација, активно учествовање у разговору, рад у пару, певање, слушање </w:t>
            </w:r>
            <w:r w:rsidRPr="00BA0443">
              <w:rPr>
                <w:rFonts w:ascii="Arial" w:hAnsi="Arial" w:cs="Arial"/>
                <w:lang w:val="sr-Cyrl-CS"/>
              </w:rPr>
              <w:t>и</w:t>
            </w:r>
            <w:r w:rsidRPr="00BA0443">
              <w:rPr>
                <w:rFonts w:ascii="Arial" w:hAnsi="Arial" w:cs="Arial"/>
                <w:lang w:val="es-ES_tradnl"/>
              </w:rPr>
              <w:t xml:space="preserve"> понављање дијалога, читање, решавање проблема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</w:p>
        </w:tc>
      </w:tr>
      <w:tr w:rsidR="00787DB1" w:rsidRPr="00BA0443" w:rsidTr="00787DB1">
        <w:trPr>
          <w:trHeight w:val="28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b/>
              </w:rPr>
            </w:pPr>
            <w:r w:rsidRPr="00BA0443">
              <w:rPr>
                <w:rFonts w:ascii="Arial" w:hAnsi="Arial" w:cs="Arial"/>
                <w:b/>
              </w:rPr>
              <w:t xml:space="preserve">A day at the zoo 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дивље животиње,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придеви,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поређење придева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ru-RU"/>
              </w:rPr>
            </w:pPr>
            <w:r w:rsidRPr="00BA0443">
              <w:rPr>
                <w:rFonts w:ascii="Arial" w:hAnsi="Arial" w:cs="Arial"/>
                <w:lang w:val="ru-RU"/>
              </w:rPr>
              <w:t>За увођење новог лексичког градива користе се познате граматичке структуре и обрнуто</w:t>
            </w:r>
          </w:p>
          <w:p w:rsidR="00787DB1" w:rsidRPr="00BA0443" w:rsidRDefault="00787DB1" w:rsidP="00787DB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BA0443">
              <w:rPr>
                <w:rFonts w:ascii="Arial" w:hAnsi="Arial" w:cs="Arial"/>
                <w:lang w:val="es-ES_tradnl"/>
              </w:rPr>
              <w:t>Слу</w:t>
            </w:r>
            <w:r w:rsidRPr="00BA0443">
              <w:rPr>
                <w:rFonts w:ascii="Arial" w:hAnsi="Arial" w:cs="Arial"/>
              </w:rPr>
              <w:t>ш</w:t>
            </w:r>
            <w:r w:rsidRPr="00BA0443">
              <w:rPr>
                <w:rFonts w:ascii="Arial" w:hAnsi="Arial" w:cs="Arial"/>
                <w:lang w:val="es-ES_tradnl"/>
              </w:rPr>
              <w:t>ање и понављање дијалога, рад у паровима, певање,</w:t>
            </w:r>
            <w:r w:rsidRPr="00BA0443">
              <w:rPr>
                <w:rFonts w:ascii="Arial" w:hAnsi="Arial" w:cs="Arial"/>
                <w:lang w:val="sr-Cyrl-CS"/>
              </w:rPr>
              <w:t xml:space="preserve"> </w:t>
            </w:r>
            <w:r w:rsidRPr="00BA0443">
              <w:rPr>
                <w:rFonts w:ascii="Arial" w:hAnsi="Arial" w:cs="Arial"/>
                <w:lang w:val="es-ES_tradnl"/>
              </w:rPr>
              <w:t>допуњавање, повезивање игре примерене узрасту, драматизација</w:t>
            </w:r>
          </w:p>
        </w:tc>
      </w:tr>
      <w:tr w:rsidR="00787DB1" w:rsidRPr="00BA0443" w:rsidTr="00787DB1">
        <w:trPr>
          <w:trHeight w:val="34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b/>
              </w:rPr>
            </w:pPr>
            <w:r w:rsidRPr="00BA0443">
              <w:rPr>
                <w:rFonts w:ascii="Arial" w:hAnsi="Arial" w:cs="Arial"/>
                <w:b/>
              </w:rPr>
              <w:t>In the town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A0443">
              <w:rPr>
                <w:rFonts w:ascii="Arial" w:hAnsi="Arial" w:cs="Arial"/>
                <w:sz w:val="20"/>
                <w:szCs w:val="20"/>
              </w:rPr>
              <w:t>градско окружење,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A0443">
              <w:rPr>
                <w:rFonts w:ascii="Arial" w:hAnsi="Arial" w:cs="Arial"/>
                <w:sz w:val="20"/>
                <w:szCs w:val="20"/>
              </w:rPr>
              <w:t>превозна средства,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0443">
              <w:rPr>
                <w:rFonts w:ascii="Arial" w:eastAsia="Times New Roman" w:hAnsi="Arial" w:cs="Arial"/>
                <w:sz w:val="20"/>
                <w:szCs w:val="20"/>
              </w:rPr>
              <w:t>читање мапе града,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A0443">
              <w:rPr>
                <w:rFonts w:ascii="Arial" w:eastAsia="Times New Roman" w:hAnsi="Arial" w:cs="Arial"/>
                <w:sz w:val="20"/>
                <w:szCs w:val="20"/>
              </w:rPr>
              <w:t>there's/there are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A0443">
              <w:rPr>
                <w:rFonts w:ascii="Arial" w:eastAsia="Times New Roman" w:hAnsi="Arial" w:cs="Arial"/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ru-RU"/>
              </w:rPr>
            </w:pP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ru-RU"/>
              </w:rPr>
            </w:pPr>
            <w:r w:rsidRPr="00BA0443">
              <w:rPr>
                <w:rFonts w:ascii="Arial" w:hAnsi="Arial" w:cs="Arial"/>
                <w:lang w:val="ru-RU"/>
              </w:rPr>
              <w:t>Циљни језик који се користи у учионици добро је контекстуално осмишљен и одговара потребама и интересованима ученика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ru-RU"/>
              </w:rPr>
            </w:pPr>
            <w:r w:rsidRPr="00BA0443">
              <w:rPr>
                <w:rFonts w:ascii="Arial" w:hAnsi="Arial" w:cs="Arial"/>
                <w:lang w:val="ru-RU"/>
              </w:rPr>
              <w:t>Драматизација, активно учествовање у разговору, рад у пару, певање, слушање и понављање дијалога, читање, израда часописа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</w:p>
        </w:tc>
      </w:tr>
      <w:tr w:rsidR="00787DB1" w:rsidRPr="00BA0443" w:rsidTr="00787DB1">
        <w:trPr>
          <w:trHeight w:val="36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b/>
              </w:rPr>
            </w:pPr>
            <w:r w:rsidRPr="00BA0443">
              <w:rPr>
                <w:rFonts w:ascii="Arial" w:hAnsi="Arial" w:cs="Arial"/>
                <w:b/>
              </w:rPr>
              <w:t>Just for fun!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активности и спортови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дани у недељи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месеци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тв програм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</w:rPr>
              <w:t>празници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A0443">
              <w:rPr>
                <w:rFonts w:ascii="Arial" w:eastAsia="Times New Roman" w:hAnsi="Arial" w:cs="Arial"/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A0443">
              <w:rPr>
                <w:rFonts w:ascii="Arial" w:eastAsia="Times New Roman" w:hAnsi="Arial" w:cs="Arial"/>
                <w:lang w:val="ru-RU"/>
              </w:rPr>
              <w:t>Од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ч</w:t>
            </w:r>
            <w:r w:rsidRPr="00BA0443">
              <w:rPr>
                <w:rFonts w:ascii="Arial" w:eastAsia="Times New Roman" w:hAnsi="Arial" w:cs="Arial"/>
                <w:lang w:val="ru-RU"/>
              </w:rPr>
              <w:t>етвртог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разреда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наставник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упу</w:t>
            </w:r>
            <w:r w:rsidRPr="00BA0443">
              <w:rPr>
                <w:rFonts w:ascii="Arial" w:eastAsia="Times New Roman" w:hAnsi="Arial" w:cs="Arial"/>
                <w:lang w:val="sr-Cyrl-CS"/>
              </w:rPr>
              <w:t>ћ</w:t>
            </w:r>
            <w:r w:rsidRPr="00BA0443">
              <w:rPr>
                <w:rFonts w:ascii="Arial" w:eastAsia="Times New Roman" w:hAnsi="Arial" w:cs="Arial"/>
                <w:lang w:val="ru-RU"/>
              </w:rPr>
              <w:t>ује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у</w:t>
            </w:r>
            <w:r w:rsidRPr="00BA0443">
              <w:rPr>
                <w:rFonts w:ascii="Arial" w:eastAsia="Times New Roman" w:hAnsi="Arial" w:cs="Arial"/>
                <w:lang w:val="sr-Cyrl-CS"/>
              </w:rPr>
              <w:t>ч</w:t>
            </w:r>
            <w:r w:rsidRPr="00BA0443">
              <w:rPr>
                <w:rFonts w:ascii="Arial" w:eastAsia="Times New Roman" w:hAnsi="Arial" w:cs="Arial"/>
                <w:lang w:val="ru-RU"/>
              </w:rPr>
              <w:t>енике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у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законитости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усменог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и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писаног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кода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и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њиховог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ме</w:t>
            </w:r>
            <w:r w:rsidRPr="00BA0443">
              <w:rPr>
                <w:rFonts w:ascii="Arial" w:eastAsia="Times New Roman" w:hAnsi="Arial" w:cs="Arial"/>
                <w:lang w:val="sr-Cyrl-CS"/>
              </w:rPr>
              <w:t>ђ</w:t>
            </w:r>
            <w:r w:rsidRPr="00BA0443">
              <w:rPr>
                <w:rFonts w:ascii="Arial" w:eastAsia="Times New Roman" w:hAnsi="Arial" w:cs="Arial"/>
                <w:lang w:val="ru-RU"/>
              </w:rPr>
              <w:t>усобног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односа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BA0443">
              <w:rPr>
                <w:rFonts w:ascii="Arial" w:hAnsi="Arial" w:cs="Arial"/>
                <w:lang w:val="es-ES_tradnl"/>
              </w:rPr>
              <w:t>Слу</w:t>
            </w:r>
            <w:r w:rsidRPr="00BA0443">
              <w:rPr>
                <w:rFonts w:ascii="Arial" w:hAnsi="Arial" w:cs="Arial"/>
                <w:lang w:val="sr-Cyrl-CS"/>
              </w:rPr>
              <w:t>ш</w:t>
            </w:r>
            <w:r w:rsidRPr="00BA0443">
              <w:rPr>
                <w:rFonts w:ascii="Arial" w:hAnsi="Arial" w:cs="Arial"/>
                <w:lang w:val="es-ES_tradnl"/>
              </w:rPr>
              <w:t>ање и понављање дијалога, рад у паровима, певање, допуњавање, повезивање,</w:t>
            </w:r>
            <w:r w:rsidRPr="00BA0443">
              <w:rPr>
                <w:rFonts w:ascii="Arial" w:hAnsi="Arial" w:cs="Arial"/>
                <w:lang w:val="sr-Cyrl-CS"/>
              </w:rPr>
              <w:t xml:space="preserve"> </w:t>
            </w:r>
            <w:r w:rsidRPr="00BA0443">
              <w:rPr>
                <w:rFonts w:ascii="Arial" w:hAnsi="Arial" w:cs="Arial"/>
                <w:lang w:val="es-ES_tradnl"/>
              </w:rPr>
              <w:t>драматизација,</w:t>
            </w:r>
            <w:r w:rsidRPr="00BA0443">
              <w:rPr>
                <w:rFonts w:ascii="Arial" w:hAnsi="Arial" w:cs="Arial"/>
                <w:lang w:val="sr-Cyrl-CS"/>
              </w:rPr>
              <w:t xml:space="preserve"> </w:t>
            </w:r>
            <w:r w:rsidRPr="00BA0443">
              <w:rPr>
                <w:rFonts w:ascii="Arial" w:hAnsi="Arial" w:cs="Arial"/>
                <w:lang w:val="es-ES_tradnl"/>
              </w:rPr>
              <w:t>читање, израда часописа, писмено и усмено одговарање на питања</w:t>
            </w:r>
          </w:p>
        </w:tc>
      </w:tr>
      <w:tr w:rsidR="00787DB1" w:rsidRPr="00BA0443" w:rsidTr="00787DB1">
        <w:trPr>
          <w:trHeight w:val="34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  <w:r w:rsidRPr="00BA0443">
              <w:rPr>
                <w:rFonts w:ascii="Arial" w:eastAsia="Times New Roman" w:hAnsi="Arial" w:cs="Arial"/>
                <w:b/>
              </w:rPr>
              <w:t>People at work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занимања,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 xml:space="preserve">свакодневне </w:t>
            </w:r>
            <w:r w:rsidRPr="00BA0443">
              <w:rPr>
                <w:rFonts w:ascii="Arial" w:hAnsi="Arial" w:cs="Arial"/>
              </w:rPr>
              <w:lastRenderedPageBreak/>
              <w:t>активности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A0443">
              <w:rPr>
                <w:rFonts w:ascii="Arial" w:eastAsia="Times New Roman" w:hAnsi="Arial" w:cs="Arial"/>
                <w:b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A0443">
              <w:rPr>
                <w:rFonts w:ascii="Arial" w:eastAsia="Times New Roman" w:hAnsi="Arial" w:cs="Arial"/>
                <w:lang w:val="ru-RU"/>
              </w:rPr>
              <w:t xml:space="preserve">Говор наставника прилагођен је узрасту и знању ученика. Наставник мора бити </w:t>
            </w:r>
            <w:r w:rsidRPr="00BA0443">
              <w:rPr>
                <w:rFonts w:ascii="Arial" w:eastAsia="Times New Roman" w:hAnsi="Arial" w:cs="Arial"/>
                <w:lang w:val="ru-RU"/>
              </w:rPr>
              <w:lastRenderedPageBreak/>
              <w:t>сигуран да је схваћено значење поруке укључујући њене културолошке и васпитне елементе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BA0443">
              <w:rPr>
                <w:rFonts w:ascii="Arial" w:hAnsi="Arial" w:cs="Arial"/>
                <w:lang w:val="es-ES_tradnl"/>
              </w:rPr>
              <w:lastRenderedPageBreak/>
              <w:t>Слу</w:t>
            </w:r>
            <w:r w:rsidRPr="00BA0443">
              <w:rPr>
                <w:rFonts w:ascii="Arial" w:hAnsi="Arial" w:cs="Arial"/>
                <w:lang w:val="sr-Cyrl-CS"/>
              </w:rPr>
              <w:t>ш</w:t>
            </w:r>
            <w:r w:rsidRPr="00BA0443">
              <w:rPr>
                <w:rFonts w:ascii="Arial" w:hAnsi="Arial" w:cs="Arial"/>
                <w:lang w:val="es-ES_tradnl"/>
              </w:rPr>
              <w:t xml:space="preserve">ање и понављање дијалога, рад у паровима, певање, </w:t>
            </w:r>
            <w:r w:rsidRPr="00BA0443">
              <w:rPr>
                <w:rFonts w:ascii="Arial" w:hAnsi="Arial" w:cs="Arial"/>
                <w:lang w:val="es-ES_tradnl"/>
              </w:rPr>
              <w:lastRenderedPageBreak/>
              <w:t>допуњавање, повезивање,</w:t>
            </w:r>
            <w:r w:rsidRPr="00BA0443">
              <w:rPr>
                <w:rFonts w:ascii="Arial" w:hAnsi="Arial" w:cs="Arial"/>
                <w:lang w:val="sr-Cyrl-CS"/>
              </w:rPr>
              <w:t xml:space="preserve"> </w:t>
            </w:r>
            <w:r w:rsidRPr="00BA0443">
              <w:rPr>
                <w:rFonts w:ascii="Arial" w:hAnsi="Arial" w:cs="Arial"/>
                <w:lang w:val="es-ES_tradnl"/>
              </w:rPr>
              <w:t>драматизација,</w:t>
            </w:r>
            <w:r w:rsidRPr="00BA0443">
              <w:rPr>
                <w:rFonts w:ascii="Arial" w:hAnsi="Arial" w:cs="Arial"/>
                <w:lang w:val="sr-Cyrl-CS"/>
              </w:rPr>
              <w:t xml:space="preserve"> </w:t>
            </w:r>
            <w:r w:rsidRPr="00BA0443">
              <w:rPr>
                <w:rFonts w:ascii="Arial" w:hAnsi="Arial" w:cs="Arial"/>
                <w:lang w:val="es-ES_tradnl"/>
              </w:rPr>
              <w:t>читање, израда часописа, писмено и усмено одговарање на питања</w:t>
            </w:r>
          </w:p>
        </w:tc>
      </w:tr>
      <w:tr w:rsidR="00787DB1" w:rsidRPr="00BA0443" w:rsidTr="00787DB1">
        <w:trPr>
          <w:trHeight w:val="36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b/>
              </w:rPr>
            </w:pPr>
            <w:r w:rsidRPr="00BA0443">
              <w:rPr>
                <w:rFonts w:ascii="Arial" w:hAnsi="Arial" w:cs="Arial"/>
                <w:b/>
              </w:rPr>
              <w:lastRenderedPageBreak/>
              <w:t>What’s the weather like?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временске прилике,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одећа,</w:t>
            </w:r>
          </w:p>
          <w:p w:rsidR="00787DB1" w:rsidRPr="00BA0443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BA0443">
              <w:rPr>
                <w:rFonts w:ascii="Arial" w:hAnsi="Arial" w:cs="Arial"/>
              </w:rPr>
              <w:t>спортови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A0443">
              <w:rPr>
                <w:rFonts w:ascii="Arial" w:eastAsia="Times New Roman" w:hAnsi="Arial" w:cs="Arial"/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A0443">
              <w:rPr>
                <w:rFonts w:ascii="Arial" w:eastAsia="Times New Roman" w:hAnsi="Arial" w:cs="Arial"/>
                <w:lang w:val="ru-RU"/>
              </w:rPr>
              <w:t>У</w:t>
            </w:r>
            <w:r w:rsidRPr="00BA0443">
              <w:rPr>
                <w:rFonts w:ascii="Arial" w:eastAsia="Times New Roman" w:hAnsi="Arial" w:cs="Arial"/>
                <w:lang w:val="sr-Cyrl-CS"/>
              </w:rPr>
              <w:t>ч</w:t>
            </w:r>
            <w:r w:rsidRPr="00BA0443">
              <w:rPr>
                <w:rFonts w:ascii="Arial" w:eastAsia="Times New Roman" w:hAnsi="Arial" w:cs="Arial"/>
                <w:lang w:val="ru-RU"/>
              </w:rPr>
              <w:t>еници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се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третирају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као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одговорни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, </w:t>
            </w:r>
            <w:r w:rsidRPr="00BA0443">
              <w:rPr>
                <w:rFonts w:ascii="Arial" w:eastAsia="Times New Roman" w:hAnsi="Arial" w:cs="Arial"/>
                <w:lang w:val="ru-RU"/>
              </w:rPr>
              <w:t>активни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и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креативни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у</w:t>
            </w:r>
            <w:r w:rsidRPr="00BA0443">
              <w:rPr>
                <w:rFonts w:ascii="Arial" w:eastAsia="Times New Roman" w:hAnsi="Arial" w:cs="Arial"/>
                <w:lang w:val="sr-Cyrl-CS"/>
              </w:rPr>
              <w:t>ч</w:t>
            </w:r>
            <w:r w:rsidRPr="00BA0443">
              <w:rPr>
                <w:rFonts w:ascii="Arial" w:eastAsia="Times New Roman" w:hAnsi="Arial" w:cs="Arial"/>
                <w:lang w:val="ru-RU"/>
              </w:rPr>
              <w:t>есници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у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</w:t>
            </w:r>
            <w:r w:rsidRPr="00BA0443">
              <w:rPr>
                <w:rFonts w:ascii="Arial" w:eastAsia="Times New Roman" w:hAnsi="Arial" w:cs="Arial"/>
                <w:lang w:val="ru-RU"/>
              </w:rPr>
              <w:t>дру</w:t>
            </w:r>
            <w:r w:rsidRPr="00BA0443">
              <w:rPr>
                <w:rFonts w:ascii="Arial" w:eastAsia="Times New Roman" w:hAnsi="Arial" w:cs="Arial"/>
                <w:lang w:val="sr-Cyrl-CS"/>
              </w:rPr>
              <w:t>ш</w:t>
            </w:r>
            <w:r w:rsidRPr="00BA0443">
              <w:rPr>
                <w:rFonts w:ascii="Arial" w:eastAsia="Times New Roman" w:hAnsi="Arial" w:cs="Arial"/>
                <w:lang w:val="ru-RU"/>
              </w:rPr>
              <w:t>твеном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 ч</w:t>
            </w:r>
            <w:r w:rsidRPr="00BA0443">
              <w:rPr>
                <w:rFonts w:ascii="Arial" w:eastAsia="Times New Roman" w:hAnsi="Arial" w:cs="Arial"/>
                <w:lang w:val="ru-RU"/>
              </w:rPr>
              <w:t>ину</w:t>
            </w:r>
            <w:r w:rsidRPr="00BA0443">
              <w:rPr>
                <w:rFonts w:ascii="Arial" w:eastAsia="Times New Roman" w:hAnsi="Arial" w:cs="Arial"/>
                <w:lang w:val="sr-Cyrl-CS"/>
              </w:rPr>
              <w:t xml:space="preserve">. </w:t>
            </w:r>
            <w:r w:rsidRPr="00BA0443">
              <w:rPr>
                <w:rFonts w:ascii="Arial" w:eastAsia="Times New Roman" w:hAnsi="Arial" w:cs="Arial"/>
                <w:lang w:val="ru-RU"/>
              </w:rPr>
              <w:t>Наставник је ту да омогући приступ и прихватање нових идеја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ru-RU"/>
              </w:rPr>
            </w:pPr>
            <w:r w:rsidRPr="00BA0443">
              <w:rPr>
                <w:rFonts w:ascii="Arial" w:hAnsi="Arial" w:cs="Arial"/>
                <w:lang w:val="ru-RU"/>
              </w:rPr>
              <w:t>Драматизација, активно учествовање у разговору, рад у пару, певање, слушање и понављање дијалога, читање, израда часописа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</w:p>
        </w:tc>
      </w:tr>
      <w:tr w:rsidR="00787DB1" w:rsidRPr="00BA0443" w:rsidTr="00787DB1">
        <w:trPr>
          <w:trHeight w:val="34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b/>
              </w:rPr>
            </w:pPr>
            <w:r w:rsidRPr="00BA0443">
              <w:rPr>
                <w:rFonts w:ascii="Arial" w:hAnsi="Arial" w:cs="Arial"/>
                <w:b/>
              </w:rPr>
              <w:t>What happened?</w:t>
            </w:r>
          </w:p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0443">
              <w:rPr>
                <w:rFonts w:ascii="Arial" w:eastAsia="Times New Roman" w:hAnsi="Arial" w:cs="Arial"/>
                <w:lang w:val="ru-RU"/>
              </w:rPr>
              <w:t>кратке реченице у прошлом времену</w:t>
            </w:r>
            <w:r w:rsidRPr="00BA0443">
              <w:rPr>
                <w:rFonts w:ascii="Arial" w:eastAsia="Times New Roman" w:hAnsi="Arial" w:cs="Arial"/>
              </w:rPr>
              <w:t>,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A0443">
              <w:rPr>
                <w:rFonts w:ascii="Arial" w:eastAsia="Times New Roman" w:hAnsi="Arial" w:cs="Arial"/>
              </w:rPr>
              <w:t>увођење неправилних глагола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BA0443" w:rsidRDefault="00787DB1" w:rsidP="00787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A0443"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ru-RU"/>
              </w:rPr>
            </w:pPr>
            <w:r w:rsidRPr="00BA0443">
              <w:rPr>
                <w:rFonts w:ascii="Arial" w:hAnsi="Arial" w:cs="Arial"/>
                <w:lang w:val="ru-RU"/>
              </w:rPr>
              <w:t>За увођење новог лексичког градива користе се познате граматичке структуре и обрнуто. Наставник ученицима скреће пажњу и упућује их на важност гарматичке прецизности исказа.</w:t>
            </w:r>
          </w:p>
          <w:p w:rsidR="00787DB1" w:rsidRPr="00BA0443" w:rsidRDefault="00787DB1" w:rsidP="00787D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7DB1" w:rsidRPr="00BA0443" w:rsidRDefault="00787DB1" w:rsidP="00787DB1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BA0443">
              <w:rPr>
                <w:rFonts w:ascii="Arial" w:hAnsi="Arial" w:cs="Arial"/>
                <w:lang w:val="es-ES_tradnl"/>
              </w:rPr>
              <w:t>Слу</w:t>
            </w:r>
            <w:r w:rsidRPr="00BA0443">
              <w:rPr>
                <w:rFonts w:ascii="Arial" w:hAnsi="Arial" w:cs="Arial"/>
                <w:lang w:val="sr-Cyrl-CS"/>
              </w:rPr>
              <w:t>ш</w:t>
            </w:r>
            <w:r w:rsidRPr="00BA0443">
              <w:rPr>
                <w:rFonts w:ascii="Arial" w:hAnsi="Arial" w:cs="Arial"/>
                <w:lang w:val="es-ES_tradnl"/>
              </w:rPr>
              <w:t>ање и понављање дијалога, рад у паровима, певање, допуњавање, повезивање,</w:t>
            </w:r>
            <w:r w:rsidRPr="00BA0443">
              <w:rPr>
                <w:rFonts w:ascii="Arial" w:hAnsi="Arial" w:cs="Arial"/>
                <w:lang w:val="sr-Cyrl-CS"/>
              </w:rPr>
              <w:t xml:space="preserve"> </w:t>
            </w:r>
            <w:r w:rsidRPr="00BA0443">
              <w:rPr>
                <w:rFonts w:ascii="Arial" w:hAnsi="Arial" w:cs="Arial"/>
                <w:lang w:val="es-ES_tradnl"/>
              </w:rPr>
              <w:t>драматизација,</w:t>
            </w:r>
            <w:r w:rsidRPr="00BA0443">
              <w:rPr>
                <w:rFonts w:ascii="Arial" w:hAnsi="Arial" w:cs="Arial"/>
                <w:lang w:val="sr-Cyrl-CS"/>
              </w:rPr>
              <w:t xml:space="preserve"> </w:t>
            </w:r>
            <w:r w:rsidRPr="00BA0443">
              <w:rPr>
                <w:rFonts w:ascii="Arial" w:hAnsi="Arial" w:cs="Arial"/>
                <w:lang w:val="es-ES_tradnl"/>
              </w:rPr>
              <w:t>читање, израда часописа, писмено и усмено одговарање на питања</w:t>
            </w:r>
          </w:p>
        </w:tc>
      </w:tr>
    </w:tbl>
    <w:p w:rsidR="00787DB1" w:rsidRPr="001D72F9" w:rsidRDefault="00787DB1" w:rsidP="00787DB1">
      <w:pPr>
        <w:rPr>
          <w:rFonts w:ascii="Arial" w:hAnsi="Arial" w:cs="Arial"/>
        </w:rPr>
      </w:pPr>
    </w:p>
    <w:p w:rsidR="00787DB1" w:rsidRDefault="00787DB1" w:rsidP="00787DB1">
      <w:pPr>
        <w:rPr>
          <w:rFonts w:ascii="Arial" w:hAnsi="Arial" w:cs="Arial"/>
        </w:rPr>
      </w:pPr>
    </w:p>
    <w:p w:rsidR="00787DB1" w:rsidRPr="00787DB1" w:rsidRDefault="00787DB1" w:rsidP="00787DB1">
      <w:pPr>
        <w:rPr>
          <w:rFonts w:ascii="Arial" w:hAnsi="Arial" w:cs="Arial"/>
        </w:rPr>
      </w:pPr>
    </w:p>
    <w:p w:rsidR="00787DB1" w:rsidRPr="001D72F9" w:rsidRDefault="00787DB1" w:rsidP="00787DB1">
      <w:pPr>
        <w:rPr>
          <w:rFonts w:ascii="Arial" w:hAnsi="Arial" w:cs="Arial"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119"/>
        <w:gridCol w:w="1417"/>
        <w:gridCol w:w="5528"/>
        <w:gridCol w:w="2835"/>
      </w:tblGrid>
      <w:tr w:rsidR="00787DB1" w:rsidRPr="001D72F9" w:rsidTr="00787DB1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МАТЕМАТИКА</w:t>
            </w:r>
          </w:p>
        </w:tc>
      </w:tr>
      <w:tr w:rsidR="00787DB1" w:rsidRPr="001D72F9" w:rsidTr="00787DB1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 xml:space="preserve">ЦИЉ: </w:t>
            </w:r>
            <w:r w:rsidRPr="001D72F9">
              <w:rPr>
                <w:rFonts w:ascii="Arial" w:hAnsi="Arial" w:cs="Arial"/>
                <w:lang w:val="ru-RU"/>
              </w:rPr>
              <w:t>да ученици усвоје елементарна математичка знања која су потребна за схватање појава и зависности у животу и друштву; да оспособи ученике за примену усвојених математичких знања у решавању разноврсних задатака из животне праксе; за успешно настављање математичког образовања и за самообразовање; као и да доприносе развијању менталних способности, формирању научног погледа на свет и свестраном развоју личности ученика.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975381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ОБЛАСТ/ТЕМА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ВРСТЕ АКТИВНОСТИ</w:t>
            </w:r>
          </w:p>
        </w:tc>
      </w:tr>
      <w:tr w:rsidR="00787DB1" w:rsidRPr="001D72F9" w:rsidTr="00787D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lastRenderedPageBreak/>
              <w:t>Скуп природних бројева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-упознавање скупа природних бројева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-сабирање и одузимање у скупу N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-множење и дељење у скупу N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-текстуални задаци     -једначине и неједначине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-разломци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истицање битног и занемаривање небитног, развијање ""дидактичке писмености" и оспособљавање детета за сврсисходно мишљење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коришћење дијаграмских слика и рад са њима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издваја</w:t>
            </w:r>
            <w:r w:rsidRPr="001D72F9">
              <w:rPr>
                <w:rFonts w:ascii="Arial" w:hAnsi="Arial" w:cs="Arial"/>
                <w:lang w:val="sr-Cyrl-CS"/>
              </w:rPr>
              <w:t xml:space="preserve">ње </w:t>
            </w:r>
            <w:r w:rsidRPr="001D72F9">
              <w:rPr>
                <w:rFonts w:ascii="Arial" w:hAnsi="Arial" w:cs="Arial"/>
              </w:rPr>
              <w:t>погодн</w:t>
            </w:r>
            <w:r w:rsidRPr="001D72F9">
              <w:rPr>
                <w:rFonts w:ascii="Arial" w:hAnsi="Arial" w:cs="Arial"/>
                <w:lang w:val="sr-Cyrl-CS"/>
              </w:rPr>
              <w:t>их</w:t>
            </w:r>
            <w:r w:rsidRPr="001D72F9">
              <w:rPr>
                <w:rFonts w:ascii="Arial" w:hAnsi="Arial" w:cs="Arial"/>
              </w:rPr>
              <w:t xml:space="preserve"> природн</w:t>
            </w:r>
            <w:r w:rsidRPr="001D72F9">
              <w:rPr>
                <w:rFonts w:ascii="Arial" w:hAnsi="Arial" w:cs="Arial"/>
                <w:lang w:val="sr-Cyrl-CS"/>
              </w:rPr>
              <w:t>их</w:t>
            </w:r>
            <w:r w:rsidRPr="001D72F9">
              <w:rPr>
                <w:rFonts w:ascii="Arial" w:hAnsi="Arial" w:cs="Arial"/>
              </w:rPr>
              <w:t xml:space="preserve"> и дидактички припремљен</w:t>
            </w:r>
            <w:r w:rsidRPr="001D72F9">
              <w:rPr>
                <w:rFonts w:ascii="Arial" w:hAnsi="Arial" w:cs="Arial"/>
                <w:lang w:val="sr-Cyrl-CS"/>
              </w:rPr>
              <w:t>их</w:t>
            </w:r>
            <w:r w:rsidRPr="001D72F9">
              <w:rPr>
                <w:rFonts w:ascii="Arial" w:hAnsi="Arial" w:cs="Arial"/>
              </w:rPr>
              <w:t xml:space="preserve"> ситуациј</w:t>
            </w:r>
            <w:r w:rsidRPr="001D72F9">
              <w:rPr>
                <w:rFonts w:ascii="Arial" w:hAnsi="Arial" w:cs="Arial"/>
                <w:lang w:val="sr-Cyrl-CS"/>
              </w:rPr>
              <w:t>а</w:t>
            </w:r>
            <w:r w:rsidRPr="001D72F9">
              <w:rPr>
                <w:rFonts w:ascii="Arial" w:hAnsi="Arial" w:cs="Arial"/>
              </w:rPr>
              <w:t xml:space="preserve"> које дају значење операцијама и бројевима уз истицање непроменљивости резултата.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упознавање својстава операција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предви</w:t>
            </w:r>
            <w:r w:rsidRPr="001D72F9">
              <w:rPr>
                <w:rFonts w:ascii="Arial" w:hAnsi="Arial" w:cs="Arial"/>
                <w:lang w:val="sr-Cyrl-CS"/>
              </w:rPr>
              <w:t>ђање</w:t>
            </w:r>
            <w:r w:rsidRPr="001D72F9">
              <w:rPr>
                <w:rFonts w:ascii="Arial" w:hAnsi="Arial" w:cs="Arial"/>
              </w:rPr>
              <w:t xml:space="preserve"> довољ</w:t>
            </w:r>
            <w:r w:rsidRPr="001D72F9">
              <w:rPr>
                <w:rFonts w:ascii="Arial" w:hAnsi="Arial" w:cs="Arial"/>
                <w:lang w:val="sr-Cyrl-CS"/>
              </w:rPr>
              <w:t>ног</w:t>
            </w:r>
            <w:r w:rsidRPr="001D72F9">
              <w:rPr>
                <w:rFonts w:ascii="Arial" w:hAnsi="Arial" w:cs="Arial"/>
              </w:rPr>
              <w:t xml:space="preserve"> број</w:t>
            </w:r>
            <w:r w:rsidRPr="001D72F9">
              <w:rPr>
                <w:rFonts w:ascii="Arial" w:hAnsi="Arial" w:cs="Arial"/>
                <w:lang w:val="sr-Cyrl-CS"/>
              </w:rPr>
              <w:t>а</w:t>
            </w:r>
            <w:r w:rsidRPr="001D72F9">
              <w:rPr>
                <w:rFonts w:ascii="Arial" w:hAnsi="Arial" w:cs="Arial"/>
              </w:rPr>
              <w:t xml:space="preserve"> вежбања чијим обављањем ученици изгра</w:t>
            </w:r>
            <w:r w:rsidRPr="001D72F9">
              <w:rPr>
                <w:rFonts w:ascii="Arial" w:hAnsi="Arial" w:cs="Arial"/>
                <w:lang w:val="sr-Cyrl-CS"/>
              </w:rPr>
              <w:t xml:space="preserve">ђују </w:t>
            </w:r>
            <w:r w:rsidRPr="001D72F9">
              <w:rPr>
                <w:rFonts w:ascii="Arial" w:hAnsi="Arial" w:cs="Arial"/>
              </w:rPr>
              <w:t>сигурност и спретност усменог и писменог рачунања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ученици текстуално записане задатке приказују бројевним изразима и да речима исказују бројевне изразе,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При рачунању, које се мора обављати тачно</w:t>
            </w:r>
            <w:r w:rsidRPr="001D72F9">
              <w:rPr>
                <w:rFonts w:ascii="Arial" w:hAnsi="Arial" w:cs="Arial"/>
                <w:lang w:val="sr-Cyrl-CS"/>
              </w:rPr>
              <w:t xml:space="preserve"> </w:t>
            </w:r>
            <w:r w:rsidRPr="001D72F9">
              <w:rPr>
                <w:rFonts w:ascii="Arial" w:hAnsi="Arial" w:cs="Arial"/>
              </w:rPr>
              <w:t>развиј</w:t>
            </w:r>
            <w:r w:rsidRPr="001D72F9">
              <w:rPr>
                <w:rFonts w:ascii="Arial" w:hAnsi="Arial" w:cs="Arial"/>
                <w:lang w:val="sr-Cyrl-CS"/>
              </w:rPr>
              <w:t>а</w:t>
            </w:r>
            <w:r w:rsidRPr="001D72F9">
              <w:rPr>
                <w:rFonts w:ascii="Arial" w:hAnsi="Arial" w:cs="Arial"/>
              </w:rPr>
              <w:t xml:space="preserve"> </w:t>
            </w:r>
            <w:r w:rsidRPr="001D72F9">
              <w:rPr>
                <w:rFonts w:ascii="Arial" w:hAnsi="Arial" w:cs="Arial"/>
                <w:lang w:val="sr-Cyrl-CS"/>
              </w:rPr>
              <w:t>се</w:t>
            </w:r>
            <w:r w:rsidRPr="001D72F9">
              <w:rPr>
                <w:rFonts w:ascii="Arial" w:hAnsi="Arial" w:cs="Arial"/>
              </w:rPr>
              <w:t xml:space="preserve"> брзин</w:t>
            </w:r>
            <w:r w:rsidRPr="001D72F9">
              <w:rPr>
                <w:rFonts w:ascii="Arial" w:hAnsi="Arial" w:cs="Arial"/>
                <w:lang w:val="sr-Cyrl-CS"/>
              </w:rPr>
              <w:t>а рачунања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  <w:lang w:val="ru-RU"/>
              </w:rPr>
              <w:t xml:space="preserve">аналитичко – синтетички; повећање ефикасности наставе кроз аналитички и синтетички приступ решавању текстуалних задатака;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 xml:space="preserve">решавање проблема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сабирање и одузимање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множење и дељење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меморисање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примењивање стечених знања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решавање проблема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запажање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ru-RU"/>
              </w:rPr>
              <w:t>- уочавање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посматрање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именовање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упоређивање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разликовање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примена стечених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знања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упоређивање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мерење </w:t>
            </w:r>
          </w:p>
        </w:tc>
      </w:tr>
      <w:tr w:rsidR="00787DB1" w:rsidRPr="001D72F9" w:rsidTr="00787D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Мерење и мере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мере за дужину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мере за површину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lang w:val="sr-Cyrl-CS"/>
              </w:rPr>
              <w:t>-мере за запремину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кори</w:t>
            </w:r>
            <w:r w:rsidRPr="001D72F9">
              <w:rPr>
                <w:rFonts w:ascii="Arial" w:hAnsi="Arial" w:cs="Arial"/>
                <w:lang w:val="sr-Cyrl-CS"/>
              </w:rPr>
              <w:t xml:space="preserve">шћење </w:t>
            </w:r>
            <w:r w:rsidRPr="001D72F9">
              <w:rPr>
                <w:rFonts w:ascii="Arial" w:hAnsi="Arial" w:cs="Arial"/>
              </w:rPr>
              <w:t>очигледн</w:t>
            </w:r>
            <w:r w:rsidRPr="001D72F9">
              <w:rPr>
                <w:rFonts w:ascii="Arial" w:hAnsi="Arial" w:cs="Arial"/>
                <w:lang w:val="sr-Cyrl-CS"/>
              </w:rPr>
              <w:t>их</w:t>
            </w:r>
            <w:r w:rsidRPr="001D72F9">
              <w:rPr>
                <w:rFonts w:ascii="Arial" w:hAnsi="Arial" w:cs="Arial"/>
              </w:rPr>
              <w:t xml:space="preserve"> средст</w:t>
            </w:r>
            <w:r w:rsidRPr="001D72F9">
              <w:rPr>
                <w:rFonts w:ascii="Arial" w:hAnsi="Arial" w:cs="Arial"/>
                <w:lang w:val="sr-Cyrl-CS"/>
              </w:rPr>
              <w:t>а</w:t>
            </w:r>
            <w:r w:rsidRPr="001D72F9">
              <w:rPr>
                <w:rFonts w:ascii="Arial" w:hAnsi="Arial" w:cs="Arial"/>
              </w:rPr>
              <w:t>ва и мере</w:t>
            </w:r>
            <w:r w:rsidRPr="001D72F9">
              <w:rPr>
                <w:rFonts w:ascii="Arial" w:hAnsi="Arial" w:cs="Arial"/>
                <w:lang w:val="sr-Cyrl-CS"/>
              </w:rPr>
              <w:t>ње</w:t>
            </w:r>
            <w:r w:rsidRPr="001D72F9">
              <w:rPr>
                <w:rFonts w:ascii="Arial" w:hAnsi="Arial" w:cs="Arial"/>
              </w:rPr>
              <w:t xml:space="preserve"> предмет</w:t>
            </w:r>
            <w:r w:rsidRPr="001D72F9">
              <w:rPr>
                <w:rFonts w:ascii="Arial" w:hAnsi="Arial" w:cs="Arial"/>
                <w:lang w:val="sr-Cyrl-CS"/>
              </w:rPr>
              <w:t>а</w:t>
            </w:r>
            <w:r w:rsidRPr="001D72F9">
              <w:rPr>
                <w:rFonts w:ascii="Arial" w:hAnsi="Arial" w:cs="Arial"/>
              </w:rPr>
              <w:t xml:space="preserve"> из околине (у учионици, школском дворишту, код куће итд.)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lastRenderedPageBreak/>
              <w:t>Површина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-упознавање геометријских облика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-површина квадрата и правоугаоника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-површина квадра и коцке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-запремина квадра и коцке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-експериментална настава -упознавање практичним радом прекоразноврсних модела у току посматрања, цртања, резања, пресавијања, мерења, упоређивања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-системски рад на развијању елементарних просторних представљања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 прављење модела и мреже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примена стечених 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знања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-запажање, разликовање, мерење </w:t>
            </w:r>
          </w:p>
        </w:tc>
      </w:tr>
    </w:tbl>
    <w:p w:rsidR="00787DB1" w:rsidRPr="00787DB1" w:rsidRDefault="00787DB1" w:rsidP="00787DB1">
      <w:pPr>
        <w:rPr>
          <w:rFonts w:ascii="Arial" w:hAnsi="Arial" w:cs="Arial"/>
          <w:b/>
          <w:sz w:val="20"/>
          <w:szCs w:val="20"/>
        </w:rPr>
      </w:pPr>
    </w:p>
    <w:p w:rsidR="00787DB1" w:rsidRPr="001D72F9" w:rsidRDefault="00787DB1" w:rsidP="00787DB1">
      <w:pPr>
        <w:rPr>
          <w:rFonts w:ascii="Arial" w:hAnsi="Arial" w:cs="Arial"/>
          <w:b/>
          <w:sz w:val="20"/>
          <w:szCs w:val="20"/>
        </w:rPr>
      </w:pPr>
    </w:p>
    <w:p w:rsidR="00787DB1" w:rsidRPr="00787DB1" w:rsidRDefault="00787DB1" w:rsidP="00787DB1">
      <w:pPr>
        <w:tabs>
          <w:tab w:val="left" w:pos="4980"/>
        </w:tabs>
        <w:rPr>
          <w:rFonts w:ascii="Arial" w:hAnsi="Arial" w:cs="Arial"/>
          <w:b/>
          <w:sz w:val="32"/>
          <w:szCs w:val="32"/>
        </w:rPr>
      </w:pPr>
      <w:r w:rsidRPr="001D72F9">
        <w:rPr>
          <w:rFonts w:ascii="Arial" w:hAnsi="Arial" w:cs="Arial"/>
          <w:b/>
          <w:sz w:val="20"/>
          <w:szCs w:val="20"/>
        </w:rPr>
        <w:tab/>
      </w:r>
      <w:r w:rsidRPr="001D72F9">
        <w:rPr>
          <w:rFonts w:ascii="Arial" w:hAnsi="Arial" w:cs="Arial"/>
          <w:b/>
          <w:sz w:val="32"/>
          <w:szCs w:val="32"/>
        </w:rPr>
        <w:t>ОБРАЗОВНИ СТАНДАРДИ</w:t>
      </w:r>
    </w:p>
    <w:tbl>
      <w:tblPr>
        <w:tblW w:w="0" w:type="auto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6"/>
        <w:gridCol w:w="3795"/>
        <w:gridCol w:w="3844"/>
        <w:gridCol w:w="4249"/>
      </w:tblGrid>
      <w:tr w:rsidR="00787DB1" w:rsidRPr="001D72F9" w:rsidTr="00787DB1">
        <w:tc>
          <w:tcPr>
            <w:tcW w:w="1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МАТЕМАТИКА</w:t>
            </w:r>
          </w:p>
        </w:tc>
      </w:tr>
      <w:tr w:rsidR="00787DB1" w:rsidRPr="001D72F9" w:rsidTr="00787DB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НАСТАВНА ТЕМА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ОСНОВНИ НИВО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СРЕДЊИ НИВО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НАПРЕДНИ НИВО</w:t>
            </w:r>
          </w:p>
        </w:tc>
      </w:tr>
      <w:tr w:rsidR="00787DB1" w:rsidRPr="001D72F9" w:rsidTr="00787DB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Скуп природних бројева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lang w:val="ru-RU"/>
              </w:rPr>
              <w:t>1МА.</w:t>
            </w:r>
            <w:r w:rsidRPr="001D72F9">
              <w:rPr>
                <w:rFonts w:ascii="Arial" w:hAnsi="Arial" w:cs="Arial"/>
                <w:bCs/>
                <w:color w:val="000000"/>
                <w:spacing w:val="39"/>
                <w:lang w:val="ru-RU"/>
              </w:rPr>
              <w:t>1.1.1.</w:t>
            </w:r>
            <w:r w:rsidRPr="001D72F9">
              <w:rPr>
                <w:rFonts w:ascii="Arial" w:hAnsi="Arial" w:cs="Arial"/>
                <w:bCs/>
                <w:color w:val="000000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>зна да прочита и запише дати број, уме да упореди бројеве по величини и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да прикаже број на датој бројевној полуправој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 xml:space="preserve">1МА. </w:t>
            </w:r>
            <w:r w:rsidRPr="001D72F9">
              <w:rPr>
                <w:rFonts w:ascii="Arial" w:hAnsi="Arial" w:cs="Arial"/>
                <w:bCs/>
                <w:color w:val="000000"/>
                <w:spacing w:val="27"/>
                <w:lang w:val="ru-RU"/>
              </w:rPr>
              <w:t>1.1.2.</w:t>
            </w: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>рачуна вредност бројевног израза са највише две операције сабирања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одузимања у ок виру прве хиљаде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 xml:space="preserve">1МА. 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 xml:space="preserve">1.1.3. множи и дели без 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lastRenderedPageBreak/>
              <w:t>остатка (троцифрене бројеве једноцифреним) у оквиру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прве хиљаде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1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8"/>
                <w:lang w:val="ru-RU"/>
              </w:rPr>
              <w:t xml:space="preserve">1МА. </w:t>
            </w:r>
            <w:r w:rsidRPr="001D72F9">
              <w:rPr>
                <w:rFonts w:ascii="Arial" w:hAnsi="Arial" w:cs="Arial"/>
                <w:color w:val="000000"/>
                <w:spacing w:val="8"/>
                <w:lang w:val="ru-RU"/>
              </w:rPr>
              <w:t>1.1.4. уме да на основу текста правилно постави израз са једном рачунском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 xml:space="preserve">операцијом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 xml:space="preserve">1МА. </w:t>
            </w:r>
            <w:r w:rsidRPr="001D72F9">
              <w:rPr>
                <w:rFonts w:ascii="Arial" w:hAnsi="Arial" w:cs="Arial"/>
                <w:bCs/>
                <w:color w:val="000000"/>
                <w:spacing w:val="1"/>
                <w:lang w:val="ru-RU"/>
              </w:rPr>
              <w:t xml:space="preserve">1.1.5.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уме да решава једноставне једначине у оквиру прве хиљаде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lang w:val="ru-RU"/>
              </w:rPr>
              <w:t xml:space="preserve">1МА. </w:t>
            </w:r>
            <w:r w:rsidRPr="001D72F9">
              <w:rPr>
                <w:rFonts w:ascii="Arial" w:hAnsi="Arial" w:cs="Arial"/>
                <w:color w:val="000000"/>
                <w:spacing w:val="11"/>
                <w:lang w:val="ru-RU"/>
              </w:rPr>
              <w:t>1.3.1.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 уме да прочита и формално запише разломак   — (л &lt; 10) и препозна његов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графички приказ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color w:val="000000"/>
                <w:spacing w:val="1"/>
              </w:rPr>
              <w:t>I</w:t>
            </w:r>
            <w:r w:rsidRPr="001D72F9">
              <w:rPr>
                <w:rFonts w:ascii="Arial" w:hAnsi="Arial" w:cs="Arial"/>
                <w:bCs/>
                <w:color w:val="000000"/>
                <w:spacing w:val="1"/>
                <w:lang w:val="ru-RU"/>
              </w:rPr>
              <w:t>МА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1"/>
                <w:lang w:val="ru-RU"/>
              </w:rPr>
              <w:t xml:space="preserve">.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1.3.2. уме да израчуна половину, четвртину и десетину неке целине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b/>
                <w:color w:val="000000"/>
                <w:spacing w:val="-1"/>
                <w:lang w:val="ru-RU"/>
              </w:rPr>
              <w:lastRenderedPageBreak/>
              <w:t>1МА.2.</w:t>
            </w:r>
            <w:r w:rsidRPr="001D72F9">
              <w:rPr>
                <w:rFonts w:ascii="Arial" w:hAnsi="Arial" w:cs="Arial"/>
                <w:b/>
                <w:color w:val="000000"/>
                <w:spacing w:val="22"/>
                <w:lang w:val="ru-RU"/>
              </w:rPr>
              <w:t>1.1</w:t>
            </w:r>
            <w:r w:rsidRPr="001D72F9">
              <w:rPr>
                <w:rFonts w:ascii="Arial" w:hAnsi="Arial" w:cs="Arial"/>
                <w:color w:val="000000"/>
                <w:spacing w:val="22"/>
                <w:lang w:val="ru-RU"/>
              </w:rPr>
              <w:t>.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   уме  да   примени   својства   природних   бројева   (паран,   неиаран.   највећи,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најмањи, претходни, следећи број) и разуме декадни бројни систем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b/>
                <w:color w:val="000000"/>
                <w:spacing w:val="3"/>
                <w:lang w:val="ru-RU"/>
              </w:rPr>
              <w:t>1МА.2.1.2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. уме да одреди десетицу. стотину и хиљаду најближу датом броју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b/>
                <w:color w:val="000000"/>
                <w:spacing w:val="2"/>
                <w:lang w:val="ru-RU"/>
              </w:rPr>
              <w:t>1МА.2.1.3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. сабира и одузима, рачуна вредност израза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b/>
                <w:color w:val="000000"/>
                <w:spacing w:val="2"/>
              </w:rPr>
              <w:lastRenderedPageBreak/>
              <w:t>I</w:t>
            </w:r>
            <w:r w:rsidRPr="001D72F9">
              <w:rPr>
                <w:rFonts w:ascii="Arial" w:hAnsi="Arial" w:cs="Arial"/>
                <w:b/>
                <w:color w:val="000000"/>
                <w:spacing w:val="2"/>
                <w:lang w:val="ru-RU"/>
              </w:rPr>
              <w:t xml:space="preserve"> МА.2.1.4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. рачуна вредност израза с највише две операције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1"/>
                <w:lang w:val="ru-RU"/>
              </w:rPr>
            </w:pPr>
            <w:r w:rsidRPr="001D72F9">
              <w:rPr>
                <w:rFonts w:ascii="Arial" w:hAnsi="Arial" w:cs="Arial"/>
                <w:b/>
                <w:color w:val="000000"/>
                <w:spacing w:val="1"/>
                <w:lang w:val="ru-RU"/>
              </w:rPr>
              <w:t>1 МА.2.1.5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. уме да решава једначине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7"/>
                <w:lang w:val="ru-RU"/>
              </w:rPr>
              <w:t>1МА.2.3.1.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уме да препозна разломак </w:t>
            </w:r>
            <w:r w:rsidRPr="001D72F9">
              <w:rPr>
                <w:rFonts w:ascii="Arial" w:hAnsi="Arial" w:cs="Arial"/>
                <w:i/>
                <w:iCs/>
                <w:color w:val="000000"/>
                <w:spacing w:val="3"/>
                <w:lang w:val="ru-RU"/>
              </w:rPr>
              <w:t xml:space="preserve">—ф&lt; 10, а &lt;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/?,) када је графички приказан на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фигури подељеној на </w:t>
            </w:r>
            <w:r w:rsidRPr="001D72F9">
              <w:rPr>
                <w:rFonts w:ascii="Arial" w:hAnsi="Arial" w:cs="Arial"/>
                <w:i/>
                <w:iCs/>
                <w:color w:val="000000"/>
              </w:rPr>
              <w:t>I</w:t>
            </w:r>
            <w:r w:rsidRPr="001D72F9">
              <w:rPr>
                <w:rFonts w:ascii="Arial" w:hAnsi="Arial" w:cs="Arial"/>
                <w:i/>
                <w:iCs/>
                <w:color w:val="000000"/>
                <w:lang w:val="ru-RU"/>
              </w:rPr>
              <w:t xml:space="preserve">? </w:t>
            </w:r>
            <w:r w:rsidRPr="001D72F9">
              <w:rPr>
                <w:rFonts w:ascii="Arial" w:hAnsi="Arial" w:cs="Arial"/>
                <w:color w:val="000000"/>
                <w:lang w:val="ru-RU"/>
              </w:rPr>
              <w:t xml:space="preserve">делова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i/>
                <w:iCs/>
                <w:color w:val="000000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9"/>
                <w:lang w:val="ru-RU"/>
              </w:rPr>
              <w:t xml:space="preserve">1МА.2.3.2. </w:t>
            </w:r>
            <w:r w:rsidRPr="001D72F9">
              <w:rPr>
                <w:rFonts w:ascii="Arial" w:hAnsi="Arial" w:cs="Arial"/>
                <w:color w:val="000000"/>
                <w:spacing w:val="9"/>
                <w:lang w:val="ru-RU"/>
              </w:rPr>
              <w:t>уме да израчуна /;-ти део н еке целине и обрнуто, упоређује разломке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 xml:space="preserve">облика — (л &lt;10) </w:t>
            </w:r>
            <w:r w:rsidRPr="001D72F9">
              <w:rPr>
                <w:rFonts w:ascii="Arial" w:hAnsi="Arial" w:cs="Arial"/>
                <w:i/>
                <w:iCs/>
                <w:color w:val="000000"/>
                <w:lang w:val="ru-RU"/>
              </w:rPr>
              <w:t>п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8"/>
                <w:lang w:val="ru-RU"/>
              </w:rPr>
              <w:lastRenderedPageBreak/>
              <w:t>1МА.</w:t>
            </w:r>
            <w:r w:rsidRPr="001D72F9">
              <w:rPr>
                <w:rFonts w:ascii="Arial" w:hAnsi="Arial" w:cs="Arial"/>
                <w:color w:val="000000"/>
                <w:spacing w:val="20"/>
                <w:lang w:val="ru-RU"/>
              </w:rPr>
              <w:t>3.1.1.</w:t>
            </w:r>
            <w:r w:rsidRPr="001D72F9">
              <w:rPr>
                <w:rFonts w:ascii="Arial" w:hAnsi="Arial" w:cs="Arial"/>
                <w:color w:val="000000"/>
                <w:spacing w:val="8"/>
                <w:lang w:val="ru-RU"/>
              </w:rPr>
              <w:t xml:space="preserve"> уме да примени својства природних бројева у решавању проблемских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задатака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 МА.3.1.2. зна својства операција сабирања и одузимања и уме да их примени.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5"/>
                <w:lang w:val="ru-RU"/>
              </w:rPr>
              <w:t>1МА.3.1.3.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5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5"/>
                <w:lang w:val="ru-RU"/>
              </w:rPr>
              <w:t>уме да израчуна бројевну вредност израза са више операција, поштујући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приоритет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 xml:space="preserve">1 МА.3.1.4. уме да решава сложеније проблемске задатке дате у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lastRenderedPageBreak/>
              <w:t xml:space="preserve">текстуалној форми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1МА.3.1.5. уме да одреди решења неједначине са једном операци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МА.3.3.1. уме да прочита, формално запише и графички прикаже разломак а/</w:t>
            </w:r>
            <w:r w:rsidRPr="001D72F9">
              <w:rPr>
                <w:rFonts w:ascii="Arial" w:hAnsi="Arial" w:cs="Arial"/>
                <w:color w:val="000000"/>
                <w:spacing w:val="2"/>
              </w:rPr>
              <w:t>b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i/>
                <w:iCs/>
                <w:color w:val="000000"/>
                <w:spacing w:val="11"/>
              </w:rPr>
              <w:t>b</w:t>
            </w:r>
            <w:r w:rsidRPr="001D72F9">
              <w:rPr>
                <w:rFonts w:ascii="Arial" w:hAnsi="Arial" w:cs="Arial"/>
                <w:i/>
                <w:iCs/>
                <w:color w:val="000000"/>
                <w:spacing w:val="11"/>
                <w:lang w:val="ru-RU"/>
              </w:rPr>
              <w:t xml:space="preserve">&lt; </w:t>
            </w:r>
            <w:r w:rsidRPr="001D72F9">
              <w:rPr>
                <w:rFonts w:ascii="Arial" w:hAnsi="Arial" w:cs="Arial"/>
                <w:color w:val="000000"/>
                <w:spacing w:val="11"/>
                <w:lang w:val="ru-RU"/>
              </w:rPr>
              <w:t xml:space="preserve">10, </w:t>
            </w:r>
            <w:r w:rsidRPr="001D72F9">
              <w:rPr>
                <w:rFonts w:ascii="Arial" w:hAnsi="Arial" w:cs="Arial"/>
                <w:i/>
                <w:iCs/>
                <w:color w:val="000000"/>
                <w:spacing w:val="11"/>
                <w:lang w:val="ru-RU"/>
              </w:rPr>
              <w:t>а&lt;</w:t>
            </w:r>
            <w:r w:rsidRPr="001D72F9">
              <w:rPr>
                <w:rFonts w:ascii="Arial" w:hAnsi="Arial" w:cs="Arial"/>
                <w:i/>
                <w:iCs/>
                <w:color w:val="000000"/>
                <w:spacing w:val="11"/>
              </w:rPr>
              <w:t>b</w:t>
            </w:r>
            <w:r w:rsidRPr="001D72F9">
              <w:rPr>
                <w:rFonts w:ascii="Arial" w:hAnsi="Arial" w:cs="Arial"/>
                <w:i/>
                <w:iCs/>
                <w:color w:val="000000"/>
                <w:spacing w:val="11"/>
                <w:lang w:val="ru-RU"/>
              </w:rPr>
              <w:t>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 xml:space="preserve">1 МА.3.3.2. зна да израчуна део — (/? &lt; </w:t>
            </w:r>
            <w:r w:rsidRPr="001D72F9">
              <w:rPr>
                <w:rFonts w:ascii="Arial" w:hAnsi="Arial" w:cs="Arial"/>
                <w:i/>
                <w:iCs/>
                <w:color w:val="000000"/>
                <w:spacing w:val="-1"/>
                <w:lang w:val="ru-RU"/>
              </w:rPr>
              <w:t xml:space="preserve">10, а &lt; 1т) </w:t>
            </w:r>
            <w:r w:rsidRPr="001D72F9">
              <w:rPr>
                <w:rFonts w:ascii="Arial" w:hAnsi="Arial" w:cs="Arial"/>
                <w:color w:val="000000"/>
                <w:spacing w:val="-1"/>
                <w:lang w:val="ru-RU"/>
              </w:rPr>
              <w:t>неке целине и користи то у задацима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јом</w:t>
            </w:r>
          </w:p>
        </w:tc>
      </w:tr>
      <w:tr w:rsidR="00787DB1" w:rsidRPr="001D72F9" w:rsidTr="00787DB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Мерење и мере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1</w:t>
            </w:r>
            <w:r w:rsidRPr="001D72F9">
              <w:rPr>
                <w:rFonts w:ascii="Arial" w:hAnsi="Arial" w:cs="Arial"/>
                <w:bCs/>
                <w:color w:val="000000"/>
                <w:spacing w:val="1"/>
                <w:lang w:val="ru-RU"/>
              </w:rPr>
              <w:t xml:space="preserve">МА.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1.4.2. зна коју јединицу мере да употреби за мерење задате запремине течности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bCs/>
                <w:color w:val="000000"/>
                <w:spacing w:val="-8"/>
                <w:lang w:val="ru-RU"/>
              </w:rPr>
              <w:t xml:space="preserve">(1, </w:t>
            </w:r>
            <w:r w:rsidRPr="001D72F9">
              <w:rPr>
                <w:rFonts w:ascii="Arial" w:hAnsi="Arial" w:cs="Arial"/>
                <w:bCs/>
                <w:color w:val="000000"/>
                <w:spacing w:val="-8"/>
              </w:rPr>
              <w:t>d</w:t>
            </w:r>
            <w:r w:rsidRPr="001D72F9">
              <w:rPr>
                <w:rFonts w:ascii="Arial" w:hAnsi="Arial" w:cs="Arial"/>
                <w:bCs/>
                <w:color w:val="000000"/>
                <w:spacing w:val="-8"/>
                <w:lang w:val="ru-RU"/>
              </w:rPr>
              <w:t xml:space="preserve">1, </w:t>
            </w:r>
            <w:r w:rsidRPr="001D72F9">
              <w:rPr>
                <w:rFonts w:ascii="Arial" w:hAnsi="Arial" w:cs="Arial"/>
                <w:bCs/>
                <w:color w:val="000000"/>
                <w:spacing w:val="-8"/>
              </w:rPr>
              <w:t>m</w:t>
            </w:r>
            <w:r w:rsidRPr="001D72F9">
              <w:rPr>
                <w:rFonts w:ascii="Arial" w:hAnsi="Arial" w:cs="Arial"/>
                <w:bCs/>
                <w:color w:val="000000"/>
                <w:spacing w:val="-8"/>
                <w:lang w:val="ru-RU"/>
              </w:rPr>
              <w:t>1)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4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4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 xml:space="preserve">МА. </w:t>
            </w: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 xml:space="preserve">1.4.3. 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>зна коју јединицу мере да употреби за мерење задате масе(</w:t>
            </w:r>
            <w:r w:rsidRPr="001D72F9">
              <w:rPr>
                <w:rFonts w:ascii="Arial" w:hAnsi="Arial" w:cs="Arial"/>
                <w:color w:val="000000"/>
                <w:spacing w:val="4"/>
              </w:rPr>
              <w:t>m,dm,cm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 xml:space="preserve">)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1МА. 1.4.4. уме да чита једноставније графиконе табеле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lastRenderedPageBreak/>
              <w:t>и дијаграм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sr-Cyrl-CS"/>
              </w:rPr>
              <w:lastRenderedPageBreak/>
              <w:t>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МА.2.2.1. уочава међусобне односе геометријских објеката у равни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1 МА.2.2.2. претвара јединице за мерење дужине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1МА.3.4.2. претвара јединице за мерење запремине течности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1МА.3.4.3. претвара јединице за мерење</w:t>
            </w:r>
            <w:r w:rsidRPr="001D72F9">
              <w:rPr>
                <w:rFonts w:ascii="Arial" w:hAnsi="Arial" w:cs="Arial"/>
                <w:color w:val="000000"/>
                <w:spacing w:val="2"/>
              </w:rPr>
              <w:t xml:space="preserve"> дужине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ru-RU"/>
              </w:rPr>
              <w:lastRenderedPageBreak/>
              <w:t>Површина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9"/>
                <w:lang w:val="ru-RU"/>
              </w:rPr>
              <w:t xml:space="preserve">1МА.1.2.1. </w:t>
            </w:r>
            <w:r w:rsidRPr="001D72F9">
              <w:rPr>
                <w:rFonts w:ascii="Arial" w:hAnsi="Arial" w:cs="Arial"/>
                <w:color w:val="000000"/>
                <w:spacing w:val="9"/>
                <w:lang w:val="ru-RU"/>
              </w:rPr>
              <w:t>уме да именује геометријске објекте у равни (квадрат, круг, троугао.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8"/>
                <w:lang w:val="ru-RU"/>
              </w:rPr>
              <w:t>правоугаоник, тачка, дуж. права, полуправа и угао) и уочава међусобне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односе   два   геометријска   објекта   у   равни   (паралелност.   нормалност,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припадност)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МА. 1.2.2. зна јединице за мерење дужине и њихове односе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3"/>
                <w:lang w:val="ru-RU"/>
              </w:rPr>
              <w:t xml:space="preserve">1МА.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1.2.3. користи поступак мерења дужине објекта, приказаног на слици, при чему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је дата мерна јединица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5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6"/>
                <w:lang w:val="ru-RU"/>
              </w:rPr>
              <w:t xml:space="preserve">1МА. </w:t>
            </w:r>
            <w:r w:rsidRPr="001D72F9">
              <w:rPr>
                <w:rFonts w:ascii="Arial" w:hAnsi="Arial" w:cs="Arial"/>
                <w:color w:val="000000"/>
                <w:spacing w:val="6"/>
                <w:lang w:val="ru-RU"/>
              </w:rPr>
              <w:t>1.2.4. користи поступак мерења површине објекта, приказаног на слици.</w:t>
            </w:r>
            <w:r w:rsidRPr="001D72F9">
              <w:rPr>
                <w:rFonts w:ascii="Arial" w:hAnsi="Arial" w:cs="Arial"/>
                <w:color w:val="000000"/>
                <w:spacing w:val="5"/>
                <w:lang w:val="ru-RU"/>
              </w:rPr>
              <w:t>чему је дата мерна јединица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1МА.2.2.3. зна јединице за мерење површине и њихове односе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6"/>
                <w:lang w:val="ru-RU"/>
              </w:rPr>
              <w:t>1МА.2.2.4. уме да израчуна обим троугла, квадрата и правоугаоника када су подаци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дати 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3"/>
                <w:lang w:val="ru-RU"/>
              </w:rPr>
              <w:t xml:space="preserve">у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истим мерним јединицама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>1МА.2.2.5. уме да израчуна површину квадрата и правоугаоника када су подаци дати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у истим мерним јединицама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8"/>
                <w:lang w:val="ru-RU"/>
              </w:rPr>
              <w:t>1МА.2.2.6. препознаје мрежу коцке и квадра и уме да израчуна њихову површину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када су подаци дати у истим мерним јединицама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1МА.3.2.1. претвара јединице за мерење површине из већих у мање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1МА.3.2.2. уме да израчуна обим троугла, квадрата и правоугаоника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1МА.3.2.3. уме да израчуна површину квадрата и правоугаоника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4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1"/>
                <w:lang w:val="ru-RU"/>
              </w:rPr>
              <w:t>1МА.3.2.4. уме да израчуна обим и површину сложених фигура у равни када су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 xml:space="preserve">подаци дати у истим мерним јединицама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6"/>
                <w:lang w:val="ru-RU"/>
              </w:rPr>
              <w:t>1МА.3.2.5. уме да израчуна запремину коцке и квадра када су подаци дати у истим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мерним јединицама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787DB1" w:rsidRDefault="00787DB1" w:rsidP="00787DB1">
      <w:pPr>
        <w:rPr>
          <w:rFonts w:ascii="Arial" w:hAnsi="Arial" w:cs="Arial"/>
        </w:rPr>
      </w:pPr>
    </w:p>
    <w:p w:rsidR="000D4E12" w:rsidRDefault="000D4E12" w:rsidP="00787DB1">
      <w:pPr>
        <w:rPr>
          <w:rFonts w:ascii="Arial" w:hAnsi="Arial" w:cs="Arial"/>
        </w:rPr>
      </w:pPr>
    </w:p>
    <w:p w:rsidR="000D4E12" w:rsidRPr="000D4E12" w:rsidRDefault="000D4E12" w:rsidP="00787DB1">
      <w:pPr>
        <w:rPr>
          <w:rFonts w:ascii="Arial" w:hAnsi="Arial" w:cs="Arial"/>
        </w:rPr>
      </w:pPr>
    </w:p>
    <w:p w:rsidR="00787DB1" w:rsidRPr="00787DB1" w:rsidRDefault="00787DB1" w:rsidP="00787DB1">
      <w:pPr>
        <w:rPr>
          <w:rFonts w:ascii="Arial" w:hAnsi="Arial" w:cs="Arial"/>
        </w:rPr>
      </w:pPr>
    </w:p>
    <w:tbl>
      <w:tblPr>
        <w:tblStyle w:val="TableGrid"/>
        <w:tblW w:w="0" w:type="auto"/>
        <w:tblInd w:w="3348" w:type="dxa"/>
        <w:tblLook w:val="04A0"/>
      </w:tblPr>
      <w:tblGrid>
        <w:gridCol w:w="2610"/>
        <w:gridCol w:w="4410"/>
      </w:tblGrid>
      <w:tr w:rsidR="000D4E12" w:rsidTr="000D4E12">
        <w:tc>
          <w:tcPr>
            <w:tcW w:w="7020" w:type="dxa"/>
            <w:gridSpan w:val="2"/>
          </w:tcPr>
          <w:p w:rsidR="000D4E12" w:rsidRPr="000D4E12" w:rsidRDefault="000D4E12" w:rsidP="00787D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Наставни предмет:           </w:t>
            </w:r>
            <w:r w:rsidRPr="000D4E12">
              <w:rPr>
                <w:rFonts w:ascii="Arial" w:hAnsi="Arial" w:cs="Arial"/>
                <w:b/>
              </w:rPr>
              <w:t>МАТЕМАТИКА</w:t>
            </w:r>
          </w:p>
          <w:p w:rsidR="000D4E12" w:rsidRPr="000D4E12" w:rsidRDefault="000D4E12" w:rsidP="00787DB1">
            <w:pPr>
              <w:rPr>
                <w:rFonts w:ascii="Arial" w:hAnsi="Arial" w:cs="Arial"/>
                <w:b/>
              </w:rPr>
            </w:pPr>
            <w:r w:rsidRPr="000D4E12">
              <w:rPr>
                <w:rFonts w:ascii="Arial" w:hAnsi="Arial" w:cs="Arial"/>
                <w:b/>
              </w:rPr>
              <w:t xml:space="preserve">                                           ДОПУНСКА НАСТАВА</w:t>
            </w:r>
          </w:p>
          <w:p w:rsidR="000D4E12" w:rsidRPr="000D4E12" w:rsidRDefault="000D4E12" w:rsidP="00787D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Годишњи фонд часова:   </w:t>
            </w:r>
            <w:r w:rsidRPr="000D4E12">
              <w:rPr>
                <w:rFonts w:ascii="Arial" w:hAnsi="Arial" w:cs="Arial"/>
                <w:b/>
              </w:rPr>
              <w:t>18</w:t>
            </w:r>
          </w:p>
          <w:p w:rsidR="000D4E12" w:rsidRPr="000D4E12" w:rsidRDefault="000D4E12" w:rsidP="00787DB1">
            <w:pPr>
              <w:rPr>
                <w:rFonts w:ascii="Arial" w:hAnsi="Arial" w:cs="Arial"/>
              </w:rPr>
            </w:pPr>
          </w:p>
        </w:tc>
      </w:tr>
      <w:tr w:rsidR="000D4E12" w:rsidTr="000D4E12">
        <w:tc>
          <w:tcPr>
            <w:tcW w:w="2610" w:type="dxa"/>
            <w:vAlign w:val="center"/>
          </w:tcPr>
          <w:p w:rsidR="000D4E12" w:rsidRPr="000D4E12" w:rsidRDefault="000D4E12" w:rsidP="00955175">
            <w:pPr>
              <w:rPr>
                <w:rFonts w:ascii="Arial" w:hAnsi="Arial" w:cs="Arial"/>
                <w:lang w:val="sr-Cyrl-CS"/>
              </w:rPr>
            </w:pPr>
            <w:r w:rsidRPr="000D4E12">
              <w:rPr>
                <w:rFonts w:ascii="Arial" w:hAnsi="Arial" w:cs="Arial"/>
                <w:lang w:val="sr-Cyrl-CS"/>
              </w:rPr>
              <w:t>Редни број теме / области</w:t>
            </w:r>
          </w:p>
        </w:tc>
        <w:tc>
          <w:tcPr>
            <w:tcW w:w="4410" w:type="dxa"/>
            <w:vAlign w:val="center"/>
          </w:tcPr>
          <w:p w:rsidR="000D4E12" w:rsidRPr="000D4E12" w:rsidRDefault="000D4E12" w:rsidP="00955175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0D4E12">
              <w:rPr>
                <w:rFonts w:ascii="Arial" w:hAnsi="Arial" w:cs="Arial"/>
                <w:lang w:val="sr-Cyrl-CS"/>
              </w:rPr>
              <w:t>НАСТАВНА ТЕМА/ОБЛАСТ</w:t>
            </w:r>
          </w:p>
        </w:tc>
      </w:tr>
      <w:tr w:rsidR="000D4E12" w:rsidTr="000D4E12">
        <w:tc>
          <w:tcPr>
            <w:tcW w:w="2610" w:type="dxa"/>
          </w:tcPr>
          <w:p w:rsidR="000D4E12" w:rsidRPr="000D4E12" w:rsidRDefault="000D4E12" w:rsidP="000D4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>Скуп природних бројева</w:t>
            </w:r>
          </w:p>
        </w:tc>
      </w:tr>
      <w:tr w:rsidR="000D4E12" w:rsidTr="000D4E12">
        <w:tc>
          <w:tcPr>
            <w:tcW w:w="2610" w:type="dxa"/>
          </w:tcPr>
          <w:p w:rsidR="000D4E12" w:rsidRPr="000D4E12" w:rsidRDefault="000D4E12" w:rsidP="000D4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Мерење и мере </w:t>
            </w:r>
          </w:p>
        </w:tc>
      </w:tr>
      <w:tr w:rsidR="000D4E12" w:rsidTr="000D4E12">
        <w:tc>
          <w:tcPr>
            <w:tcW w:w="2610" w:type="dxa"/>
          </w:tcPr>
          <w:p w:rsidR="000D4E12" w:rsidRPr="000D4E12" w:rsidRDefault="000D4E12" w:rsidP="000D4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Разломци </w:t>
            </w:r>
          </w:p>
        </w:tc>
      </w:tr>
    </w:tbl>
    <w:p w:rsidR="00787DB1" w:rsidRDefault="00787DB1" w:rsidP="00787DB1">
      <w:pPr>
        <w:rPr>
          <w:rFonts w:ascii="Arial" w:hAnsi="Arial" w:cs="Arial"/>
        </w:rPr>
      </w:pPr>
    </w:p>
    <w:tbl>
      <w:tblPr>
        <w:tblStyle w:val="TableGrid"/>
        <w:tblW w:w="0" w:type="auto"/>
        <w:tblInd w:w="3348" w:type="dxa"/>
        <w:tblLook w:val="04A0"/>
      </w:tblPr>
      <w:tblGrid>
        <w:gridCol w:w="2610"/>
        <w:gridCol w:w="4410"/>
      </w:tblGrid>
      <w:tr w:rsidR="000D4E12" w:rsidRPr="000D4E12" w:rsidTr="00955175">
        <w:tc>
          <w:tcPr>
            <w:tcW w:w="7020" w:type="dxa"/>
            <w:gridSpan w:val="2"/>
          </w:tcPr>
          <w:p w:rsidR="000D4E12" w:rsidRPr="000D4E12" w:rsidRDefault="000D4E12" w:rsidP="009551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Наставни предмет:           </w:t>
            </w:r>
            <w:r w:rsidRPr="000D4E12">
              <w:rPr>
                <w:rFonts w:ascii="Arial" w:hAnsi="Arial" w:cs="Arial"/>
                <w:b/>
              </w:rPr>
              <w:t>МАТЕМАТИКА</w:t>
            </w:r>
          </w:p>
          <w:p w:rsidR="000D4E12" w:rsidRPr="000D4E12" w:rsidRDefault="000D4E12" w:rsidP="00955175">
            <w:pPr>
              <w:rPr>
                <w:rFonts w:ascii="Arial" w:hAnsi="Arial" w:cs="Arial"/>
                <w:b/>
              </w:rPr>
            </w:pPr>
            <w:r w:rsidRPr="000D4E12">
              <w:rPr>
                <w:rFonts w:ascii="Arial" w:hAnsi="Arial" w:cs="Arial"/>
                <w:b/>
              </w:rPr>
              <w:t xml:space="preserve">                                           ДО</w:t>
            </w:r>
            <w:r>
              <w:rPr>
                <w:rFonts w:ascii="Arial" w:hAnsi="Arial" w:cs="Arial"/>
                <w:b/>
              </w:rPr>
              <w:t>ДАТН</w:t>
            </w:r>
            <w:r w:rsidRPr="000D4E12">
              <w:rPr>
                <w:rFonts w:ascii="Arial" w:hAnsi="Arial" w:cs="Arial"/>
                <w:b/>
              </w:rPr>
              <w:t>А НАСТАВА</w:t>
            </w:r>
          </w:p>
          <w:p w:rsidR="000D4E12" w:rsidRPr="000D4E12" w:rsidRDefault="000D4E12" w:rsidP="009551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Годишњи фонд часова:   </w:t>
            </w:r>
            <w:r w:rsidRPr="000D4E12">
              <w:rPr>
                <w:rFonts w:ascii="Arial" w:hAnsi="Arial" w:cs="Arial"/>
                <w:b/>
              </w:rPr>
              <w:t>36</w:t>
            </w:r>
          </w:p>
          <w:p w:rsidR="000D4E12" w:rsidRPr="000D4E12" w:rsidRDefault="000D4E12" w:rsidP="00955175">
            <w:pPr>
              <w:rPr>
                <w:rFonts w:ascii="Arial" w:hAnsi="Arial" w:cs="Arial"/>
              </w:rPr>
            </w:pPr>
          </w:p>
        </w:tc>
      </w:tr>
      <w:tr w:rsidR="000D4E12" w:rsidRPr="000D4E12" w:rsidTr="000D4E12">
        <w:tc>
          <w:tcPr>
            <w:tcW w:w="2610" w:type="dxa"/>
            <w:vAlign w:val="center"/>
          </w:tcPr>
          <w:p w:rsidR="000D4E12" w:rsidRPr="000D4E12" w:rsidRDefault="000D4E12" w:rsidP="00955175">
            <w:pPr>
              <w:rPr>
                <w:rFonts w:ascii="Arial" w:hAnsi="Arial" w:cs="Arial"/>
                <w:lang w:val="sr-Cyrl-CS"/>
              </w:rPr>
            </w:pPr>
            <w:r w:rsidRPr="000D4E12">
              <w:rPr>
                <w:rFonts w:ascii="Arial" w:hAnsi="Arial" w:cs="Arial"/>
                <w:lang w:val="sr-Cyrl-CS"/>
              </w:rPr>
              <w:t>Редни број теме / области</w:t>
            </w:r>
          </w:p>
        </w:tc>
        <w:tc>
          <w:tcPr>
            <w:tcW w:w="4410" w:type="dxa"/>
            <w:vAlign w:val="center"/>
          </w:tcPr>
          <w:p w:rsidR="000D4E12" w:rsidRPr="000D4E12" w:rsidRDefault="000D4E12" w:rsidP="00955175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0D4E12">
              <w:rPr>
                <w:rFonts w:ascii="Arial" w:hAnsi="Arial" w:cs="Arial"/>
                <w:lang w:val="sr-Cyrl-CS"/>
              </w:rPr>
              <w:t>НАСТАВНА ТЕМА/ОБЛАСТ</w:t>
            </w:r>
          </w:p>
        </w:tc>
      </w:tr>
      <w:tr w:rsidR="000D4E12" w:rsidRPr="000A1651" w:rsidTr="000D4E12">
        <w:tc>
          <w:tcPr>
            <w:tcW w:w="2610" w:type="dxa"/>
          </w:tcPr>
          <w:p w:rsidR="000D4E12" w:rsidRPr="000D4E12" w:rsidRDefault="000D4E12" w:rsidP="00955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Природни бројеви </w:t>
            </w:r>
          </w:p>
        </w:tc>
      </w:tr>
      <w:tr w:rsidR="000D4E12" w:rsidRPr="000A1651" w:rsidTr="000D4E12">
        <w:tc>
          <w:tcPr>
            <w:tcW w:w="2610" w:type="dxa"/>
          </w:tcPr>
          <w:p w:rsidR="000D4E12" w:rsidRPr="000D4E12" w:rsidRDefault="000D4E12" w:rsidP="00955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Решавање сложених задатака помоћу једначина и дијаграама </w:t>
            </w:r>
          </w:p>
        </w:tc>
      </w:tr>
      <w:tr w:rsidR="000D4E12" w:rsidRPr="000A1651" w:rsidTr="000D4E12">
        <w:tc>
          <w:tcPr>
            <w:tcW w:w="2610" w:type="dxa"/>
          </w:tcPr>
          <w:p w:rsidR="000D4E12" w:rsidRPr="000D4E12" w:rsidRDefault="000D4E12" w:rsidP="00955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>Логика и комбинаторни задаци</w:t>
            </w:r>
          </w:p>
        </w:tc>
      </w:tr>
      <w:tr w:rsidR="000D4E12" w:rsidRPr="000A1651" w:rsidTr="000D4E12">
        <w:tc>
          <w:tcPr>
            <w:tcW w:w="2610" w:type="dxa"/>
          </w:tcPr>
          <w:p w:rsidR="000D4E12" w:rsidRDefault="000D4E12" w:rsidP="00955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Правоугаоник </w:t>
            </w:r>
          </w:p>
        </w:tc>
      </w:tr>
      <w:tr w:rsidR="000D4E12" w:rsidRPr="000A1651" w:rsidTr="000D4E12">
        <w:tc>
          <w:tcPr>
            <w:tcW w:w="2610" w:type="dxa"/>
          </w:tcPr>
          <w:p w:rsidR="000D4E12" w:rsidRDefault="000D4E12" w:rsidP="00955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 xml:space="preserve">Квадар и коцка </w:t>
            </w:r>
          </w:p>
        </w:tc>
      </w:tr>
      <w:tr w:rsidR="000D4E12" w:rsidRPr="000A1651" w:rsidTr="000D4E12">
        <w:tc>
          <w:tcPr>
            <w:tcW w:w="2610" w:type="dxa"/>
          </w:tcPr>
          <w:p w:rsidR="000D4E12" w:rsidRDefault="000D4E12" w:rsidP="00955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>Проблеми мерења, превожења и размештаја премета</w:t>
            </w:r>
          </w:p>
        </w:tc>
      </w:tr>
      <w:tr w:rsidR="000D4E12" w:rsidRPr="000A1651" w:rsidTr="000D4E12">
        <w:tc>
          <w:tcPr>
            <w:tcW w:w="2610" w:type="dxa"/>
          </w:tcPr>
          <w:p w:rsidR="000D4E12" w:rsidRDefault="000D4E12" w:rsidP="00955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>Занимљиви задаци</w:t>
            </w:r>
          </w:p>
        </w:tc>
      </w:tr>
      <w:tr w:rsidR="000D4E12" w:rsidRPr="000A1651" w:rsidTr="000D4E12">
        <w:tc>
          <w:tcPr>
            <w:tcW w:w="2610" w:type="dxa"/>
          </w:tcPr>
          <w:p w:rsidR="000D4E12" w:rsidRDefault="000D4E12" w:rsidP="00955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410" w:type="dxa"/>
          </w:tcPr>
          <w:p w:rsidR="000D4E12" w:rsidRPr="000A1651" w:rsidRDefault="000D4E12" w:rsidP="00955175">
            <w:pPr>
              <w:rPr>
                <w:rFonts w:ascii="Arial" w:hAnsi="Arial" w:cs="Arial"/>
                <w:bCs/>
              </w:rPr>
            </w:pPr>
            <w:r w:rsidRPr="000A1651">
              <w:rPr>
                <w:rFonts w:ascii="Arial" w:hAnsi="Arial" w:cs="Arial"/>
                <w:bCs/>
              </w:rPr>
              <w:t>Математичке игре</w:t>
            </w:r>
          </w:p>
        </w:tc>
      </w:tr>
    </w:tbl>
    <w:p w:rsidR="000D4E12" w:rsidRPr="000D4E12" w:rsidRDefault="000D4E12" w:rsidP="000D4E12">
      <w:pPr>
        <w:jc w:val="center"/>
        <w:rPr>
          <w:rFonts w:ascii="Arial" w:hAnsi="Arial" w:cs="Arial"/>
        </w:rPr>
      </w:pPr>
    </w:p>
    <w:p w:rsidR="00787DB1" w:rsidRPr="00787DB1" w:rsidRDefault="00787DB1" w:rsidP="00787DB1">
      <w:pPr>
        <w:rPr>
          <w:rFonts w:ascii="Arial" w:hAnsi="Arial" w:cs="Arial"/>
        </w:rPr>
      </w:pPr>
    </w:p>
    <w:tbl>
      <w:tblPr>
        <w:tblW w:w="146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8"/>
        <w:gridCol w:w="3145"/>
        <w:gridCol w:w="1620"/>
        <w:gridCol w:w="4574"/>
        <w:gridCol w:w="2573"/>
      </w:tblGrid>
      <w:tr w:rsidR="00787DB1" w:rsidRPr="001D72F9" w:rsidTr="00787DB1">
        <w:trPr>
          <w:trHeight w:val="284"/>
        </w:trPr>
        <w:tc>
          <w:tcPr>
            <w:tcW w:w="1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B1" w:rsidRPr="001D72F9" w:rsidRDefault="00787DB1" w:rsidP="00787DB1">
            <w:pPr>
              <w:tabs>
                <w:tab w:val="left" w:pos="4890"/>
                <w:tab w:val="center" w:pos="6786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ПРИРОДА И ДРУШТВО</w:t>
            </w:r>
          </w:p>
        </w:tc>
      </w:tr>
      <w:tr w:rsidR="00787DB1" w:rsidRPr="001D72F9" w:rsidTr="00787DB1">
        <w:trPr>
          <w:trHeight w:val="557"/>
        </w:trPr>
        <w:tc>
          <w:tcPr>
            <w:tcW w:w="1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Default="00787DB1" w:rsidP="00787DB1">
            <w:pPr>
              <w:pStyle w:val="NoSpacing"/>
            </w:pPr>
            <w:r w:rsidRPr="00787DB1">
              <w:rPr>
                <w:rFonts w:ascii="Arial" w:hAnsi="Arial" w:cs="Arial"/>
                <w:b/>
              </w:rPr>
              <w:t>ЦИЉ</w:t>
            </w:r>
            <w:r w:rsidRPr="00787DB1">
              <w:rPr>
                <w:rFonts w:ascii="Arial" w:hAnsi="Arial" w:cs="Arial"/>
              </w:rPr>
              <w:t>:</w:t>
            </w:r>
            <w:r w:rsidRPr="001D72F9">
              <w:t xml:space="preserve">  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развијање основних појмова о ширем   природном и друштвеном окружењу – завичају и домовини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слободно исказивање својих запажања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развијање радозналости, интересовања и способности за активно упознавање окружења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разумевање и уважавање различитости међу појединцима и групама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lastRenderedPageBreak/>
              <w:t>- очување националног идентитета и уграђивање у светску културну баштину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развијање основних научних појмова из природних наука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развијање радозналости, интересовања и способности за активно упознавање окружења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развијање еколошке свести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 xml:space="preserve">- развијање способности запажања основних свостава материјала, објеката, појава и процеса у окружењу и уочавање њихове повезаности 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развијање интересовања за истраживање природних појава и процеса у домену њихових могућности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усвајање цивилизацијских тековина и могућност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 xml:space="preserve">  њиховог коришћења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 xml:space="preserve">- разумевање и уважавање сличности и разлика 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 xml:space="preserve">  међу појединцима и групама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развијање одговорног односа према себи, други-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 xml:space="preserve">  ма, окружењу  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оспособљавање за сналажење у простору и времену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упознавање прошлости,значајних догађаја у настанку српске државе до данашњих дана</w:t>
            </w:r>
          </w:p>
          <w:p w:rsidR="00787DB1" w:rsidRPr="00787DB1" w:rsidRDefault="00787DB1" w:rsidP="00787DB1">
            <w:pPr>
              <w:pStyle w:val="NoSpacing"/>
              <w:rPr>
                <w:rFonts w:ascii="Arial" w:hAnsi="Arial" w:cs="Arial"/>
                <w:lang w:val="sr-Cyrl-CS"/>
              </w:rPr>
            </w:pPr>
            <w:r w:rsidRPr="00787DB1">
              <w:rPr>
                <w:rFonts w:ascii="Arial" w:hAnsi="Arial" w:cs="Arial"/>
                <w:lang w:val="sr-Cyrl-CS"/>
              </w:rPr>
              <w:t>- оспособљавање за самостално учење и проналажење информација</w:t>
            </w:r>
          </w:p>
          <w:p w:rsidR="00787DB1" w:rsidRPr="001D72F9" w:rsidRDefault="00787DB1" w:rsidP="00787DB1">
            <w:pPr>
              <w:pStyle w:val="NoSpacing"/>
              <w:rPr>
                <w:sz w:val="20"/>
                <w:szCs w:val="20"/>
                <w:lang w:val="en-US"/>
              </w:rPr>
            </w:pPr>
            <w:r w:rsidRPr="00787DB1">
              <w:rPr>
                <w:rFonts w:ascii="Arial" w:hAnsi="Arial" w:cs="Arial"/>
                <w:lang w:val="sr-Cyrl-CS"/>
              </w:rPr>
              <w:t>- упознавање са најзначајнијим владарима државе Србије</w:t>
            </w:r>
          </w:p>
        </w:tc>
      </w:tr>
      <w:tr w:rsidR="00787DB1" w:rsidRPr="001D72F9" w:rsidTr="00787DB1">
        <w:trPr>
          <w:trHeight w:val="23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lastRenderedPageBreak/>
              <w:t>ОБЛАСТ/ТЕМА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ВРСТЕ АКТИВНОСТИ</w:t>
            </w:r>
          </w:p>
        </w:tc>
      </w:tr>
      <w:tr w:rsidR="00787DB1" w:rsidRPr="001D72F9" w:rsidTr="00787DB1">
        <w:trPr>
          <w:trHeight w:val="38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b/>
              </w:rPr>
              <w:t>МОЈА ДОМОВИНА ДЕО СВЕТА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Моја домовина, део света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Основне одреднице државе;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lang w:val="sr-Cyrl-CS"/>
              </w:rPr>
              <w:t>Положај Србије (физичко-географски, саобраћајно.географски); Рељеф, воде и клима Србије; Становништво Србије; Грађење демократских односа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23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11</w:t>
            </w:r>
          </w:p>
        </w:tc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</w:t>
            </w:r>
            <w:r w:rsidRPr="001D72F9">
              <w:rPr>
                <w:rFonts w:ascii="Arial" w:hAnsi="Arial" w:cs="Arial"/>
                <w:lang w:val="ru-RU"/>
              </w:rPr>
              <w:t xml:space="preserve"> вербални (монолошки и дијалошки); заједничка реализација задатака на нивоу групе или радом у пару </w:t>
            </w: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</w:t>
            </w:r>
            <w:r w:rsidRPr="001D72F9">
              <w:rPr>
                <w:rFonts w:ascii="Arial" w:hAnsi="Arial" w:cs="Arial"/>
                <w:lang w:val="ru-RU"/>
              </w:rPr>
              <w:t xml:space="preserve"> метод демонстрације (приказивање, илустрације, цртежи); стварање ситуација учења у којима ће доћи до изражаја различите активности ученика које омогућују различите начине учења; </w:t>
            </w: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 xml:space="preserve">- </w:t>
            </w:r>
            <w:r w:rsidRPr="001D72F9">
              <w:rPr>
                <w:rFonts w:ascii="Arial" w:hAnsi="Arial" w:cs="Arial"/>
                <w:lang w:val="ru-RU"/>
              </w:rPr>
              <w:t xml:space="preserve"> истраживачки метод; организовање посета, излета, шетњи, наставе у </w:t>
            </w:r>
            <w:r w:rsidRPr="001D72F9">
              <w:rPr>
                <w:rFonts w:ascii="Arial" w:hAnsi="Arial" w:cs="Arial"/>
                <w:lang w:val="ru-RU"/>
              </w:rPr>
              <w:lastRenderedPageBreak/>
              <w:t xml:space="preserve">природи; </w:t>
            </w: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активирати ученика у процесу стицања знања; </w:t>
            </w: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 аналитичко – синтетички; практиковати диференциране задатке у циљу поштовања на различитост, нивоа предзнања и динамике развоја; </w:t>
            </w: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</w:t>
            </w:r>
            <w:r w:rsidRPr="001D72F9">
              <w:rPr>
                <w:rFonts w:ascii="Arial" w:hAnsi="Arial" w:cs="Arial"/>
                <w:lang w:val="ru-RU"/>
              </w:rPr>
              <w:t xml:space="preserve"> метод експеримента; практиковати практичан рад, једноставне огледе, истраживачке задатке </w:t>
            </w: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spacing w:after="9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 xml:space="preserve">- </w:t>
            </w:r>
            <w:r w:rsidRPr="001D72F9">
              <w:rPr>
                <w:rFonts w:ascii="Arial" w:hAnsi="Arial" w:cs="Arial"/>
                <w:lang w:val="ru-RU"/>
              </w:rPr>
              <w:t xml:space="preserve"> учење путем открића; решавање проблемских ситуација које развијају мисаоне способности ученика; мењати амбијент тако да ученици исте ствари сагледавају са различитих аспеката у различитим околностима; 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-посматрање,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-описивање,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-процењивање,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-груписање,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-праћење,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-бележење,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-практиковање,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експериментисање,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lastRenderedPageBreak/>
              <w:t>-истраживање,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-сакупљање,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-стварање,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-играње,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-активности у оквиру мини-пројекта,</w:t>
            </w:r>
          </w:p>
          <w:p w:rsidR="00787DB1" w:rsidRPr="001D72F9" w:rsidRDefault="00787DB1" w:rsidP="00787DB1">
            <w:pPr>
              <w:jc w:val="both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-примена савремених наставних метода.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357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СУСРЕТ СА ПРИРОДОМ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Сусрет са природом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Биљни и животињски свет у Србији;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Човек део природе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color w:val="000000"/>
                <w:lang w:val="sr-Cyrl-CS" w:eastAsia="en-US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63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lastRenderedPageBreak/>
              <w:t>ИСТРАЖУЈЕМО ПРИРОДНЕ ПОЈАВЕ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Истражујемо природне појаве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Истраживање и уочавање узрочно.последчних веза;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Испитивање својства материјала;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  <w:lang w:val="sr-Cyrl-CS"/>
              </w:rPr>
              <w:t>Промене материјала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4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color w:val="000000"/>
                <w:lang w:val="sr-Cyrl-CS" w:eastAsia="en-US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63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РАД , ЕНЕРГИЈА , ПРОИЗВОДЊА И ПОТРОШЊА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Рад, енергија производња и потрошња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Природна богатства и природне сировине;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Делатности људи;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Од сировине до производа Извори енергије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4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color w:val="000000"/>
                <w:lang w:val="sr-Cyrl-CS" w:eastAsia="en-US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127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ОСВРТ УНАЗАД- ПРОШЛОСТ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Осврт уназад-прошлост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Трагови прошлости;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Временска лента;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Најзначајније личности и догађаји из прошлости Србије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sz w:val="28"/>
                <w:szCs w:val="28"/>
                <w:lang w:val="sr-Cyrl-CS"/>
              </w:rPr>
              <w:lastRenderedPageBreak/>
              <w:t>19</w:t>
            </w:r>
          </w:p>
        </w:tc>
        <w:tc>
          <w:tcPr>
            <w:tcW w:w="4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color w:val="000000"/>
                <w:lang w:val="sr-Cyrl-CS" w:eastAsia="en-US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787DB1" w:rsidRPr="00FF7C4E" w:rsidRDefault="00787DB1" w:rsidP="00787DB1">
      <w:pPr>
        <w:rPr>
          <w:rFonts w:ascii="Arial" w:hAnsi="Arial" w:cs="Arial"/>
          <w:lang w:val="sr-Cyrl-CS"/>
        </w:rPr>
      </w:pPr>
    </w:p>
    <w:p w:rsidR="00787DB1" w:rsidRPr="001D72F9" w:rsidRDefault="00787DB1" w:rsidP="00787DB1">
      <w:pPr>
        <w:jc w:val="center"/>
        <w:rPr>
          <w:rFonts w:ascii="Arial" w:hAnsi="Arial" w:cs="Arial"/>
          <w:b/>
          <w:sz w:val="32"/>
          <w:szCs w:val="32"/>
        </w:rPr>
      </w:pPr>
      <w:r w:rsidRPr="001D72F9">
        <w:rPr>
          <w:rFonts w:ascii="Arial" w:hAnsi="Arial" w:cs="Arial"/>
          <w:b/>
          <w:sz w:val="32"/>
          <w:szCs w:val="32"/>
          <w:lang w:val="sr-Cyrl-CS"/>
        </w:rPr>
        <w:t>ОБРАЗОВНИ СТАНДАРДИ</w:t>
      </w:r>
    </w:p>
    <w:tbl>
      <w:tblPr>
        <w:tblW w:w="1441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9"/>
        <w:gridCol w:w="5331"/>
        <w:gridCol w:w="4301"/>
        <w:gridCol w:w="2604"/>
      </w:tblGrid>
      <w:tr w:rsidR="00787DB1" w:rsidRPr="001D72F9" w:rsidTr="00787DB1">
        <w:tc>
          <w:tcPr>
            <w:tcW w:w="1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ПРИРОДА И ДРУШТВО</w:t>
            </w:r>
          </w:p>
        </w:tc>
      </w:tr>
      <w:tr w:rsidR="00787DB1" w:rsidRPr="001D72F9" w:rsidTr="00787DB1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НАСТАВНА ТЕМА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ОСНОВНИ НИВО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СРЕДЊИ НИВО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НАПРЕДНИ НИВО</w:t>
            </w:r>
          </w:p>
        </w:tc>
      </w:tr>
      <w:tr w:rsidR="00787DB1" w:rsidRPr="001D72F9" w:rsidTr="00787DB1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МОЈА ДОМОВИА ДЕО СВЕТА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4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 xml:space="preserve">1ПД. 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>1.6.1. зна основне облике рељефа и површинских вода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>1ПД. 1.</w:t>
            </w:r>
            <w:r w:rsidRPr="001D72F9">
              <w:rPr>
                <w:rFonts w:ascii="Arial" w:hAnsi="Arial" w:cs="Arial"/>
                <w:color w:val="000000"/>
                <w:spacing w:val="4"/>
                <w:lang w:val="ru-RU"/>
              </w:rPr>
              <w:t>6.2. зна основне типове насеља и њихове карактеристике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sz w:val="20"/>
                <w:szCs w:val="20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>1ПД. 1.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 6.3. зна географски положај и основне одреднице државе Србије: територија,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границе, главни град, симболи, становништво</w:t>
            </w:r>
            <w:r w:rsidRPr="001D72F9">
              <w:rPr>
                <w:rFonts w:ascii="Arial" w:hAnsi="Arial" w:cs="Arial"/>
                <w:color w:val="000000"/>
                <w:spacing w:val="3"/>
                <w:sz w:val="20"/>
                <w:szCs w:val="20"/>
                <w:lang w:val="ru-RU"/>
              </w:rPr>
              <w:t xml:space="preserve">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1ПД.2.6.1. препознаје и именује облике рељефа и површинских вода у свом месту и у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околини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1ПД.2.6.2. зна основне одлике рељефа и вода у држави Србији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1 ПД.2.6.3. разуме повезаност природно-географских фактора - рељефа, вода, климе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и делатности људи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1ПД.2.4.4. уме да пронађе основне информације на географској карти Србије: највећа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и најважнија насеља, облике рељефа и површинских вода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 ПД.3.4.1. уме да чита географску карту примењујући знања о странама света и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значењу картографских знакова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СУСРЕТ СА ПРИРОДОМ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widowControl w:val="0"/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</w:pPr>
          </w:p>
          <w:p w:rsidR="00787DB1" w:rsidRPr="001D72F9" w:rsidRDefault="00787DB1" w:rsidP="00787DB1">
            <w:pPr>
              <w:widowControl w:val="0"/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7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ПД. 1.1.2.</w:t>
            </w:r>
            <w:r w:rsidRPr="001D72F9">
              <w:rPr>
                <w:rFonts w:ascii="Arial" w:hAnsi="Arial" w:cs="Arial"/>
                <w:color w:val="000000"/>
                <w:spacing w:val="7"/>
                <w:lang w:val="ru-RU"/>
              </w:rPr>
              <w:t xml:space="preserve"> зна ко и шта чини живу и</w:t>
            </w:r>
            <w:r w:rsidRPr="001D72F9"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7"/>
                <w:lang w:val="ru-RU"/>
              </w:rPr>
              <w:t>неживу природу</w:t>
            </w:r>
          </w:p>
          <w:p w:rsidR="00787DB1" w:rsidRPr="001D72F9" w:rsidRDefault="00787DB1" w:rsidP="00787DB1">
            <w:pPr>
              <w:widowControl w:val="0"/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4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  <w:lang w:val="ru-RU"/>
              </w:rPr>
              <w:lastRenderedPageBreak/>
              <w:t xml:space="preserve">  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ПД. 1.1.3.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зна заједничке карактеристике живих бића</w:t>
            </w:r>
          </w:p>
          <w:p w:rsidR="00787DB1" w:rsidRPr="001D72F9" w:rsidRDefault="00787DB1" w:rsidP="00787D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 xml:space="preserve">  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ПД. 1.1.4. уме да класификује жива бића према једном од следећих критеријума: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изгледу, начину исхране, кретања и размножавања</w:t>
            </w:r>
          </w:p>
          <w:p w:rsidR="00787DB1" w:rsidRPr="001D72F9" w:rsidRDefault="00787DB1" w:rsidP="00787DB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 1ПД. 1.1.5. препознаје и именује делове тела живих бића</w:t>
            </w:r>
          </w:p>
          <w:p w:rsidR="00787DB1" w:rsidRPr="001D72F9" w:rsidRDefault="00787DB1" w:rsidP="00787DB1">
            <w:pPr>
              <w:widowControl w:val="0"/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 1ПД. 1.1.6. разликује станишта према условима живота и живим бићима у њима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1ПД. 1.2.3. разликује повољно и неповољно деловање човека по очување природе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1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1"/>
              </w:rPr>
              <w:t>I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1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ПД.2.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32"/>
                <w:lang w:val="ru-RU"/>
              </w:rPr>
              <w:t>1.1.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1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 xml:space="preserve">разуме повезаност живе и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lastRenderedPageBreak/>
              <w:t>неживе природе на очигледним</w:t>
            </w:r>
            <w:r w:rsidRPr="001D72F9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примерима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 ПД.2.1.2. зна основне разлике између биљака, животиња и људи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ПД.2.1.3. примењује вишеструке критеријуме класификације живих бића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 ПД 2.1.4.зна улогу  основних делова живих бића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ПД.2.1.5. разуме повезаност услова живота и живих бића у станишту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 ПД.2.1.6. разуме међусобну зависност живих бића у животној заједници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ПД.2.2.3. зна основне мере заштите живе </w:t>
            </w:r>
            <w:r w:rsidRPr="001D72F9">
              <w:rPr>
                <w:rFonts w:ascii="Arial" w:hAnsi="Arial" w:cs="Arial"/>
                <w:bCs/>
                <w:color w:val="000000"/>
                <w:spacing w:val="3"/>
                <w:lang w:val="ru-RU"/>
              </w:rPr>
              <w:t>и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3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неживе природе као природних ресурса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 ПД.2.2.4. зна шта је добробит животиња и поступке којима се она</w:t>
            </w:r>
            <w:r w:rsidRPr="001D72F9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штити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b/>
                <w:bCs/>
                <w:color w:val="474747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b/>
                <w:bCs/>
                <w:color w:val="474747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474747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474747"/>
              </w:rPr>
              <w:t>I</w:t>
            </w:r>
            <w:r w:rsidRPr="001D72F9">
              <w:rPr>
                <w:rFonts w:ascii="Arial" w:hAnsi="Arial" w:cs="Arial"/>
                <w:b/>
                <w:bCs/>
                <w:color w:val="474747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474747"/>
                <w:lang w:val="ru-RU"/>
              </w:rPr>
              <w:t>ПД.3.</w:t>
            </w:r>
            <w:r w:rsidRPr="001D72F9">
              <w:rPr>
                <w:rFonts w:ascii="Arial" w:hAnsi="Arial" w:cs="Arial"/>
                <w:b/>
                <w:bCs/>
                <w:color w:val="474747"/>
                <w:spacing w:val="41"/>
                <w:lang w:val="ru-RU"/>
              </w:rPr>
              <w:t>1.1.</w:t>
            </w:r>
            <w:r w:rsidRPr="001D72F9">
              <w:rPr>
                <w:rFonts w:ascii="Arial" w:hAnsi="Arial" w:cs="Arial"/>
                <w:b/>
                <w:bCs/>
                <w:color w:val="474747"/>
                <w:lang w:val="ru-RU"/>
              </w:rPr>
              <w:t xml:space="preserve">  </w:t>
            </w:r>
            <w:r w:rsidRPr="001D72F9">
              <w:rPr>
                <w:rFonts w:ascii="Arial" w:hAnsi="Arial" w:cs="Arial"/>
                <w:color w:val="474747"/>
                <w:lang w:val="ru-RU"/>
              </w:rPr>
              <w:t xml:space="preserve">разуме </w:t>
            </w:r>
            <w:r w:rsidRPr="001D72F9">
              <w:rPr>
                <w:rFonts w:ascii="Arial" w:hAnsi="Arial" w:cs="Arial"/>
                <w:color w:val="474747"/>
                <w:lang w:val="ru-RU"/>
              </w:rPr>
              <w:lastRenderedPageBreak/>
              <w:t xml:space="preserve">повезаност живе и неживе природе на мање очигледним примерима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474747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474747"/>
                <w:spacing w:val="3"/>
                <w:lang w:val="ru-RU"/>
              </w:rPr>
              <w:t>1 ПД.3.1.2. разуме функционалну повезаност различитих делова тела живих бића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lastRenderedPageBreak/>
              <w:t>ИСТРАЖУЈЕМО ПРИРОДНЕ ПОЈАВЕ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ПД. 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1.3.1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. зна основна својства воде, ваздуха и земљишта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1ПД. 1.3.2. зна да су вода у природи, ваздух и земљиште састављени од више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материјала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1ПД. 1.3.3. зна да различите животне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lastRenderedPageBreak/>
              <w:t xml:space="preserve">намирнице садрже различите састојке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1ПД. 1.3.4. зна основна својства материјала: тврдоћа, еластичност, густина,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растворљивост, провидност, намагнетисаност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ru-RU"/>
              </w:rPr>
              <w:t xml:space="preserve">1ПД.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1.3.5. зна да својства материјала одређују њихову употребу и препознаје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примере у свом окружењу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1ПД. 1.3.6. зна промене материјала које настају због промене температуре. Услед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механичког утицаја и деловања воде и ваздуха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  <w:r w:rsidRPr="001D72F9">
              <w:rPr>
                <w:rFonts w:ascii="Arial" w:hAnsi="Arial" w:cs="Arial"/>
                <w:b/>
                <w:lang w:val="ru-RU"/>
              </w:rPr>
              <w:t xml:space="preserve">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2"/>
                <w:lang w:val="ru-RU"/>
              </w:rPr>
              <w:t>1 ПД.2.3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.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1. зна сложенија својства воде и ваздуха: агрегатно стање и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lastRenderedPageBreak/>
              <w:t xml:space="preserve">кретање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 ПД.2.3.2. зна да су различита својства воде, ваздуха и земљишта последица њиховог различитог састава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 ПД.2.3.3.  разликује материјале који су добри проводници топлоте и електрицитета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од оних који то нису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 ПД.2.3.4. зна да топлотна и електрична проводљивост одређују  њихову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употребу </w:t>
            </w:r>
            <w:r w:rsidRPr="001D72F9">
              <w:rPr>
                <w:rFonts w:ascii="Arial" w:hAnsi="Arial" w:cs="Arial"/>
                <w:bCs/>
                <w:color w:val="000000"/>
                <w:spacing w:val="3"/>
                <w:lang w:val="ru-RU"/>
              </w:rPr>
              <w:t>1ПД.2.3.5.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3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разликује повратне и неповратне промене материјала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 ПД.2.3.6. разликује промене материјала при којима настају други материјалм од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оних промена материјала при којима не настају други материјали препознаје примере у свом окружењу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lastRenderedPageBreak/>
              <w:t xml:space="preserve">1 ПД.3.3.1. разуме како загревање и хлађење воде и ваздуха утичу на појаве у природи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lastRenderedPageBreak/>
              <w:t xml:space="preserve">1 ПД.3.3.2. примењује знање о променама материјала за објашњење појава у свом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окружењу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 ПД.3.5.1. разуме заједничке карактеристике друштвених група и разлике међу њима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color w:val="000000"/>
                <w:spacing w:val="3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ПД.3.5.2. разуме да се права и обавезе чланова друштвених група међусобно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допуњују</w:t>
            </w:r>
          </w:p>
        </w:tc>
      </w:tr>
      <w:tr w:rsidR="00787DB1" w:rsidRPr="001D72F9" w:rsidTr="00787DB1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lastRenderedPageBreak/>
              <w:t>РАД, ЕНЕРГИЈА, ПРОИЗВОДЊА И ПОТРОШЊА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B1" w:rsidRPr="001D72F9" w:rsidRDefault="00787DB1" w:rsidP="00787DB1">
            <w:pPr>
              <w:widowControl w:val="0"/>
              <w:shd w:val="clear" w:color="auto" w:fill="FFFFFF"/>
              <w:tabs>
                <w:tab w:val="left" w:pos="1099"/>
              </w:tabs>
              <w:autoSpaceDE w:val="0"/>
              <w:autoSpaceDN w:val="0"/>
              <w:adjustRightInd w:val="0"/>
              <w:ind w:left="101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ПД. 1.1.1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прави разлику између</w:t>
            </w:r>
            <w:r w:rsidRPr="001D72F9">
              <w:rPr>
                <w:rFonts w:ascii="Arial" w:hAnsi="Arial" w:cs="Arial"/>
                <w:color w:val="000000"/>
                <w:spacing w:val="3"/>
                <w:sz w:val="20"/>
                <w:szCs w:val="20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природе и производа људског рада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ПД. 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.2.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>1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. препознаје и именује природне ресурсе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1ПД. 1.2.2. зна употребну вредност природних ресурса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5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5"/>
                <w:lang w:val="ru-RU"/>
              </w:rPr>
              <w:t xml:space="preserve">ПД. </w:t>
            </w:r>
            <w:r w:rsidRPr="001D72F9">
              <w:rPr>
                <w:rFonts w:ascii="Arial" w:hAnsi="Arial" w:cs="Arial"/>
                <w:bCs/>
                <w:color w:val="000000"/>
                <w:spacing w:val="5"/>
                <w:lang w:val="ru-RU"/>
              </w:rPr>
              <w:t>1.5.1</w:t>
            </w:r>
            <w:r w:rsidRPr="001D72F9">
              <w:rPr>
                <w:rFonts w:ascii="Arial" w:hAnsi="Arial" w:cs="Arial"/>
                <w:color w:val="000000"/>
                <w:spacing w:val="5"/>
                <w:lang w:val="ru-RU"/>
              </w:rPr>
              <w:t xml:space="preserve">. зна које друштвене групе постоје и </w:t>
            </w:r>
            <w:r w:rsidRPr="001D72F9">
              <w:rPr>
                <w:rFonts w:ascii="Arial" w:hAnsi="Arial" w:cs="Arial"/>
                <w:color w:val="000000"/>
                <w:spacing w:val="5"/>
                <w:lang w:val="ru-RU"/>
              </w:rPr>
              <w:lastRenderedPageBreak/>
              <w:t>ко су њихови чланови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ПД. 1.5.2. зна основна правила понашања у породици, школи и насељу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1ПД. 1.5.3. зна које људске делатности постоје и њихову улогу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1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>1ПД. 1.5.4. зна који су главни извори опасности по здравље и живот људи и основне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 xml:space="preserve">мере заштите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1ПД. 1.5.5. зна поступке за очување и унапређивање људског здравља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3"/>
              </w:rPr>
              <w:lastRenderedPageBreak/>
              <w:t>I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3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ПД.2.2.1. разликује обновљиве и необновљиве природне ресурсе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 ПД.2.2.2. разуме еколошку оправданост употребе обновљивих ресурса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рационалног коришћења необновљивих ресурса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 xml:space="preserve">1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ПД.2.5.1. зна које су улоге различитих друштвених група </w:t>
            </w:r>
            <w:r w:rsidRPr="001D72F9">
              <w:rPr>
                <w:rFonts w:ascii="Arial" w:hAnsi="Arial" w:cs="Arial"/>
                <w:bCs/>
                <w:color w:val="000000"/>
                <w:spacing w:val="2"/>
                <w:lang w:val="ru-RU"/>
              </w:rPr>
              <w:t>и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lastRenderedPageBreak/>
              <w:t xml:space="preserve">њихових чланова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ПД.2.5.2. зна која су права и обавезе чланова у различитим друштвеним групама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</w:rPr>
              <w:t>I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bCs/>
                <w:color w:val="000000"/>
                <w:spacing w:val="3"/>
                <w:lang w:val="ru-RU"/>
              </w:rPr>
              <w:t>ПД.2.5.3.</w:t>
            </w:r>
            <w:r w:rsidRPr="001D72F9">
              <w:rPr>
                <w:rFonts w:ascii="Arial" w:hAnsi="Arial" w:cs="Arial"/>
                <w:b/>
                <w:bCs/>
                <w:color w:val="000000"/>
                <w:spacing w:val="3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разуме повезаност и међузависност различитих људских делатности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lastRenderedPageBreak/>
              <w:t>ОСВРТ УНАЗАД- ПРОШЛОСТ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4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4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>1ПД. 1.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.6.4. зна најважније догађаје, појаве и личности из прошлости .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>1ПД. 1.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6.5. зна основне информације о начину живота људи у прошлости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bCs/>
                <w:color w:val="000000"/>
                <w:spacing w:val="4"/>
                <w:lang w:val="ru-RU"/>
              </w:rPr>
              <w:t>1ПД. 1.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6.6. зна шта су историјски извори и именује их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1ПД2.6.4.зна.редослед којим су се јављали важни историјски догађаји, појаве и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>личности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1ПД.2.6.5. уочава сличности и разлике између начина живота некад и сад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 xml:space="preserve">1 ПД.2.6.6. препознаје основна културна и друштвена обележја различитих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историјских периода </w:t>
            </w: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3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1"/>
                <w:lang w:val="ru-RU"/>
              </w:rPr>
              <w:t xml:space="preserve">1 ПД.2.6.7. препознаје на основу карактеристичних историјских извора о ком 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историјском периоду или личности је реч</w:t>
            </w:r>
          </w:p>
          <w:p w:rsidR="00787DB1" w:rsidRPr="001D72F9" w:rsidRDefault="00787DB1" w:rsidP="00787DB1">
            <w:pPr>
              <w:framePr w:hSpace="180" w:wrap="around" w:vAnchor="text" w:hAnchor="page" w:x="1483" w:y="-436"/>
              <w:shd w:val="clear" w:color="auto" w:fill="FFFFFF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1ПД.2.4.5. уме да пронађе и упише </w:t>
            </w: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lastRenderedPageBreak/>
              <w:t>тражене информације на ленти времена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lang w:val="ru-RU"/>
              </w:rPr>
            </w:pPr>
          </w:p>
          <w:p w:rsidR="00787DB1" w:rsidRPr="001D72F9" w:rsidRDefault="00787DB1" w:rsidP="00787DB1">
            <w:pPr>
              <w:shd w:val="clear" w:color="auto" w:fill="FFFFFF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1ПД.3.6.1. зна шта је претходило. а шта је уследило након важних историјских </w:t>
            </w:r>
            <w:r w:rsidRPr="001D72F9">
              <w:rPr>
                <w:rFonts w:ascii="Arial" w:hAnsi="Arial" w:cs="Arial"/>
                <w:color w:val="000000"/>
                <w:spacing w:val="3"/>
                <w:lang w:val="ru-RU"/>
              </w:rPr>
              <w:t>догађаја и појава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787DB1" w:rsidRPr="001D72F9" w:rsidRDefault="00787DB1" w:rsidP="00787DB1">
      <w:pPr>
        <w:ind w:right="-1620"/>
        <w:rPr>
          <w:rFonts w:ascii="Arial" w:hAnsi="Arial" w:cs="Arial"/>
          <w:sz w:val="28"/>
          <w:szCs w:val="28"/>
          <w:lang w:val="en-US"/>
        </w:rPr>
      </w:pPr>
    </w:p>
    <w:p w:rsidR="00787DB1" w:rsidRPr="001D72F9" w:rsidRDefault="00787DB1" w:rsidP="00787DB1">
      <w:pPr>
        <w:ind w:right="-1620"/>
        <w:rPr>
          <w:rFonts w:ascii="Arial" w:hAnsi="Arial" w:cs="Arial"/>
          <w:sz w:val="28"/>
          <w:szCs w:val="28"/>
          <w:lang w:val="en-US"/>
        </w:rPr>
      </w:pPr>
      <w:r w:rsidRPr="001D72F9">
        <w:rPr>
          <w:rFonts w:ascii="Arial" w:hAnsi="Arial" w:cs="Arial"/>
          <w:lang w:val="sr-Cyrl-CS"/>
        </w:rPr>
        <w:t xml:space="preserve">  </w:t>
      </w:r>
    </w:p>
    <w:p w:rsidR="00787DB1" w:rsidRPr="001D72F9" w:rsidRDefault="00787DB1" w:rsidP="00787DB1">
      <w:pPr>
        <w:ind w:right="-1440"/>
        <w:rPr>
          <w:rFonts w:ascii="Arial" w:hAnsi="Arial" w:cs="Arial"/>
          <w:lang w:val="en-US"/>
        </w:rPr>
      </w:pPr>
      <w:r w:rsidRPr="001D72F9">
        <w:rPr>
          <w:rFonts w:ascii="Arial" w:hAnsi="Arial" w:cs="Arial"/>
          <w:b/>
          <w:sz w:val="26"/>
          <w:szCs w:val="26"/>
          <w:lang w:val="sr-Cyrl-CS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4305"/>
        <w:gridCol w:w="1395"/>
        <w:gridCol w:w="5242"/>
      </w:tblGrid>
      <w:tr w:rsidR="00787DB1" w:rsidRPr="001D72F9" w:rsidTr="00787DB1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</w:rPr>
              <w:t>МУЗИЧКА КУЛТУРА</w:t>
            </w:r>
          </w:p>
        </w:tc>
      </w:tr>
      <w:tr w:rsidR="00787DB1" w:rsidRPr="001D72F9" w:rsidTr="00787DB1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ЦИЉ:  - развијање интересовања, музичке осетљивости и креативности;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оспособљавање за разумевање могућности музичког изражавања;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</w:rPr>
              <w:t>- развијање осетљивости за музичке вредности упознавањем музичке традиције и културе свога и других народа.</w:t>
            </w:r>
          </w:p>
        </w:tc>
      </w:tr>
      <w:tr w:rsidR="00787DB1" w:rsidRPr="001D72F9" w:rsidTr="00787DB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ОБЛАСТ/ТЕМА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</w:tr>
      <w:tr w:rsidR="00787DB1" w:rsidRPr="001D72F9" w:rsidTr="00787DB1">
        <w:trPr>
          <w:trHeight w:val="12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Извођење музике певањем и свирањем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Певање песама по слуху и по нотном тексту и свирање пратње за бројалице и песме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72F9">
              <w:rPr>
                <w:rFonts w:ascii="Arial" w:hAnsi="Arial" w:cs="Arial"/>
                <w:sz w:val="28"/>
                <w:szCs w:val="28"/>
              </w:rPr>
              <w:t>23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- неговање способности извођења музике ( певање-свирање 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lang w:val="sr-Cyrl-CS"/>
              </w:rPr>
              <w:t>- извођење народних и уметничких  игара</w:t>
            </w:r>
          </w:p>
        </w:tc>
      </w:tr>
      <w:tr w:rsidR="00787DB1" w:rsidRPr="001D72F9" w:rsidTr="00787DB1">
        <w:trPr>
          <w:trHeight w:val="5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 xml:space="preserve">Слушање </w:t>
            </w: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lastRenderedPageBreak/>
              <w:t>музике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</w:rPr>
            </w:pPr>
            <w:r w:rsidRPr="001D72F9">
              <w:rPr>
                <w:rFonts w:ascii="Arial" w:hAnsi="Arial" w:cs="Arial"/>
                <w:lang w:val="sr-Cyrl-CS"/>
              </w:rPr>
              <w:t>Слушање вокално.инструменталних композиција, народне песме и игре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72F9">
              <w:rPr>
                <w:rFonts w:ascii="Arial" w:hAnsi="Arial" w:cs="Arial"/>
                <w:sz w:val="28"/>
                <w:szCs w:val="28"/>
              </w:rPr>
              <w:t>8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развијање критичког мишљења ( исказивање осећања у музици која се изводи и слуша )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- стицање навике слушања музике, подстицање доживљаја и оспособљавање за разумевање музичких порука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</w:p>
        </w:tc>
      </w:tr>
      <w:tr w:rsidR="00787DB1" w:rsidRPr="001D72F9" w:rsidTr="00787DB1">
        <w:trPr>
          <w:trHeight w:val="5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Стварање музике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Ритмичке и мелодијске допуњалке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72F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развијање интересовања, музичке осетљивости и креативности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-импровизују мелодију на задани текст</w:t>
            </w:r>
          </w:p>
        </w:tc>
      </w:tr>
    </w:tbl>
    <w:p w:rsidR="00787DB1" w:rsidRDefault="00787DB1" w:rsidP="00787DB1">
      <w:pPr>
        <w:rPr>
          <w:rFonts w:ascii="Arial" w:hAnsi="Arial" w:cs="Arial"/>
          <w:b/>
          <w:sz w:val="32"/>
          <w:szCs w:val="32"/>
          <w:lang w:val="sr-Cyrl-CS"/>
        </w:rPr>
      </w:pPr>
    </w:p>
    <w:p w:rsidR="00787DB1" w:rsidRPr="00FF7C4E" w:rsidRDefault="00787DB1" w:rsidP="00787DB1">
      <w:pPr>
        <w:rPr>
          <w:rFonts w:ascii="Arial" w:hAnsi="Arial" w:cs="Arial"/>
          <w:b/>
          <w:sz w:val="32"/>
          <w:szCs w:val="32"/>
          <w:lang w:val="sr-Cyrl-CS"/>
        </w:rPr>
      </w:pPr>
    </w:p>
    <w:p w:rsidR="00787DB1" w:rsidRPr="001D72F9" w:rsidRDefault="00787DB1" w:rsidP="00787DB1">
      <w:pPr>
        <w:jc w:val="center"/>
        <w:rPr>
          <w:rFonts w:ascii="Arial" w:hAnsi="Arial" w:cs="Arial"/>
          <w:b/>
          <w:sz w:val="32"/>
          <w:szCs w:val="32"/>
        </w:rPr>
      </w:pPr>
      <w:r w:rsidRPr="001D72F9">
        <w:rPr>
          <w:rFonts w:ascii="Arial" w:hAnsi="Arial" w:cs="Arial"/>
          <w:b/>
          <w:sz w:val="32"/>
          <w:szCs w:val="32"/>
          <w:lang w:val="sr-Cyrl-CS"/>
        </w:rPr>
        <w:t>ОБРАЗОВНИ СТАНДАРДИ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3897"/>
        <w:gridCol w:w="3290"/>
        <w:gridCol w:w="3353"/>
      </w:tblGrid>
      <w:tr w:rsidR="00787DB1" w:rsidRPr="001D72F9" w:rsidTr="00787DB1"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МУЗИЧКА КУЛТУРА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НАСТАВНА ТЕМА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ОСНОВНИ НИВО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СРЕДЊИ НИВО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НАПРЕДНИ НИВО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Извођење музике певањем и свирањем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1.МК.1.1.1.  Пева песме по слуху.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1.МК.1.1.2.   Разликује појмове народна и   уметничка музика.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D72F9">
              <w:rPr>
                <w:rFonts w:ascii="Arial" w:hAnsi="Arial" w:cs="Arial"/>
              </w:rPr>
              <w:t xml:space="preserve">1.МК.1.1.5.  Уз помоћ изводи дечје </w:t>
            </w:r>
            <w:r w:rsidRPr="001D72F9">
              <w:rPr>
                <w:rFonts w:ascii="Arial" w:hAnsi="Arial" w:cs="Arial"/>
              </w:rPr>
              <w:lastRenderedPageBreak/>
              <w:t>и уметничке игре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D72F9">
              <w:rPr>
                <w:rFonts w:ascii="Arial" w:hAnsi="Arial" w:cs="Arial"/>
                <w:color w:val="000000"/>
                <w:shd w:val="clear" w:color="auto" w:fill="FFFFFF"/>
              </w:rPr>
              <w:t>МК.1.2.3. музичке жанрове</w:t>
            </w:r>
            <w:r w:rsidRPr="001D72F9">
              <w:rPr>
                <w:rFonts w:ascii="Arial" w:hAnsi="Arial" w:cs="Arial"/>
                <w:color w:val="000000"/>
              </w:rPr>
              <w:br/>
            </w:r>
            <w:r w:rsidRPr="001D72F9">
              <w:rPr>
                <w:rFonts w:ascii="Arial" w:hAnsi="Arial" w:cs="Arial"/>
                <w:color w:val="000000"/>
                <w:shd w:val="clear" w:color="auto" w:fill="FFFFFF"/>
              </w:rPr>
              <w:t>МК.1.2.4. српски музички фолклор</w:t>
            </w:r>
          </w:p>
          <w:p w:rsidR="00787DB1" w:rsidRPr="001D72F9" w:rsidRDefault="00787DB1" w:rsidP="00787DB1">
            <w:pPr>
              <w:tabs>
                <w:tab w:val="left" w:pos="8046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lastRenderedPageBreak/>
              <w:t>1МК.2.1.1. Изражајно пева песмице, различитог садржаја и карактера, по слуху.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 1МК.2.1.2. Зна  основне појмове у вези са динамиком у певању и свирању и њеним ознакама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</w:rPr>
              <w:lastRenderedPageBreak/>
              <w:t>1МК.2.1.7. Успешно изводи игре уз покрет и дидактичке игре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D72F9">
              <w:rPr>
                <w:rFonts w:ascii="Arial" w:hAnsi="Arial" w:cs="Arial"/>
              </w:rPr>
              <w:lastRenderedPageBreak/>
              <w:t>1МК.3.1.1Изражајно пева песмице, различитог садржаја и карактера, на основу нотног текста.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lastRenderedPageBreak/>
              <w:t>Слушање музике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1.МК.1.2.1. Зна разлику између шума и тона.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1.МК.1.2.2.  Разликује звучне боје(људски гласови, музички инструменти).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en-US"/>
              </w:rPr>
            </w:pPr>
            <w:r w:rsidRPr="001D72F9">
              <w:rPr>
                <w:rFonts w:ascii="Arial" w:hAnsi="Arial" w:cs="Arial"/>
              </w:rPr>
              <w:t>1.МК.1.2.3.  Пажљиво слуша композиције</w:t>
            </w:r>
            <w:r w:rsidRPr="001D72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1МК.2.2.1. Препознаје неке музичке инструменте у слушаним композицијама.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  <w:r w:rsidRPr="001D72F9">
              <w:rPr>
                <w:rFonts w:ascii="Arial" w:hAnsi="Arial" w:cs="Arial"/>
              </w:rPr>
              <w:t>1МК.2.2.2. Зна нека музичка дела и њихове ауторе</w:t>
            </w:r>
            <w:r w:rsidRPr="001D72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1МК.3.2.1. Препознаје  музичке инструменте у слушаним композицијама.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t>1МК.3.2.2. Зна  музичка дела и њихове ауторе(композиција које су слушане на часовима)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Стварање музике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1.МК.1.2.3.  Пажљиво слуша композиције.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</w:rPr>
              <w:t>1МК.1.3.1.  Импровизује покрете уз музику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1МК. 2.3.1. Импровизује  мелодије на задати стих.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t>1МК.3.3.1. Самостално креира музику користећи различите изворе звука.</w:t>
            </w:r>
          </w:p>
        </w:tc>
      </w:tr>
    </w:tbl>
    <w:p w:rsidR="00787DB1" w:rsidRPr="00FF7C4E" w:rsidRDefault="00787DB1" w:rsidP="00787DB1">
      <w:pPr>
        <w:rPr>
          <w:rFonts w:ascii="Arial" w:hAnsi="Arial" w:cs="Arial"/>
          <w:lang w:val="sr-Cyrl-CS"/>
        </w:rPr>
      </w:pPr>
    </w:p>
    <w:p w:rsidR="00787DB1" w:rsidRPr="001D72F9" w:rsidRDefault="00787DB1" w:rsidP="00787DB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4"/>
        <w:gridCol w:w="2760"/>
        <w:gridCol w:w="1401"/>
        <w:gridCol w:w="3738"/>
        <w:gridCol w:w="2083"/>
      </w:tblGrid>
      <w:tr w:rsidR="00787DB1" w:rsidRPr="001D72F9" w:rsidTr="00787DB1">
        <w:tc>
          <w:tcPr>
            <w:tcW w:w="1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ЛИКОВНА КУЛТУРА</w:t>
            </w:r>
          </w:p>
        </w:tc>
      </w:tr>
      <w:tr w:rsidR="00787DB1" w:rsidRPr="001D72F9" w:rsidTr="00787DB1">
        <w:tc>
          <w:tcPr>
            <w:tcW w:w="1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>ЦИЉ:  да се подстиче и развија учениково стваралачко мишљење и деловање у складу са демократским опредељењем друштва и карактером овог наставног предмета.</w:t>
            </w: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ОБЛАСТ/ТЕМА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ВРСТЕ АКТИВНОСТИ</w:t>
            </w: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БОЈА - Мој свет боја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Комплементарне боје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Комплементарне боје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Симболика боје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вербални (монолошки и дијалошки); објаснити основне карактеристике различитих техника; разговор са ученицима како би сваки ученик дошао до своје идеје, а на основу понуђеног ликовног садржаја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en-US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>метод демонстрације (приказивање, илустрације, цртежи); мењати амбијент, али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препустити и ученицима избор амбијента; организовање посета изложбама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метод практичног рада; организовање заједничког реализовања теме (формирати групе, парове); организовање одељенске изложбе; учешће у ликовним конкурсима;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метод драматизације; повезивање ликовне уметности са искуствима из других области (етно, споменици, обичаји, одевање, музика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>метод посматрања; опажање сличности и разлика творевина природе и човека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lastRenderedPageBreak/>
              <w:t xml:space="preserve">- цртање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прављење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 xml:space="preserve">- сликање </w:t>
            </w: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1D72F9">
              <w:rPr>
                <w:rFonts w:ascii="Arial" w:hAnsi="Arial" w:cs="Arial"/>
                <w:b/>
                <w:bCs/>
                <w:lang w:val="sr-Cyrl-CS"/>
              </w:rPr>
              <w:t>ТЕКСТУРА -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D72F9">
              <w:rPr>
                <w:rFonts w:ascii="Arial" w:hAnsi="Arial" w:cs="Arial"/>
                <w:b/>
                <w:bCs/>
                <w:lang w:val="sr-Cyrl-CS"/>
              </w:rPr>
              <w:t>Кад дотакнем ја осетим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 xml:space="preserve">Линија и текстура </w:t>
            </w:r>
            <w:r w:rsidRPr="001D72F9">
              <w:rPr>
                <w:rFonts w:ascii="Arial" w:hAnsi="Arial" w:cs="Arial"/>
                <w:lang w:val="sr-Cyrl-CS"/>
              </w:rPr>
              <w:t>(различити квалитети површине у природи и урбаном окружењу)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b/>
              </w:rPr>
              <w:t xml:space="preserve">Боја, површина и текстура </w:t>
            </w:r>
            <w:r w:rsidRPr="001D72F9">
              <w:rPr>
                <w:rFonts w:ascii="Arial" w:hAnsi="Arial" w:cs="Arial"/>
              </w:rPr>
              <w:t>(приказ текстуре линијом, бојом и површином – материјализација)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уочавање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цртање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креирање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 сликање</w:t>
            </w: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1D72F9">
              <w:rPr>
                <w:rFonts w:ascii="Arial" w:hAnsi="Arial" w:cs="Arial"/>
                <w:b/>
              </w:rPr>
              <w:t>ВЕЗИВАЊЕ ОБЛИКА У ТРОДИМЕНЗИОНАЛНОМ ПРОСТОРУ И РАВНИ – КОЛАЖ, ДЕКОЛАЖ И АСАМБЛАЖ – Додајем, одузимам, спајам, стварам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b/>
              </w:rPr>
              <w:t>Колаж и деколаж</w:t>
            </w:r>
            <w:r w:rsidRPr="001D72F9">
              <w:rPr>
                <w:rFonts w:ascii="Arial" w:hAnsi="Arial" w:cs="Arial"/>
              </w:rPr>
              <w:t xml:space="preserve"> (Организација бојених облика у односу на раван у простору)</w:t>
            </w:r>
            <w:r w:rsidRPr="001D72F9">
              <w:rPr>
                <w:rFonts w:ascii="Arial" w:hAnsi="Arial" w:cs="Arial"/>
                <w:b/>
              </w:rPr>
              <w:t xml:space="preserve"> Асамблаж     </w:t>
            </w:r>
            <w:r w:rsidRPr="001D72F9">
              <w:rPr>
                <w:rFonts w:ascii="Arial" w:hAnsi="Arial" w:cs="Arial"/>
              </w:rPr>
              <w:t>(Организација троди -мензионалних облика у простору и на равни)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  <w:lang w:val="sr-Latn-CS"/>
              </w:rPr>
              <w:t xml:space="preserve">- </w:t>
            </w:r>
            <w:r w:rsidRPr="001D72F9">
              <w:rPr>
                <w:rFonts w:ascii="Arial" w:hAnsi="Arial" w:cs="Arial"/>
              </w:rPr>
              <w:t>посматрање</w:t>
            </w:r>
            <w:r w:rsidRPr="001D72F9">
              <w:rPr>
                <w:rFonts w:ascii="Arial" w:hAnsi="Arial" w:cs="Arial"/>
                <w:lang w:val="sr-Latn-CS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  <w:lang w:val="sr-Latn-CS"/>
              </w:rPr>
              <w:t xml:space="preserve">- </w:t>
            </w:r>
            <w:r w:rsidRPr="001D72F9">
              <w:rPr>
                <w:rFonts w:ascii="Arial" w:hAnsi="Arial" w:cs="Arial"/>
              </w:rPr>
              <w:t>уочавање</w:t>
            </w:r>
            <w:r w:rsidRPr="001D72F9">
              <w:rPr>
                <w:rFonts w:ascii="Arial" w:hAnsi="Arial" w:cs="Arial"/>
                <w:lang w:val="sr-Latn-CS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  <w:lang w:val="sr-Latn-CS"/>
              </w:rPr>
              <w:t xml:space="preserve">- </w:t>
            </w:r>
            <w:r w:rsidRPr="001D72F9">
              <w:rPr>
                <w:rFonts w:ascii="Arial" w:hAnsi="Arial" w:cs="Arial"/>
              </w:rPr>
              <w:t>цртање</w:t>
            </w:r>
            <w:r w:rsidRPr="001D72F9">
              <w:rPr>
                <w:rFonts w:ascii="Arial" w:hAnsi="Arial" w:cs="Arial"/>
                <w:lang w:val="sr-Latn-CS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  <w:lang w:val="sr-Latn-CS"/>
              </w:rPr>
              <w:t xml:space="preserve">- </w:t>
            </w:r>
            <w:r w:rsidRPr="001D72F9">
              <w:rPr>
                <w:rFonts w:ascii="Arial" w:hAnsi="Arial" w:cs="Arial"/>
              </w:rPr>
              <w:t>сликање</w:t>
            </w:r>
            <w:r w:rsidRPr="001D72F9">
              <w:rPr>
                <w:rFonts w:ascii="Arial" w:hAnsi="Arial" w:cs="Arial"/>
                <w:lang w:val="sr-Latn-CS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lang w:val="sr-Latn-CS"/>
              </w:rPr>
              <w:t xml:space="preserve">- </w:t>
            </w:r>
            <w:r w:rsidRPr="001D72F9">
              <w:rPr>
                <w:rFonts w:ascii="Arial" w:hAnsi="Arial" w:cs="Arial"/>
              </w:rPr>
              <w:t>вајање</w:t>
            </w: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МАШТА - Моја машта, моји снови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 xml:space="preserve">Машта, фантазија </w:t>
            </w:r>
            <w:r w:rsidRPr="001D72F9">
              <w:rPr>
                <w:rFonts w:ascii="Arial" w:hAnsi="Arial" w:cs="Arial"/>
              </w:rPr>
              <w:t>(Изражавање ликовних односа по личном избору ученика)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посматрање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закључивање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цртање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</w:rPr>
              <w:t>- сликање</w:t>
            </w: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АМБИЈЕНТ, СЦЕНСКИ ПРОСТОР - Дечји театар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Луткарско позорште</w:t>
            </w:r>
            <w:r w:rsidRPr="001D72F9">
              <w:rPr>
                <w:rFonts w:ascii="Arial" w:hAnsi="Arial" w:cs="Arial"/>
              </w:rPr>
              <w:t xml:space="preserve"> (Идејна решења за израду маски, костима, </w:t>
            </w:r>
            <w:r w:rsidRPr="001D72F9">
              <w:rPr>
                <w:rFonts w:ascii="Arial" w:hAnsi="Arial" w:cs="Arial"/>
              </w:rPr>
              <w:lastRenderedPageBreak/>
              <w:t>сцене и реквизита на задати драмски текст и музику)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уочавање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цртање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креирање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lastRenderedPageBreak/>
              <w:t>- сликање</w:t>
            </w: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lastRenderedPageBreak/>
              <w:t>СВЕТЛИНА И ГРАФИКА – Отисци у боји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 xml:space="preserve">Графика </w:t>
            </w:r>
            <w:r w:rsidRPr="001D72F9">
              <w:rPr>
                <w:rFonts w:ascii="Arial" w:hAnsi="Arial" w:cs="Arial"/>
              </w:rPr>
              <w:t>(Линија, светлина и површина у графици)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  <w:lang w:val="sr-Latn-CS"/>
              </w:rPr>
              <w:t xml:space="preserve">- </w:t>
            </w:r>
            <w:r w:rsidRPr="001D72F9">
              <w:rPr>
                <w:rFonts w:ascii="Arial" w:hAnsi="Arial" w:cs="Arial"/>
              </w:rPr>
              <w:t>посматрање</w:t>
            </w:r>
            <w:r w:rsidRPr="001D72F9">
              <w:rPr>
                <w:rFonts w:ascii="Arial" w:hAnsi="Arial" w:cs="Arial"/>
                <w:lang w:val="sr-Latn-CS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  <w:lang w:val="sr-Latn-CS"/>
              </w:rPr>
              <w:t xml:space="preserve">- </w:t>
            </w:r>
            <w:r w:rsidRPr="001D72F9">
              <w:rPr>
                <w:rFonts w:ascii="Arial" w:hAnsi="Arial" w:cs="Arial"/>
              </w:rPr>
              <w:t>уочавање</w:t>
            </w:r>
            <w:r w:rsidRPr="001D72F9">
              <w:rPr>
                <w:rFonts w:ascii="Arial" w:hAnsi="Arial" w:cs="Arial"/>
                <w:lang w:val="sr-Latn-CS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  <w:lang w:val="sr-Latn-CS"/>
              </w:rPr>
              <w:t xml:space="preserve">- </w:t>
            </w:r>
            <w:r w:rsidRPr="001D72F9">
              <w:rPr>
                <w:rFonts w:ascii="Arial" w:hAnsi="Arial" w:cs="Arial"/>
              </w:rPr>
              <w:t>цртање</w:t>
            </w:r>
            <w:r w:rsidRPr="001D72F9">
              <w:rPr>
                <w:rFonts w:ascii="Arial" w:hAnsi="Arial" w:cs="Arial"/>
                <w:lang w:val="sr-Latn-CS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  <w:lang w:val="sr-Latn-CS"/>
              </w:rPr>
              <w:t xml:space="preserve">- </w:t>
            </w:r>
            <w:r w:rsidRPr="001D72F9">
              <w:rPr>
                <w:rFonts w:ascii="Arial" w:hAnsi="Arial" w:cs="Arial"/>
              </w:rPr>
              <w:t>сликање</w:t>
            </w:r>
            <w:r w:rsidRPr="001D72F9">
              <w:rPr>
                <w:rFonts w:ascii="Arial" w:hAnsi="Arial" w:cs="Arial"/>
                <w:lang w:val="sr-Latn-CS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СИМБОЛ И ЗНАК - Мој знак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 xml:space="preserve">Симбол, знак </w:t>
            </w:r>
            <w:r w:rsidRPr="001D72F9">
              <w:rPr>
                <w:rFonts w:ascii="Arial" w:hAnsi="Arial" w:cs="Arial"/>
              </w:rPr>
              <w:t>(Симболи, визуелни, словни и нотни знаци, печат, грб, заштитни знак)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посматрање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закључивање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цртање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sr-Latn-CS"/>
              </w:rPr>
            </w:pPr>
            <w:r w:rsidRPr="001D72F9">
              <w:rPr>
                <w:rFonts w:ascii="Arial" w:hAnsi="Arial" w:cs="Arial"/>
              </w:rPr>
              <w:t>- сликање</w:t>
            </w: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ПЛАКАТ, БИЛБОРД, РЕКЛАМА – Говор моје слике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Плакат, билборд, реклама</w:t>
            </w:r>
            <w:r w:rsidRPr="001D72F9">
              <w:rPr>
                <w:rFonts w:ascii="Arial" w:hAnsi="Arial" w:cs="Arial"/>
              </w:rPr>
              <w:t xml:space="preserve"> (Визуелна информације и поуке, израда плаката)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уочавање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цртање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креирање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 сликање</w:t>
            </w: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УМЕТНИЧКО НАСЛЕЂЕ - Путовање кроз уметност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Теме у уметности</w:t>
            </w:r>
            <w:r w:rsidRPr="001D72F9">
              <w:rPr>
                <w:rFonts w:ascii="Arial" w:hAnsi="Arial" w:cs="Arial"/>
              </w:rPr>
              <w:t xml:space="preserve"> (Посматрање, доживља -вање и естетско проце -њивање лепог у природи, творевинама уметности и народне традиције)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посматрање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закључивање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цртање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 сликање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креирање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</w:p>
        </w:tc>
      </w:tr>
      <w:tr w:rsidR="00787DB1" w:rsidRPr="001D72F9" w:rsidTr="00787DB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СТРИП, ФОТОГРАФИЈА, ФИЛМ – Светлопис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Нови медији</w:t>
            </w:r>
            <w:r w:rsidRPr="001D72F9">
              <w:rPr>
                <w:rFonts w:ascii="Arial" w:hAnsi="Arial" w:cs="Arial"/>
              </w:rPr>
              <w:t xml:space="preserve"> (Стрип, фотографија, филм)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посматрање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закључивање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цртање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 сликање</w:t>
            </w:r>
          </w:p>
          <w:p w:rsidR="00787DB1" w:rsidRPr="00506236" w:rsidRDefault="00787DB1" w:rsidP="00787DB1">
            <w:pPr>
              <w:pStyle w:val="Default"/>
              <w:rPr>
                <w:rFonts w:ascii="Arial" w:hAnsi="Arial" w:cs="Arial"/>
                <w:lang/>
              </w:rPr>
            </w:pPr>
            <w:r w:rsidRPr="001D72F9">
              <w:rPr>
                <w:rFonts w:ascii="Arial" w:hAnsi="Arial" w:cs="Arial"/>
              </w:rPr>
              <w:t xml:space="preserve">- креирање </w:t>
            </w:r>
          </w:p>
        </w:tc>
      </w:tr>
    </w:tbl>
    <w:p w:rsidR="00787DB1" w:rsidRPr="001D72F9" w:rsidRDefault="00787DB1" w:rsidP="00787DB1">
      <w:pPr>
        <w:rPr>
          <w:rFonts w:ascii="Arial" w:hAnsi="Arial" w:cs="Arial"/>
        </w:rPr>
      </w:pPr>
    </w:p>
    <w:p w:rsidR="00787DB1" w:rsidRPr="001D72F9" w:rsidRDefault="00787DB1" w:rsidP="00787DB1">
      <w:pPr>
        <w:rPr>
          <w:rFonts w:ascii="Arial" w:hAnsi="Arial" w:cs="Arial"/>
        </w:rPr>
      </w:pPr>
    </w:p>
    <w:p w:rsidR="00787DB1" w:rsidRPr="001D72F9" w:rsidRDefault="00787DB1" w:rsidP="00787DB1">
      <w:pPr>
        <w:rPr>
          <w:rFonts w:ascii="Arial" w:hAnsi="Arial" w:cs="Arial"/>
        </w:rPr>
      </w:pPr>
    </w:p>
    <w:p w:rsidR="00787DB1" w:rsidRPr="00FF7C4E" w:rsidRDefault="00787DB1" w:rsidP="00787DB1">
      <w:pPr>
        <w:rPr>
          <w:rFonts w:ascii="Arial" w:hAnsi="Arial" w:cs="Arial"/>
          <w:lang w:val="sr-Cyrl-CS"/>
        </w:rPr>
      </w:pPr>
    </w:p>
    <w:p w:rsidR="00787DB1" w:rsidRPr="001D72F9" w:rsidRDefault="00787DB1" w:rsidP="00787DB1">
      <w:pPr>
        <w:jc w:val="center"/>
        <w:rPr>
          <w:rFonts w:ascii="Arial" w:hAnsi="Arial" w:cs="Arial"/>
          <w:b/>
          <w:sz w:val="32"/>
          <w:szCs w:val="32"/>
        </w:rPr>
      </w:pPr>
      <w:r w:rsidRPr="001D72F9">
        <w:rPr>
          <w:rFonts w:ascii="Arial" w:hAnsi="Arial" w:cs="Arial"/>
          <w:b/>
          <w:sz w:val="32"/>
          <w:szCs w:val="32"/>
          <w:lang w:val="sr-Cyrl-CS"/>
        </w:rPr>
        <w:t>ОБРАЗОВНИ СТАНДАРДИ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5"/>
        <w:gridCol w:w="3986"/>
        <w:gridCol w:w="3179"/>
        <w:gridCol w:w="3086"/>
      </w:tblGrid>
      <w:tr w:rsidR="00787DB1" w:rsidRPr="001D72F9" w:rsidTr="00787DB1"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ЛИКОВНА КУЛТУРА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НАСТАВНА ТЕМА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ОСНОВНИ НИВО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СРЕДЊИ НИВО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НАПРЕДНИ НИВО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БОЈА - Мој свет боја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1ЛК.1..1. Уредан у раду са разним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  <w:r w:rsidRPr="001D72F9">
              <w:rPr>
                <w:rFonts w:ascii="Arial" w:hAnsi="Arial" w:cs="Arial"/>
              </w:rPr>
              <w:t>материјалима;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1ЛК.1..2.  разликује и користи (у свом раду) основне медије, материјале  и технике  визуелних уметности;;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8"/>
                <w:szCs w:val="28"/>
              </w:rPr>
            </w:pPr>
            <w:r w:rsidRPr="001D72F9">
              <w:rPr>
                <w:rFonts w:ascii="Arial" w:hAnsi="Arial" w:cs="Arial"/>
              </w:rPr>
              <w:t>1ЛК.1..4. ;препознаје  и разликује линије, боје и облике у свом окружењу;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1ЛК.2.1.  Препознаје различите цртачке, сликарске и вајарске технике и почиње да их користи у раду;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1ЛК.2..2.  безбедно и примерено користи материјале и алатке;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1ЛК.2.3.   одабира адекватан медиј и технику да би представио неку идеју или концепт;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1ЛК.3.1.  Свесно користи  различите изражајне могућности  класичних  и савремених медија и техника;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787DB1" w:rsidRPr="001D72F9" w:rsidTr="00787DB1">
        <w:trPr>
          <w:trHeight w:val="2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1D72F9">
              <w:rPr>
                <w:rFonts w:ascii="Arial" w:hAnsi="Arial" w:cs="Arial"/>
                <w:b/>
              </w:rPr>
              <w:lastRenderedPageBreak/>
              <w:t xml:space="preserve"> </w:t>
            </w:r>
            <w:r w:rsidRPr="001D72F9">
              <w:rPr>
                <w:rFonts w:ascii="Arial" w:hAnsi="Arial" w:cs="Arial"/>
                <w:b/>
                <w:bCs/>
                <w:lang w:val="sr-Cyrl-CS"/>
              </w:rPr>
              <w:t>ТЕКСТУРА -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D72F9">
              <w:rPr>
                <w:rFonts w:ascii="Arial" w:hAnsi="Arial" w:cs="Arial"/>
                <w:b/>
                <w:bCs/>
                <w:lang w:val="sr-Cyrl-CS"/>
              </w:rPr>
              <w:t>Кад дотакнем ја осетим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1ЛК.1..3. разликује различите цртачке, сликарске и вајарске технике;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1ЛК.2.3.   одабира адекватан медиј и технику да би представио неку идеју или концепт;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1ЛК.2..4.  препознаје и користи (у свом раду) линије, боје и облике;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787DB1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*1.ЛК.3.2. одабира адекватна средства (медиј, материјал, технику, поступак) помоћу којих ће на најбољи начин реализовати своју (одабрану) идеју;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en-US"/>
              </w:rPr>
            </w:pPr>
            <w:r w:rsidRPr="001D72F9">
              <w:rPr>
                <w:rFonts w:ascii="Arial" w:hAnsi="Arial" w:cs="Arial"/>
                <w:b/>
              </w:rPr>
              <w:t>ВЕЗИВАЊЕ ОБЛИКА У ТРОДИМЕНЗИОНАЛНОМ ПРОСТОРУ И РАВНИ – КОЛАЖ, ДЕКОЛАЖ И АСАМБЛАЖ – Додајем, одузимам, спајам, стварам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1ЛК.1..5. уочава и представља елементарне просторне односе;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1ЛК.2..4.  препознаје и користи (у свом раду) линије, боје и облике;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t>1.ЛК.3.3. зна да се критички изрази о свом раду и радовима других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  <w:r w:rsidRPr="001D72F9">
              <w:rPr>
                <w:rFonts w:ascii="Arial" w:hAnsi="Arial" w:cs="Arial"/>
                <w:b/>
              </w:rPr>
              <w:t>МАШТА - Моја машта, моји снови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1ЛК.1..5. уочава и представља елементарне просторне односе;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1ЛК.1..6.  ликовним путем изражава свој доживљај везан за искуство и свет маште;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1ЛК.2..6. уме да представи сенку облика у зависности од  изворе светлости ;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*1ЛК.2.7. изражава свој доживљај и идеју помоћу елементарних просторних односа 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</w:rPr>
              <w:t>*1ЛК.2.8.користи (у свом  раду) принцип компоновања по ритму и контрасту;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t>1.ЛК.3.3. зна да се критички изрази о свом раду и радовима других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АМБИЈЕНТ, СЦЕНСКИ ПРОСТОР - Дечји театар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1ЛК.1..6.  ликовним путем изражава свој доживљај везан за искуство и свет маште;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lastRenderedPageBreak/>
              <w:t>1ЛК.1..3 зна да наведе различита занимања за којасу потребна знања и вештине стечена учењем у визуелним уметностима ( нпр.костимограф,дизајнер, архитекта)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lastRenderedPageBreak/>
              <w:t xml:space="preserve">1ЛК.2.7. изражава свој доживљај и идеју помоћу елементарних просторних </w:t>
            </w:r>
            <w:r w:rsidRPr="001D72F9">
              <w:rPr>
                <w:rFonts w:ascii="Arial" w:hAnsi="Arial" w:cs="Arial"/>
              </w:rPr>
              <w:lastRenderedPageBreak/>
              <w:t>односа ;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1ЛК.2.8.користи (у свом  раду) принцип компоновања по ритму и контрасту;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1ЛК.2.9.  образлаже свој рад и радове других 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 1ЛК.2.10. познаје неколико дела из наше и светске културне баштине;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lastRenderedPageBreak/>
              <w:t>1.ЛК.3.3. зна да се критички изрази о свом раду и радовима других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en-US"/>
              </w:rPr>
            </w:pPr>
            <w:r w:rsidRPr="001D72F9">
              <w:rPr>
                <w:rFonts w:ascii="Arial" w:hAnsi="Arial" w:cs="Arial"/>
                <w:b/>
              </w:rPr>
              <w:lastRenderedPageBreak/>
              <w:t>СВЕТЛИНА И ГРАФИКА – Отисци у боји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1ЛК.1..8. зна да тумачи једноставне визуелне поруке;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1ЛК.2.1</w:t>
            </w:r>
            <w:r w:rsidRPr="001D72F9">
              <w:rPr>
                <w:rFonts w:ascii="Arial" w:hAnsi="Arial" w:cs="Arial"/>
                <w:lang w:val="ru-RU"/>
              </w:rPr>
              <w:t>.</w:t>
            </w:r>
            <w:r w:rsidRPr="001D72F9">
              <w:rPr>
                <w:rFonts w:ascii="Arial" w:hAnsi="Arial" w:cs="Arial"/>
              </w:rPr>
              <w:t>1.   уме читати и тумачити (декодирати) визуелне поруке;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t>1.ЛК.3.3. зна да се критички изрази о свом раду и радовима других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  <w:r w:rsidRPr="001D72F9">
              <w:rPr>
                <w:rFonts w:ascii="Arial" w:hAnsi="Arial" w:cs="Arial"/>
                <w:b/>
              </w:rPr>
              <w:t>СИМБОЛ И ЗНАК - Мој знак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sz w:val="20"/>
                <w:szCs w:val="20"/>
              </w:rPr>
              <w:t>*</w:t>
            </w:r>
            <w:r w:rsidRPr="001D72F9">
              <w:rPr>
                <w:rFonts w:ascii="Arial" w:hAnsi="Arial" w:cs="Arial"/>
              </w:rPr>
              <w:t>1ЛК.1.9.  описује свој рад и радове других (нпр. исказује утисак).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*1ЛК.2.11.   уме читати и тумачити (декодирати) визуелне поруке;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t>*1ЛК.2.12.    исказује свој позитиван или негативан став о уметничком делу и објашњава свој одговор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t>1.ЛК.3.3. зна да се критички изрази о свом раду и радовима других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ПЛАКАТ, БИЛБОРД, РЕКЛАМА – Говор моје слике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1ЛК.1..8. зна да тумачи једноставне визуелне поруке;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*1ЛК.2.1.1.   уме читати и тумачити (декодирати) визуелне поруке;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*1ЛК.2.12.    исказује свој позитиван или негативан став о уметничком делу и </w:t>
            </w:r>
            <w:r w:rsidRPr="001D72F9">
              <w:rPr>
                <w:rFonts w:ascii="Arial" w:hAnsi="Arial" w:cs="Arial"/>
              </w:rPr>
              <w:lastRenderedPageBreak/>
              <w:t>објашњава свој одговор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lastRenderedPageBreak/>
              <w:t>1.ЛК.3.3. зна да се критички изрази о свом раду и радовима других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lastRenderedPageBreak/>
              <w:t>УМЕТНИЧКО НАСЛЕЂЕ - Путовање кроз уметност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 xml:space="preserve">1ЛК.1..7. користи једноставне термине из ликовне културе: слика, сликар, вајање, вајар; </w:t>
            </w:r>
          </w:p>
          <w:p w:rsidR="00787DB1" w:rsidRPr="001D72F9" w:rsidRDefault="00787DB1" w:rsidP="00787DB1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*1ЛК.2.12.    исказује свој позитиван или негативан став о уметничком делу и објашњава свој одговор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1.ЛК.3.3. зна да се критички изрази о свом раду и радовима других</w:t>
            </w:r>
          </w:p>
        </w:tc>
      </w:tr>
      <w:tr w:rsidR="00787DB1" w:rsidRPr="001D72F9" w:rsidTr="00787D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СТРИП, ФОТОГРАФИЈА, ФИЛМ – Светлопис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1ЛК.1..5. уочава и представља елементарне просторне односе;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1ЛК.2.2.1. одабира адекватан садржај да би представио неку идеју или концепт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1.ЛК.3.3. зна да се критички изрази о свом раду и радовима других</w:t>
            </w:r>
          </w:p>
        </w:tc>
      </w:tr>
    </w:tbl>
    <w:p w:rsidR="00787DB1" w:rsidRPr="001D72F9" w:rsidRDefault="00787DB1" w:rsidP="00787DB1">
      <w:pPr>
        <w:rPr>
          <w:rFonts w:ascii="Arial" w:hAnsi="Arial" w:cs="Arial"/>
        </w:rPr>
      </w:pPr>
    </w:p>
    <w:p w:rsidR="00787DB1" w:rsidRPr="00506236" w:rsidRDefault="00787DB1" w:rsidP="00787DB1">
      <w:pPr>
        <w:rPr>
          <w:rFonts w:ascii="Arial" w:hAnsi="Arial" w:cs="Arial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2"/>
        <w:gridCol w:w="3914"/>
        <w:gridCol w:w="1385"/>
        <w:gridCol w:w="3626"/>
        <w:gridCol w:w="2239"/>
      </w:tblGrid>
      <w:tr w:rsidR="00787DB1" w:rsidRPr="001D72F9" w:rsidTr="00787DB1">
        <w:tc>
          <w:tcPr>
            <w:tcW w:w="14076" w:type="dxa"/>
            <w:gridSpan w:val="5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ФИЗИЧКО ВАСПИТАЊЕ</w:t>
            </w:r>
          </w:p>
        </w:tc>
      </w:tr>
      <w:tr w:rsidR="00787DB1" w:rsidRPr="001D72F9" w:rsidTr="00787DB1">
        <w:tc>
          <w:tcPr>
            <w:tcW w:w="14076" w:type="dxa"/>
            <w:gridSpan w:val="5"/>
          </w:tcPr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</w:rPr>
              <w:t>ЦИЉ:  да разноврсним и систематским моторичким активностима, у повезаности са осталим васпитно-образовним подручјима, допринесе интегралном развоју личности ученика (когнитивном, афективном, моторичком), развоју моторичких способности, стицању, усавршавању и примени моторичких умења, навика и неопходних теоријских знања у свакодневним и специфичним условима живота и рада.</w:t>
            </w:r>
          </w:p>
        </w:tc>
      </w:tr>
      <w:tr w:rsidR="00787DB1" w:rsidRPr="001D72F9" w:rsidTr="00787DB1">
        <w:tc>
          <w:tcPr>
            <w:tcW w:w="2034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ОБЛАСТ/ТЕМА</w:t>
            </w:r>
          </w:p>
        </w:tc>
        <w:tc>
          <w:tcPr>
            <w:tcW w:w="4406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1400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</w:tc>
        <w:tc>
          <w:tcPr>
            <w:tcW w:w="3973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2263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ВРСТЕ АКТИВНОСТИ</w:t>
            </w:r>
          </w:p>
        </w:tc>
      </w:tr>
      <w:tr w:rsidR="00787DB1" w:rsidRPr="001D72F9" w:rsidTr="00787DB1">
        <w:tc>
          <w:tcPr>
            <w:tcW w:w="2034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Атлетика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406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D72F9">
              <w:rPr>
                <w:rFonts w:ascii="Arial" w:hAnsi="Arial" w:cs="Arial"/>
                <w:sz w:val="20"/>
                <w:szCs w:val="20"/>
                <w:lang w:val="sr-Cyrl-CS"/>
              </w:rPr>
              <w:t>разликује правилно од неправилног држања тела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D72F9">
              <w:rPr>
                <w:rFonts w:ascii="Arial" w:hAnsi="Arial" w:cs="Arial"/>
                <w:sz w:val="20"/>
                <w:szCs w:val="20"/>
                <w:lang w:val="sr-Cyrl-CS"/>
              </w:rPr>
              <w:t xml:space="preserve">- развијање и усавршавање моторичких способности 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D72F9"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- изводи покрет у задатом смеру</w:t>
            </w:r>
          </w:p>
          <w:p w:rsidR="00787DB1" w:rsidRPr="001D72F9" w:rsidRDefault="00787DB1" w:rsidP="00787DB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D72F9">
              <w:rPr>
                <w:rFonts w:ascii="Arial" w:hAnsi="Arial" w:cs="Arial"/>
                <w:sz w:val="20"/>
                <w:szCs w:val="20"/>
                <w:lang w:val="sr-Cyrl-CS"/>
              </w:rPr>
              <w:t>- вешто изводи форме једноставног  кретања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sz w:val="20"/>
                <w:szCs w:val="20"/>
                <w:lang w:val="sr-Cyrl-CS"/>
              </w:rPr>
              <w:t>- слуша упутства и изводи покрет у задатом смеру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техника трчања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скокови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скок увис, даљ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бацања</w:t>
            </w:r>
          </w:p>
        </w:tc>
        <w:tc>
          <w:tcPr>
            <w:tcW w:w="14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16</w:t>
            </w:r>
          </w:p>
        </w:tc>
        <w:tc>
          <w:tcPr>
            <w:tcW w:w="3973" w:type="dxa"/>
            <w:vMerge w:val="restart"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вербални (монолошки и дијалошки); примена теоријских знања о здравњу у оквиру спортских и едукативних игара;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метод демонстрације (приказивање, показивање, илустрације, цртежи, скице, дијаграми); вежбе на тлу; вежбе моторичких знања, умења и навика; елементарне игре спретности, брзине и издржљивости; вежбе снаге (трчање, скокови/ увис и удаљ, бацање ); такмичарске игре;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метод драматизације и имитације; такмичења; слободне активности;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метод вежбања и игре; вежбе обликовања (од општих ка самосталним вежбама);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263" w:type="dxa"/>
            <w:vMerge w:val="restart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вежбе обликовања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вежбе за стицање и </w:t>
            </w:r>
            <w:r w:rsidRPr="001D72F9">
              <w:rPr>
                <w:rFonts w:ascii="Arial" w:hAnsi="Arial" w:cs="Arial"/>
                <w:lang w:val="ru-RU"/>
              </w:rPr>
              <w:lastRenderedPageBreak/>
              <w:t xml:space="preserve">увежбавање мотор.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информисаности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елементарне игре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вежбе и игре са елементима атлетике 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вежбе и игре са елемент.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гимнастике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ритмичке вежбе и народни плесови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вежбе и игре са елементима спортских игара (кошарка, одбојка,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 xml:space="preserve">рукомет)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 закључивање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 xml:space="preserve">- уочавање 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c>
          <w:tcPr>
            <w:tcW w:w="2034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</w:rPr>
              <w:lastRenderedPageBreak/>
              <w:t>ВЕЖБЕ НА СПРАВАМА И ТЛУ</w:t>
            </w:r>
          </w:p>
        </w:tc>
        <w:tc>
          <w:tcPr>
            <w:tcW w:w="4406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вешто изводи задате вежбе са реквизитима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уочава своје моторичке способности и особине, сличности и разлике међу вршњацима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вежбе на тлу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прескок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вратило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клупа, ниска греда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паралелни разбој до висине груди</w:t>
            </w:r>
          </w:p>
        </w:tc>
        <w:tc>
          <w:tcPr>
            <w:tcW w:w="14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38</w:t>
            </w:r>
          </w:p>
        </w:tc>
        <w:tc>
          <w:tcPr>
            <w:tcW w:w="3973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63" w:type="dxa"/>
            <w:vMerge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c>
          <w:tcPr>
            <w:tcW w:w="2034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 xml:space="preserve">РИТМИЧКА ГИМНАСТИКА И </w:t>
            </w:r>
            <w:r w:rsidRPr="001D72F9">
              <w:rPr>
                <w:rFonts w:ascii="Arial" w:hAnsi="Arial" w:cs="Arial"/>
                <w:b/>
              </w:rPr>
              <w:lastRenderedPageBreak/>
              <w:t>НАРОДНИ ПЛЕС</w:t>
            </w:r>
          </w:p>
        </w:tc>
        <w:tc>
          <w:tcPr>
            <w:tcW w:w="4406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- окрети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- скокови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вијаче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лопта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плесови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sz w:val="20"/>
                <w:szCs w:val="20"/>
                <w:lang w:val="sr-Cyrl-CS"/>
              </w:rPr>
              <w:t xml:space="preserve">-  </w:t>
            </w:r>
            <w:r w:rsidRPr="001D72F9">
              <w:rPr>
                <w:rFonts w:ascii="Arial" w:hAnsi="Arial" w:cs="Arial"/>
                <w:lang w:val="sr-Cyrl-CS"/>
              </w:rPr>
              <w:t>усклађује једноставне и задате покрете уз музику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правилно изводи основне кораке народних плесова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усвајање етичких вредности и подстицање вољних особина ученика</w:t>
            </w:r>
          </w:p>
        </w:tc>
        <w:tc>
          <w:tcPr>
            <w:tcW w:w="14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lastRenderedPageBreak/>
              <w:t>13</w:t>
            </w:r>
          </w:p>
        </w:tc>
        <w:tc>
          <w:tcPr>
            <w:tcW w:w="3973" w:type="dxa"/>
            <w:vMerge w:val="restart"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излети; настава у природи; кросеви: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>аналитичко – синтетички; упућивање ученика на самостално вежбање;</w:t>
            </w:r>
          </w:p>
        </w:tc>
        <w:tc>
          <w:tcPr>
            <w:tcW w:w="2263" w:type="dxa"/>
            <w:vMerge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87DB1" w:rsidRPr="001D72F9" w:rsidTr="00787DB1">
        <w:tc>
          <w:tcPr>
            <w:tcW w:w="2034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lastRenderedPageBreak/>
              <w:t xml:space="preserve">ОСНОВИ </w:t>
            </w:r>
            <w:r w:rsidRPr="001D72F9">
              <w:rPr>
                <w:rFonts w:ascii="Arial" w:hAnsi="Arial" w:cs="Arial"/>
                <w:b/>
                <w:lang w:val="sr-Cyrl-CS"/>
              </w:rPr>
              <w:t>СПОРТСКИХ</w:t>
            </w:r>
            <w:r w:rsidRPr="001D72F9">
              <w:rPr>
                <w:rFonts w:ascii="Arial" w:hAnsi="Arial" w:cs="Arial"/>
                <w:b/>
              </w:rPr>
              <w:t xml:space="preserve"> ИГАРА</w:t>
            </w:r>
          </w:p>
        </w:tc>
        <w:tc>
          <w:tcPr>
            <w:tcW w:w="4406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основни ставови у месту и кретању;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држање лопте у рукомету и кошарци, додавање у пару, во</w:t>
            </w:r>
            <w:r w:rsidRPr="001D72F9">
              <w:rPr>
                <w:rFonts w:ascii="Arial" w:hAnsi="Arial" w:cs="Arial"/>
                <w:lang w:val="sr-Cyrl-CS"/>
              </w:rPr>
              <w:t>ђ</w:t>
            </w:r>
            <w:r w:rsidRPr="001D72F9">
              <w:rPr>
                <w:rFonts w:ascii="Arial" w:hAnsi="Arial" w:cs="Arial"/>
              </w:rPr>
              <w:t xml:space="preserve">ење у месту;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одбојка: из основног става у обручу: подбацивање лопте изнад главе, одбијање прстима, хватање, подбацивање</w:t>
            </w:r>
          </w:p>
        </w:tc>
        <w:tc>
          <w:tcPr>
            <w:tcW w:w="14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38</w:t>
            </w:r>
          </w:p>
        </w:tc>
        <w:tc>
          <w:tcPr>
            <w:tcW w:w="3973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63" w:type="dxa"/>
            <w:vMerge w:val="restart"/>
            <w:tcBorders>
              <w:top w:val="nil"/>
            </w:tcBorders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87DB1" w:rsidRPr="001D72F9" w:rsidTr="00787DB1">
        <w:tc>
          <w:tcPr>
            <w:tcW w:w="2034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ЗДРАВСТВЕНО ВАСПИТАЊЕ</w:t>
            </w:r>
          </w:p>
        </w:tc>
        <w:tc>
          <w:tcPr>
            <w:tcW w:w="4406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 xml:space="preserve">правилно држање тела,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 xml:space="preserve">лична хигијена и хигијена здравља,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-</w:t>
            </w:r>
            <w:r w:rsidRPr="001D72F9">
              <w:rPr>
                <w:rFonts w:ascii="Arial" w:hAnsi="Arial" w:cs="Arial"/>
              </w:rPr>
              <w:t xml:space="preserve">правилна исхрана,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</w:rPr>
              <w:t>ритам рада и одмора</w:t>
            </w:r>
          </w:p>
        </w:tc>
        <w:tc>
          <w:tcPr>
            <w:tcW w:w="14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3</w:t>
            </w:r>
          </w:p>
        </w:tc>
        <w:tc>
          <w:tcPr>
            <w:tcW w:w="3973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63" w:type="dxa"/>
            <w:vMerge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787DB1" w:rsidRPr="001D72F9" w:rsidRDefault="00787DB1" w:rsidP="00787DB1">
      <w:pPr>
        <w:rPr>
          <w:rFonts w:ascii="Arial" w:hAnsi="Arial" w:cs="Arial"/>
        </w:rPr>
      </w:pPr>
    </w:p>
    <w:p w:rsidR="00787DB1" w:rsidRPr="00FF7C4E" w:rsidRDefault="00787DB1" w:rsidP="00787DB1">
      <w:pPr>
        <w:rPr>
          <w:rFonts w:ascii="Arial" w:hAnsi="Arial" w:cs="Arial"/>
          <w:lang w:val="sr-Cyrl-CS"/>
        </w:rPr>
      </w:pPr>
    </w:p>
    <w:p w:rsidR="00787DB1" w:rsidRPr="001D72F9" w:rsidRDefault="00787DB1" w:rsidP="00787DB1">
      <w:pPr>
        <w:jc w:val="center"/>
        <w:rPr>
          <w:rFonts w:ascii="Arial" w:hAnsi="Arial" w:cs="Arial"/>
          <w:b/>
          <w:sz w:val="32"/>
          <w:szCs w:val="32"/>
        </w:rPr>
      </w:pPr>
      <w:r w:rsidRPr="001D72F9">
        <w:rPr>
          <w:rFonts w:ascii="Arial" w:hAnsi="Arial" w:cs="Arial"/>
          <w:b/>
          <w:sz w:val="32"/>
          <w:szCs w:val="32"/>
          <w:lang w:val="sr-Cyrl-CS"/>
        </w:rPr>
        <w:t>ОБРАЗОВНИ СТАНДАРДИ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6"/>
        <w:gridCol w:w="2464"/>
        <w:gridCol w:w="3307"/>
        <w:gridCol w:w="5031"/>
      </w:tblGrid>
      <w:tr w:rsidR="00787DB1" w:rsidRPr="001D72F9" w:rsidTr="00787DB1">
        <w:tc>
          <w:tcPr>
            <w:tcW w:w="13428" w:type="dxa"/>
            <w:gridSpan w:val="4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ФИЗИЧКО ВАСПИТАЊЕ</w:t>
            </w:r>
          </w:p>
        </w:tc>
      </w:tr>
      <w:tr w:rsidR="00787DB1" w:rsidRPr="001D72F9" w:rsidTr="00787DB1">
        <w:tc>
          <w:tcPr>
            <w:tcW w:w="2632" w:type="dxa"/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НАСТАВНА ТЕМА</w:t>
            </w:r>
          </w:p>
        </w:tc>
        <w:tc>
          <w:tcPr>
            <w:tcW w:w="2405" w:type="dxa"/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ОСНОВНИ НИВО</w:t>
            </w:r>
          </w:p>
        </w:tc>
        <w:tc>
          <w:tcPr>
            <w:tcW w:w="3324" w:type="dxa"/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СРЕДЊИ НИВО</w:t>
            </w:r>
          </w:p>
        </w:tc>
        <w:tc>
          <w:tcPr>
            <w:tcW w:w="5067" w:type="dxa"/>
            <w:shd w:val="clear" w:color="auto" w:fill="D9D9D9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НАПРЕДНИ НИВО</w:t>
            </w:r>
          </w:p>
        </w:tc>
      </w:tr>
      <w:tr w:rsidR="00787DB1" w:rsidRPr="001D72F9" w:rsidTr="00787DB1">
        <w:tc>
          <w:tcPr>
            <w:tcW w:w="2632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Атлетика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5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1.ФВ.1.1.1. Уз помоћ(додатно објашњење) примењује технике трчање.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1.ФВ.1.1.2. Препознаје технику старта из високог положаја и чучња.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1.ФВ.1.1.3. Лаганим темпом трчи на 40 метара.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1.ФВ.1.1.4. Изводи лакше вежбе скакања и прескакања.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lastRenderedPageBreak/>
              <w:t>1.ФВ.1.1.5. Разликује различите врсте скокова и прескока.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1.ФВ.1.1.6. Баца лоптицу левом и десном руком.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 1.ФВ.1.1.7.Савладава лакше препреке.</w:t>
            </w:r>
          </w:p>
          <w:p w:rsidR="00787DB1" w:rsidRPr="00506236" w:rsidRDefault="00787DB1" w:rsidP="00787DB1">
            <w:pPr>
              <w:rPr>
                <w:rFonts w:ascii="Arial" w:hAnsi="Arial" w:cs="Arial"/>
                <w:lang/>
              </w:rPr>
            </w:pPr>
            <w:r w:rsidRPr="001D72F9">
              <w:rPr>
                <w:rFonts w:ascii="Arial" w:hAnsi="Arial" w:cs="Arial"/>
              </w:rPr>
              <w:t>1.ФВ.1.1.8. Унапређује моторичке способности</w:t>
            </w:r>
          </w:p>
        </w:tc>
        <w:tc>
          <w:tcPr>
            <w:tcW w:w="3324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lastRenderedPageBreak/>
              <w:t>1.ФВ.2.1.1. Вешто изводи разноврсне форме природних облика кретања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1.ФВ.2.1.2. Правилно изводи једноставније вежбе обликовања, са и без реквизита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1.ФВ.2.1.3. Вешто изводи сложеније форме природних облика кретања 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1.ФВ.2.1.4. Унапређује моторичке способности у складу са својим растом.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1.ФВ.2.1.5. Примењује различите технике трчања.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lastRenderedPageBreak/>
              <w:t xml:space="preserve"> 1.ФВ.2.1.6. Правилно примењује технику старта из високог положаја и чучња.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 1.ФВ.2.1.7. Користи правила технике трчања на 40 метара.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>1.ФВ.2.1.8. Примењује различите вежбе скакања и прескакања</w:t>
            </w:r>
          </w:p>
        </w:tc>
        <w:tc>
          <w:tcPr>
            <w:tcW w:w="5067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lastRenderedPageBreak/>
              <w:t>1.ФВ.3.1.1. Познаје основна начела безбедности  на игралишту и учионици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1.ФВ.3.1.2. Упознаје и прихвата своје способности, особине и ограничења значајна за учешће у физичкој активности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1.ФВ.3.1.3. Уочава своје моторичке и друге способности и особине и сличности и разлике међу вршњацима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1.ФВ.3.1.4.  Успешно примењује технику старта из високог положаја и чучња и комбинује их са трчањем на 40 метара.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</w:rPr>
              <w:t xml:space="preserve"> 1.ФВ.3.1.5. Успешно изводи све вежбе скакања и прескакања.</w:t>
            </w:r>
          </w:p>
        </w:tc>
      </w:tr>
      <w:tr w:rsidR="00787DB1" w:rsidRPr="001D72F9" w:rsidTr="00787DB1">
        <w:tc>
          <w:tcPr>
            <w:tcW w:w="2632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Вежбе на тлу и справама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5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1.ФВ.1.2.1.Изводи гимнастичке покрете предвиђене за  трећи разред,уз помоћ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324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1.ФВ.2.2.1. Познаје елементе ритма и гимнастичког покрета и сједињује их у целину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</w:p>
        </w:tc>
        <w:tc>
          <w:tcPr>
            <w:tcW w:w="5067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t>1.ФВ.3.2.1. Примењује самостално научени комплекс јутарње гимнастике</w:t>
            </w:r>
          </w:p>
        </w:tc>
      </w:tr>
      <w:tr w:rsidR="00787DB1" w:rsidRPr="001D72F9" w:rsidTr="00787DB1">
        <w:tc>
          <w:tcPr>
            <w:tcW w:w="2632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Ритмичке вежбе и народни плесови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5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1.ФВ.1.3.1.Изводи основне вежбе са вијачом;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324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1.Ф.В.2.3.1.  Игра правилно основне дечије игре;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>1.ФВ.2.3.2. .Покретом изражава своје емоције и искуства, покрет усклађује са музиком</w:t>
            </w:r>
          </w:p>
        </w:tc>
        <w:tc>
          <w:tcPr>
            <w:tcW w:w="5067" w:type="dxa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</w:rPr>
              <w:t>1.Ф.В. 3.3.1. У  ритму и  правилно изводи научене  игре и плесове.</w:t>
            </w:r>
          </w:p>
        </w:tc>
      </w:tr>
      <w:tr w:rsidR="00787DB1" w:rsidRPr="001D72F9" w:rsidTr="00787DB1">
        <w:tc>
          <w:tcPr>
            <w:tcW w:w="2632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Основи тимских игара</w:t>
            </w:r>
          </w:p>
        </w:tc>
        <w:tc>
          <w:tcPr>
            <w:tcW w:w="2405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1.ФВ.1.4.1. Познаје правила елементарних и штафетних игара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1.ФВ.1.4.2.Прави разлику по карактеристикама елементарних и штафетних игара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1.ФВ.1.4.3. Води и хвата лопту на различите начине у месту.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324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1.ФВ.2.4.1.  Спретно учествује у елементарним и штафетним играма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1.ФВ.2.4.2.  Познаје неспортско понашање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1.ФВ.2.4.3.  Правилно баца лоптицу левом и десном руком.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1.ФВ.2.4.4.   Води и хвата лопту на различите начине у  кретању.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1.ФВ.2.4.5.   Препознаје основне елементе рукомета, кошарке и одбојке.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1.ФВ.2.4.6.   Познаје правила спортског понашања и етике.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</w:p>
        </w:tc>
        <w:tc>
          <w:tcPr>
            <w:tcW w:w="5067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1.ФВ.3.4.1.  Упознаје и прихвата своје способности, особине и ограничења значајна за учешће у игри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1.ФВ.3.4.2. Поседује позитивно искуство успешности кроз овладавање правила елементарних и штафетних игара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1.ФВ.3.4.3. Упознаје и прихвата себе и друге кроз игру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1.ФВ.3.4.4. Правилно води и хвата лопту на различите начине у месту и кретању.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1.ФВ.3.4.5.  Правилно води и хвата лопту на различите начине у месту и кретању.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 1.ФВ.3.4.6. Зна основне елементе рукомета, кошарке и одбојке.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</w:rPr>
              <w:t xml:space="preserve"> 1.ФВ.3.4.7. Примењује правила спортског понашања и етике.</w:t>
            </w:r>
          </w:p>
        </w:tc>
      </w:tr>
      <w:tr w:rsidR="00787DB1" w:rsidRPr="001D72F9" w:rsidTr="00787DB1">
        <w:tc>
          <w:tcPr>
            <w:tcW w:w="2632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 w:rsidRPr="001D72F9">
              <w:rPr>
                <w:rFonts w:ascii="Arial" w:hAnsi="Arial" w:cs="Arial"/>
                <w:b/>
                <w:bCs/>
                <w:sz w:val="28"/>
                <w:szCs w:val="28"/>
              </w:rPr>
              <w:t>Здравствено васпитање</w:t>
            </w:r>
          </w:p>
        </w:tc>
        <w:tc>
          <w:tcPr>
            <w:tcW w:w="2405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1.ФВ.1.5.1. Правилно држи тело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324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</w:rPr>
              <w:t>1.ФВ.2.5.1.  Схвата значај физичке активности за здрављ</w:t>
            </w:r>
            <w:r w:rsidRPr="001D72F9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5067" w:type="dxa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</w:rPr>
              <w:t>1.ФВ.3.5.1.  Схвата значај физичке активности, хигијене и правилне исхране за здравље.</w:t>
            </w:r>
          </w:p>
        </w:tc>
      </w:tr>
    </w:tbl>
    <w:p w:rsidR="00787DB1" w:rsidRPr="001D72F9" w:rsidRDefault="00787DB1" w:rsidP="00787DB1">
      <w:pPr>
        <w:rPr>
          <w:rFonts w:ascii="Arial" w:hAnsi="Arial" w:cs="Arial"/>
          <w:b/>
          <w:sz w:val="32"/>
          <w:szCs w:val="32"/>
        </w:rPr>
      </w:pPr>
    </w:p>
    <w:p w:rsidR="00787DB1" w:rsidRPr="001D72F9" w:rsidRDefault="00787DB1" w:rsidP="00787DB1">
      <w:pPr>
        <w:rPr>
          <w:rFonts w:ascii="Arial" w:hAnsi="Arial" w:cs="Arial"/>
          <w:b/>
          <w:sz w:val="32"/>
          <w:szCs w:val="32"/>
        </w:rPr>
      </w:pPr>
    </w:p>
    <w:p w:rsidR="00787DB1" w:rsidRPr="001D72F9" w:rsidRDefault="00787DB1" w:rsidP="00787DB1">
      <w:pPr>
        <w:rPr>
          <w:rFonts w:ascii="Arial" w:hAnsi="Arial" w:cs="Arial"/>
          <w:b/>
          <w:sz w:val="32"/>
          <w:szCs w:val="32"/>
        </w:rPr>
      </w:pPr>
    </w:p>
    <w:p w:rsidR="00787DB1" w:rsidRPr="001D72F9" w:rsidRDefault="00787DB1" w:rsidP="00787DB1">
      <w:pPr>
        <w:jc w:val="center"/>
        <w:rPr>
          <w:rFonts w:ascii="Arial" w:hAnsi="Arial" w:cs="Arial"/>
          <w:b/>
          <w:sz w:val="32"/>
          <w:szCs w:val="32"/>
        </w:rPr>
      </w:pPr>
      <w:r w:rsidRPr="001D72F9">
        <w:rPr>
          <w:rFonts w:ascii="Arial" w:hAnsi="Arial" w:cs="Arial"/>
          <w:b/>
          <w:sz w:val="32"/>
          <w:szCs w:val="32"/>
        </w:rPr>
        <w:t xml:space="preserve">ПРОГРАМИ </w:t>
      </w:r>
      <w:r w:rsidRPr="001D72F9">
        <w:rPr>
          <w:rFonts w:ascii="Arial" w:hAnsi="Arial" w:cs="Arial"/>
          <w:b/>
          <w:sz w:val="32"/>
          <w:szCs w:val="32"/>
          <w:lang w:val="sr-Cyrl-CS"/>
        </w:rPr>
        <w:t xml:space="preserve"> ИЗБОРНИХ </w:t>
      </w:r>
      <w:r w:rsidR="00506236">
        <w:rPr>
          <w:rFonts w:ascii="Arial" w:hAnsi="Arial" w:cs="Arial"/>
          <w:b/>
          <w:sz w:val="32"/>
          <w:szCs w:val="32"/>
          <w:lang w:val="sr-Cyrl-CS"/>
        </w:rPr>
        <w:t xml:space="preserve">ПРОГРАМА И ИЗБОРНИХ </w:t>
      </w:r>
      <w:r w:rsidRPr="001D72F9">
        <w:rPr>
          <w:rFonts w:ascii="Arial" w:hAnsi="Arial" w:cs="Arial"/>
          <w:b/>
          <w:sz w:val="32"/>
          <w:szCs w:val="32"/>
        </w:rPr>
        <w:t>ПРЕДМЕТА</w:t>
      </w:r>
      <w:r w:rsidRPr="001D72F9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 w:rsidRPr="001D72F9">
        <w:rPr>
          <w:rFonts w:ascii="Arial" w:hAnsi="Arial" w:cs="Arial"/>
          <w:b/>
          <w:sz w:val="32"/>
          <w:szCs w:val="32"/>
        </w:rPr>
        <w:t xml:space="preserve">У </w:t>
      </w:r>
      <w:r w:rsidRPr="001D72F9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hAnsi="Arial" w:cs="Arial"/>
          <w:b/>
          <w:sz w:val="32"/>
          <w:szCs w:val="32"/>
        </w:rPr>
        <w:t>IV</w:t>
      </w:r>
      <w:r w:rsidRPr="001D72F9">
        <w:rPr>
          <w:rFonts w:ascii="Arial" w:hAnsi="Arial" w:cs="Arial"/>
          <w:b/>
          <w:sz w:val="32"/>
          <w:szCs w:val="32"/>
        </w:rPr>
        <w:t xml:space="preserve"> РАЗРЕДУ</w:t>
      </w:r>
    </w:p>
    <w:tbl>
      <w:tblPr>
        <w:tblW w:w="14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4690"/>
        <w:gridCol w:w="1600"/>
        <w:gridCol w:w="4116"/>
        <w:gridCol w:w="2270"/>
      </w:tblGrid>
      <w:tr w:rsidR="00787DB1" w:rsidRPr="001D72F9" w:rsidTr="00787DB1">
        <w:tc>
          <w:tcPr>
            <w:tcW w:w="14314" w:type="dxa"/>
            <w:gridSpan w:val="5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ГРАЂАНСКО ВАСПИТАЊЕ</w:t>
            </w:r>
          </w:p>
        </w:tc>
      </w:tr>
      <w:tr w:rsidR="00787DB1" w:rsidRPr="001D72F9" w:rsidTr="00787DB1">
        <w:tc>
          <w:tcPr>
            <w:tcW w:w="14314" w:type="dxa"/>
            <w:gridSpan w:val="5"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ЦИЉ:  Сазнање о себи и другима је подстицање развоја личности и социјалног сазнања код ученика трећег разреда основне школе. Овај предмет треба да пружи могућност ученицима да постану активни учесници у процесу образовања и васпитања, и да изграде сазнања, умења, способности и вредности неопходне за формирање аутономне, компетентне, одговорне и креативне личности, отворене за договор и сарадњу, која поштује и себе и друге.</w:t>
            </w:r>
          </w:p>
        </w:tc>
      </w:tr>
      <w:tr w:rsidR="00787DB1" w:rsidRPr="001D72F9" w:rsidTr="00787DB1">
        <w:tc>
          <w:tcPr>
            <w:tcW w:w="1638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ОБЛАСТ/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ТЕМА</w:t>
            </w:r>
          </w:p>
        </w:tc>
        <w:tc>
          <w:tcPr>
            <w:tcW w:w="4690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1600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</w:tc>
        <w:tc>
          <w:tcPr>
            <w:tcW w:w="4116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2270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ВРСТЕ АКТИВНОСТИ</w:t>
            </w:r>
          </w:p>
        </w:tc>
      </w:tr>
      <w:tr w:rsidR="00787DB1" w:rsidRPr="001D72F9" w:rsidTr="00787DB1">
        <w:trPr>
          <w:trHeight w:val="945"/>
        </w:trPr>
        <w:tc>
          <w:tcPr>
            <w:tcW w:w="1638" w:type="dxa"/>
          </w:tcPr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4690" w:type="dxa"/>
          </w:tcPr>
          <w:p w:rsidR="00787DB1" w:rsidRPr="001D72F9" w:rsidRDefault="00787DB1" w:rsidP="00787DB1">
            <w:pPr>
              <w:ind w:right="-932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Подстицање групног рада, договарања и </w:t>
            </w:r>
          </w:p>
          <w:p w:rsidR="00787DB1" w:rsidRPr="001D72F9" w:rsidRDefault="00787DB1" w:rsidP="00787DB1">
            <w:pPr>
              <w:ind w:right="18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сарадње са вршњацима и одраслима</w:t>
            </w:r>
            <w:r w:rsidRPr="001D72F9">
              <w:rPr>
                <w:rFonts w:ascii="Arial" w:hAnsi="Arial" w:cs="Arial"/>
                <w:b/>
              </w:rPr>
              <w:t xml:space="preserve">       </w:t>
            </w:r>
          </w:p>
        </w:tc>
        <w:tc>
          <w:tcPr>
            <w:tcW w:w="16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16" w:type="dxa"/>
            <w:vMerge w:val="restart"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вербални (монолошки и дијалошки); јасно артикулисање циља активности и договор о правилима којих се придржавају сви учесници;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метод демонстрације (приказивање, илустрације, цртежи); реализација интерактивних радионица;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метод драматизације; искуствено учење кроз игровни контекст;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учење путем открића; уобличавање и поимање личних 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 xml:space="preserve">доживљаја и ставова ученика кроз размену у групи; константно подстицање и одржавање интересовања и сазнајне мотивације ученика;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270" w:type="dxa"/>
            <w:vMerge w:val="restart"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слуша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 разгова</w:t>
            </w:r>
            <w:r w:rsidRPr="001D72F9">
              <w:rPr>
                <w:rFonts w:ascii="Arial" w:hAnsi="Arial" w:cs="Arial"/>
                <w:lang w:val="sr-Cyrl-CS"/>
              </w:rPr>
              <w:t>р</w:t>
            </w:r>
            <w:r w:rsidRPr="001D72F9">
              <w:rPr>
                <w:rFonts w:ascii="Arial" w:hAnsi="Arial" w:cs="Arial"/>
                <w:lang w:val="ru-RU"/>
              </w:rPr>
              <w:t xml:space="preserve">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црта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препознаје своја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осећања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 xml:space="preserve">- игра се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илуструје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користи технике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опуштања и вежбе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кретања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 xml:space="preserve">- игра асоцијација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- посматра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проверава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комуницира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имитира</w:t>
            </w:r>
          </w:p>
        </w:tc>
      </w:tr>
      <w:tr w:rsidR="00787DB1" w:rsidRPr="001D72F9" w:rsidTr="00787DB1">
        <w:trPr>
          <w:trHeight w:val="810"/>
        </w:trPr>
        <w:tc>
          <w:tcPr>
            <w:tcW w:w="1638" w:type="dxa"/>
          </w:tcPr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4690" w:type="dxa"/>
          </w:tcPr>
          <w:p w:rsidR="00787DB1" w:rsidRPr="001D72F9" w:rsidRDefault="00787DB1" w:rsidP="00787DB1">
            <w:pPr>
              <w:ind w:right="18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Уважавање различитости и особености; уочавање и превазилажење стереотипа везаних за пол, узраст, изглед, понашање, порекло</w:t>
            </w:r>
          </w:p>
        </w:tc>
        <w:tc>
          <w:tcPr>
            <w:tcW w:w="16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16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70" w:type="dxa"/>
            <w:vMerge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960"/>
        </w:trPr>
        <w:tc>
          <w:tcPr>
            <w:tcW w:w="1638" w:type="dxa"/>
          </w:tcPr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4690" w:type="dxa"/>
          </w:tcPr>
          <w:p w:rsidR="00787DB1" w:rsidRPr="001D72F9" w:rsidRDefault="00787DB1" w:rsidP="00787DB1">
            <w:pPr>
              <w:ind w:right="18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Пријатељство и моралне дилеме у вези са тим; развијање појма пријатељства и моралног расуђивања (крађа, лаж)</w:t>
            </w:r>
          </w:p>
        </w:tc>
        <w:tc>
          <w:tcPr>
            <w:tcW w:w="16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6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70" w:type="dxa"/>
            <w:vMerge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735"/>
        </w:trPr>
        <w:tc>
          <w:tcPr>
            <w:tcW w:w="1638" w:type="dxa"/>
          </w:tcPr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4690" w:type="dxa"/>
          </w:tcPr>
          <w:p w:rsidR="00787DB1" w:rsidRPr="001D72F9" w:rsidRDefault="00787DB1" w:rsidP="00787DB1">
            <w:pPr>
              <w:ind w:right="18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Појединац и заједница; правила која регулишу живот у заједници; права и одговорности; договарање</w:t>
            </w:r>
          </w:p>
        </w:tc>
        <w:tc>
          <w:tcPr>
            <w:tcW w:w="16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16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70" w:type="dxa"/>
            <w:vMerge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660"/>
        </w:trPr>
        <w:tc>
          <w:tcPr>
            <w:tcW w:w="1638" w:type="dxa"/>
          </w:tcPr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4690" w:type="dxa"/>
          </w:tcPr>
          <w:p w:rsidR="00787DB1" w:rsidRPr="001D72F9" w:rsidRDefault="00787DB1" w:rsidP="00787DB1">
            <w:pPr>
              <w:ind w:right="25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Заштита од насиља: ненасилно решавање</w:t>
            </w:r>
          </w:p>
          <w:p w:rsidR="00787DB1" w:rsidRPr="001D72F9" w:rsidRDefault="00787DB1" w:rsidP="00787DB1">
            <w:pPr>
              <w:ind w:right="18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сукоба</w:t>
            </w:r>
          </w:p>
        </w:tc>
        <w:tc>
          <w:tcPr>
            <w:tcW w:w="16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6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70" w:type="dxa"/>
            <w:vMerge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660"/>
        </w:trPr>
        <w:tc>
          <w:tcPr>
            <w:tcW w:w="1638" w:type="dxa"/>
          </w:tcPr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4690" w:type="dxa"/>
          </w:tcPr>
          <w:p w:rsidR="00787DB1" w:rsidRPr="001D72F9" w:rsidRDefault="00787DB1" w:rsidP="00787DB1">
            <w:pPr>
              <w:ind w:right="18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ind w:right="18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Развијање моралног расуђивања</w:t>
            </w:r>
          </w:p>
        </w:tc>
        <w:tc>
          <w:tcPr>
            <w:tcW w:w="16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16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70" w:type="dxa"/>
            <w:vMerge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705"/>
        </w:trPr>
        <w:tc>
          <w:tcPr>
            <w:tcW w:w="1638" w:type="dxa"/>
          </w:tcPr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4690" w:type="dxa"/>
          </w:tcPr>
          <w:p w:rsidR="00787DB1" w:rsidRPr="001D72F9" w:rsidRDefault="00787DB1" w:rsidP="00787DB1">
            <w:pPr>
              <w:ind w:right="18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Развијање еколошке свести; брига о животињама и биљкама</w:t>
            </w:r>
          </w:p>
        </w:tc>
        <w:tc>
          <w:tcPr>
            <w:tcW w:w="16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6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70" w:type="dxa"/>
            <w:vMerge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rPr>
          <w:trHeight w:val="942"/>
        </w:trPr>
        <w:tc>
          <w:tcPr>
            <w:tcW w:w="1638" w:type="dxa"/>
          </w:tcPr>
          <w:p w:rsidR="00787DB1" w:rsidRPr="001D72F9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</w:p>
          <w:p w:rsidR="00787DB1" w:rsidRPr="00787DB1" w:rsidRDefault="00787DB1" w:rsidP="00787DB1">
            <w:pPr>
              <w:ind w:right="18"/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4690" w:type="dxa"/>
          </w:tcPr>
          <w:p w:rsidR="00787DB1" w:rsidRPr="001D72F9" w:rsidRDefault="00787DB1" w:rsidP="00787DB1">
            <w:pPr>
              <w:ind w:right="18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Евалуацуја</w:t>
            </w:r>
          </w:p>
        </w:tc>
        <w:tc>
          <w:tcPr>
            <w:tcW w:w="16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16" w:type="dxa"/>
            <w:vMerge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70" w:type="dxa"/>
            <w:vMerge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787DB1" w:rsidRPr="001D72F9" w:rsidRDefault="00787DB1" w:rsidP="00787DB1">
      <w:pPr>
        <w:rPr>
          <w:rFonts w:ascii="Arial" w:hAnsi="Arial" w:cs="Arial"/>
        </w:rPr>
      </w:pPr>
    </w:p>
    <w:p w:rsidR="00787DB1" w:rsidRPr="001D72F9" w:rsidRDefault="00787DB1" w:rsidP="00787DB1">
      <w:pPr>
        <w:rPr>
          <w:rFonts w:ascii="Arial" w:hAnsi="Arial" w:cs="Arial"/>
        </w:rPr>
      </w:pPr>
    </w:p>
    <w:p w:rsidR="00506236" w:rsidRDefault="00506236" w:rsidP="00787DB1">
      <w:pPr>
        <w:rPr>
          <w:rFonts w:ascii="Arial" w:hAnsi="Arial" w:cs="Arial"/>
          <w:lang/>
        </w:rPr>
      </w:pPr>
    </w:p>
    <w:p w:rsidR="00506236" w:rsidRDefault="00506236" w:rsidP="00787DB1">
      <w:pPr>
        <w:rPr>
          <w:rFonts w:ascii="Arial" w:hAnsi="Arial" w:cs="Arial"/>
          <w:lang/>
        </w:rPr>
      </w:pPr>
    </w:p>
    <w:p w:rsidR="00506236" w:rsidRDefault="00506236" w:rsidP="00787DB1">
      <w:pPr>
        <w:rPr>
          <w:rFonts w:ascii="Arial" w:hAnsi="Arial" w:cs="Arial"/>
          <w:lang/>
        </w:rPr>
      </w:pPr>
    </w:p>
    <w:p w:rsidR="00506236" w:rsidRDefault="00506236" w:rsidP="00787DB1">
      <w:pPr>
        <w:rPr>
          <w:rFonts w:ascii="Arial" w:hAnsi="Arial" w:cs="Arial"/>
          <w:lang/>
        </w:rPr>
      </w:pPr>
    </w:p>
    <w:p w:rsidR="00506236" w:rsidRDefault="00506236" w:rsidP="00787DB1">
      <w:pPr>
        <w:rPr>
          <w:rFonts w:ascii="Arial" w:hAnsi="Arial" w:cs="Arial"/>
          <w:lang/>
        </w:rPr>
      </w:pPr>
    </w:p>
    <w:p w:rsidR="00506236" w:rsidRDefault="00506236" w:rsidP="00787DB1">
      <w:pPr>
        <w:rPr>
          <w:rFonts w:ascii="Arial" w:hAnsi="Arial" w:cs="Arial"/>
          <w:lang/>
        </w:rPr>
      </w:pPr>
    </w:p>
    <w:p w:rsidR="00506236" w:rsidRDefault="00506236" w:rsidP="00787DB1">
      <w:pPr>
        <w:rPr>
          <w:rFonts w:ascii="Arial" w:hAnsi="Arial" w:cs="Arial"/>
          <w:lang/>
        </w:rPr>
      </w:pPr>
    </w:p>
    <w:p w:rsidR="00506236" w:rsidRDefault="00506236" w:rsidP="00787DB1">
      <w:pPr>
        <w:rPr>
          <w:rFonts w:ascii="Arial" w:hAnsi="Arial" w:cs="Arial"/>
          <w:lang/>
        </w:rPr>
      </w:pPr>
    </w:p>
    <w:p w:rsidR="00506236" w:rsidRPr="00506236" w:rsidRDefault="00506236" w:rsidP="00787DB1">
      <w:pPr>
        <w:rPr>
          <w:rFonts w:ascii="Arial" w:hAnsi="Arial" w:cs="Arial"/>
          <w:lang/>
        </w:rPr>
      </w:pPr>
    </w:p>
    <w:tbl>
      <w:tblPr>
        <w:tblStyle w:val="TableGrid"/>
        <w:tblW w:w="0" w:type="auto"/>
        <w:tblLook w:val="04A0"/>
      </w:tblPr>
      <w:tblGrid>
        <w:gridCol w:w="2333"/>
        <w:gridCol w:w="828"/>
        <w:gridCol w:w="827"/>
        <w:gridCol w:w="2337"/>
        <w:gridCol w:w="4097"/>
        <w:gridCol w:w="2754"/>
      </w:tblGrid>
      <w:tr w:rsidR="00787DB1" w:rsidTr="00787DB1">
        <w:trPr>
          <w:cantSplit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B1" w:rsidRPr="00AA748D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ВЕРСКА НАСТАВА</w:t>
            </w:r>
          </w:p>
        </w:tc>
      </w:tr>
      <w:tr w:rsidR="00787DB1" w:rsidTr="00787DB1">
        <w:trPr>
          <w:cantSplit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B1" w:rsidRDefault="00787DB1" w:rsidP="00787D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ЦИЉ: 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Пружити ученицима неопходно знање да постојање света има свој циљ –да постане Црква;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Развијање свести ученика да је све створено да постоји у заједници са Богом;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Указати ученицима на значење речи Црква;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Развијање свести ученика да смо у Цркви позвани на живот у заједници.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Омогућити ученицима да уоче да Христос зове све људе у заједницу са Њим;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Указати ученицима на значај вере за остварење заједнице са Богом;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Омогућити ученицима да се упознају са новозаветним сведочанством о Христу и Апостолима.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Омогућити ученицима да уоче да су светитељи наши путеводитељи ка Царству Божјем;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Омогућити ученицима да уоче значај жеље за остваривање заједнице са Богом;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Указати ученицима да је Литургија заједница свих светих са Богом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Омогућити ученицима да схвате грех као промашај циља;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Пружити ученицима могућност да разумеју да је самољубље извор греха;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Омогућити ученицима да уоче шта су врлине;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Указати ученицима да врлине представљају прихватање Божје воље;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>- Пружити ученицима могућност да примете да они управљају својом вољом и праве личне изборе.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Пружити ученицима могућност да разумеју да је Црква икона Царства Божијег и да смо са Богом у најприснијој заједници на Светој Литургији; </w:t>
            </w:r>
          </w:p>
          <w:p w:rsidR="00787DB1" w:rsidRPr="00AD236A" w:rsidRDefault="00787DB1" w:rsidP="00787DB1">
            <w:pPr>
              <w:pStyle w:val="NoSpacing"/>
              <w:rPr>
                <w:rFonts w:ascii="Arial" w:hAnsi="Arial" w:cs="Arial"/>
              </w:rPr>
            </w:pPr>
            <w:r w:rsidRPr="00AD236A">
              <w:rPr>
                <w:rFonts w:ascii="Arial" w:hAnsi="Arial" w:cs="Arial"/>
              </w:rPr>
              <w:t xml:space="preserve">- Омогућити ученицима да уочe разлику између иконе и неке друге уметничке слике или фотографије; </w:t>
            </w:r>
          </w:p>
          <w:p w:rsidR="00787DB1" w:rsidRDefault="00787DB1" w:rsidP="00787DB1">
            <w:pPr>
              <w:pStyle w:val="NoSpacing"/>
            </w:pPr>
            <w:r w:rsidRPr="00AD236A">
              <w:rPr>
                <w:rFonts w:ascii="Arial" w:hAnsi="Arial" w:cs="Arial"/>
              </w:rPr>
              <w:t>- Омогућити ученицима да изградe свест о томе да иконе сведоче будуће Царство Божије у садашњем веку</w:t>
            </w:r>
            <w:r>
              <w:t xml:space="preserve">;  </w:t>
            </w:r>
          </w:p>
          <w:p w:rsidR="00787DB1" w:rsidRPr="00506236" w:rsidRDefault="00787DB1" w:rsidP="00787DB1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787DB1" w:rsidTr="00787DB1">
        <w:trPr>
          <w:cantSplit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DB1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ОБЛАСТ/ТЕМА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DB1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САДРЖАЈ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DB1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ТРАЈАЊЕ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DB1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НАЧИН И ПОСТУПАК ОСТВАРИВАЊА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DB1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ВРСТЕ АКТИВНОСТИ</w:t>
            </w:r>
          </w:p>
        </w:tc>
      </w:tr>
      <w:tr w:rsidR="00787DB1" w:rsidRPr="00D148B5" w:rsidTr="00787DB1">
        <w:trPr>
          <w:cantSplit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</w:rPr>
              <w:t>УВОД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sz w:val="22"/>
              </w:rPr>
              <w:t>1. Дружимо са Богом и светима – уводни час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  <w:r w:rsidRPr="004F11CE">
              <w:rPr>
                <w:rFonts w:ascii="Arial" w:hAnsi="Arial" w:cs="Arial"/>
                <w:b/>
                <w:sz w:val="28"/>
                <w:szCs w:val="24"/>
                <w:lang w:val="en-US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rPr>
                <w:rFonts w:ascii="Arial" w:hAnsi="Arial" w:cs="Arial"/>
                <w:sz w:val="24"/>
                <w:szCs w:val="24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Упознавање са садржајем програма и начином рада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DB1" w:rsidRPr="00787DB1" w:rsidRDefault="00787DB1" w:rsidP="00787DB1">
            <w:pPr>
              <w:ind w:left="936" w:hanging="936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87DB1">
              <w:rPr>
                <w:rFonts w:ascii="Arial" w:hAnsi="Arial" w:cs="Arial"/>
                <w:sz w:val="22"/>
                <w:szCs w:val="22"/>
                <w:lang w:val="sr-Cyrl-CS"/>
              </w:rPr>
              <w:t>- слуша</w:t>
            </w:r>
          </w:p>
          <w:p w:rsidR="00787DB1" w:rsidRPr="00787DB1" w:rsidRDefault="00787DB1" w:rsidP="00787DB1">
            <w:pPr>
              <w:ind w:left="936" w:hanging="936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87DB1" w:rsidRPr="00787DB1" w:rsidRDefault="00787DB1" w:rsidP="00787DB1">
            <w:pPr>
              <w:ind w:left="936" w:hanging="936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87DB1">
              <w:rPr>
                <w:rFonts w:ascii="Arial" w:hAnsi="Arial" w:cs="Arial"/>
                <w:sz w:val="22"/>
                <w:szCs w:val="22"/>
                <w:lang w:val="sr-Cyrl-CS"/>
              </w:rPr>
              <w:t>- разговара</w:t>
            </w:r>
          </w:p>
          <w:p w:rsidR="00787DB1" w:rsidRPr="00787DB1" w:rsidRDefault="00787DB1" w:rsidP="00787DB1">
            <w:pPr>
              <w:ind w:left="936" w:hanging="936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87DB1" w:rsidRPr="00787DB1" w:rsidRDefault="00787DB1" w:rsidP="00787DB1">
            <w:pPr>
              <w:ind w:left="936" w:hanging="936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87DB1">
              <w:rPr>
                <w:rFonts w:ascii="Arial" w:hAnsi="Arial" w:cs="Arial"/>
                <w:sz w:val="22"/>
                <w:szCs w:val="22"/>
                <w:lang w:val="sr-Cyrl-CS"/>
              </w:rPr>
              <w:lastRenderedPageBreak/>
              <w:t>- црта</w:t>
            </w:r>
          </w:p>
          <w:p w:rsidR="00787DB1" w:rsidRPr="00787DB1" w:rsidRDefault="00787DB1" w:rsidP="00787DB1">
            <w:pPr>
              <w:ind w:left="936" w:hanging="936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87DB1" w:rsidRPr="00787DB1" w:rsidRDefault="00787DB1" w:rsidP="00787DB1">
            <w:pPr>
              <w:ind w:left="936" w:hanging="936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87DB1">
              <w:rPr>
                <w:rFonts w:ascii="Arial" w:hAnsi="Arial" w:cs="Arial"/>
                <w:sz w:val="22"/>
                <w:szCs w:val="22"/>
                <w:lang w:val="sr-Cyrl-CS"/>
              </w:rPr>
              <w:t>- посматра</w:t>
            </w:r>
          </w:p>
          <w:p w:rsidR="00787DB1" w:rsidRPr="00787DB1" w:rsidRDefault="00787DB1" w:rsidP="00787DB1">
            <w:pPr>
              <w:ind w:left="936" w:hanging="936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87DB1" w:rsidRPr="00D148B5" w:rsidRDefault="00787DB1" w:rsidP="00787DB1">
            <w:pPr>
              <w:ind w:left="936" w:hanging="936"/>
              <w:rPr>
                <w:sz w:val="24"/>
                <w:szCs w:val="24"/>
                <w:lang w:val="sr-Cyrl-CS"/>
              </w:rPr>
            </w:pPr>
            <w:r w:rsidRPr="00787DB1">
              <w:rPr>
                <w:rFonts w:ascii="Arial" w:hAnsi="Arial" w:cs="Arial"/>
                <w:sz w:val="22"/>
                <w:szCs w:val="22"/>
                <w:lang w:val="sr-Cyrl-CS"/>
              </w:rPr>
              <w:t>- илуструје</w:t>
            </w:r>
          </w:p>
        </w:tc>
      </w:tr>
      <w:tr w:rsidR="00787DB1" w:rsidRPr="00D148B5" w:rsidTr="00787DB1">
        <w:trPr>
          <w:cantSplit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lastRenderedPageBreak/>
              <w:t>II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ЦРКВА ЈЕ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НАШ ИЗБОР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2. Заједница је основ живота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3. Црква је наш избор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4. Црква је заједница са Светом Тројицом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>5. Црква је циљ стварања света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6. Свет изван заједнице са Богом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sz w:val="22"/>
              </w:rPr>
              <w:t>7. Свет у заједници са Богом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F11CE">
              <w:rPr>
                <w:rFonts w:ascii="Arial" w:hAnsi="Arial" w:cs="Arial"/>
                <w:b/>
                <w:sz w:val="28"/>
                <w:szCs w:val="24"/>
              </w:rPr>
              <w:t>7</w:t>
            </w:r>
          </w:p>
        </w:tc>
        <w:tc>
          <w:tcPr>
            <w:tcW w:w="4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Причање приче“Недостајати “(за заједницу као основ живота) Т. Телехтон 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Читање и разговор о песми Св. Владике Николаја „Заједничарење са небом “ 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Бојење бојанке Свете Тројице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Читање одабраних одељака из књиге „Из Ја-града у Ти- град“ </w:t>
            </w:r>
          </w:p>
          <w:p w:rsidR="00787DB1" w:rsidRPr="004F11CE" w:rsidRDefault="00787DB1" w:rsidP="00787DB1">
            <w:pPr>
              <w:rPr>
                <w:rFonts w:ascii="Arial" w:hAnsi="Arial" w:cs="Arial"/>
                <w:sz w:val="24"/>
                <w:szCs w:val="24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Одломак из песме“Зимска идила“ Војислава Илића“ – читање и илустрација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D148B5" w:rsidRDefault="00787DB1" w:rsidP="00787DB1">
            <w:pPr>
              <w:rPr>
                <w:sz w:val="24"/>
                <w:szCs w:val="24"/>
                <w:lang w:val="sr-Cyrl-CS"/>
              </w:rPr>
            </w:pPr>
          </w:p>
        </w:tc>
      </w:tr>
      <w:tr w:rsidR="00787DB1" w:rsidRPr="00D148B5" w:rsidTr="00787DB1">
        <w:trPr>
          <w:cantSplit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lastRenderedPageBreak/>
              <w:t>III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ХРИСТОС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НАС СВЕ ЗОВЕ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8. Христос позива Апостоле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9. Вера основ заједнице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10. Апостоли позивају свет 11.Човек само срцем јасно види 12. Христос нас зове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sz w:val="22"/>
              </w:rPr>
              <w:t>13. Божић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F11CE">
              <w:rPr>
                <w:rFonts w:ascii="Arial" w:hAnsi="Arial" w:cs="Arial"/>
                <w:b/>
                <w:sz w:val="28"/>
                <w:szCs w:val="24"/>
              </w:rPr>
              <w:t>7</w:t>
            </w:r>
          </w:p>
        </w:tc>
        <w:tc>
          <w:tcPr>
            <w:tcW w:w="4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Прилагођена и препричана новозаветна прича о Христовом позиву Апостола 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Новозаветна прича о ап. Петру када тоне 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Разговор о делима Апостола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Бојење и илустровање епизода из живота Апостола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«Мали принц», А. С. Егзипери – читање одабраних одломака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«Мали принц», А. С. Егзипери – илустрација изабраних епизода</w:t>
            </w:r>
          </w:p>
          <w:p w:rsidR="00787DB1" w:rsidRPr="004F11CE" w:rsidRDefault="00787DB1" w:rsidP="00787D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Певање и учење песме «Звезда се засја»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D148B5" w:rsidRDefault="00787DB1" w:rsidP="00787DB1">
            <w:pPr>
              <w:rPr>
                <w:sz w:val="24"/>
                <w:szCs w:val="24"/>
                <w:lang w:val="sr-Cyrl-CS"/>
              </w:rPr>
            </w:pPr>
          </w:p>
        </w:tc>
      </w:tr>
      <w:tr w:rsidR="00787DB1" w:rsidRPr="00D148B5" w:rsidTr="00787DB1">
        <w:trPr>
          <w:cantSplit/>
          <w:trHeight w:val="287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lastRenderedPageBreak/>
              <w:t>IV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ДИВАН ЈЕ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БОГ У СВЕТИМА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СВОЈИМА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14. Светитељи -сведоци љубави Божје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15. Свети Сава - путеводитељ у живот вечни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16. Успињање ка Христу (опис н.ј – прича о Закхеју)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17. Свети Симеон Богопримац - сусрет са Христом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sz w:val="22"/>
              </w:rPr>
              <w:t>18. Литургијско путовање заједнице свих светих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F11CE">
              <w:rPr>
                <w:rFonts w:ascii="Arial" w:hAnsi="Arial" w:cs="Arial"/>
                <w:b/>
                <w:sz w:val="28"/>
                <w:szCs w:val="24"/>
              </w:rPr>
              <w:t>8</w:t>
            </w:r>
          </w:p>
        </w:tc>
        <w:tc>
          <w:tcPr>
            <w:tcW w:w="4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Разговор и причање прилагођених одабраних житија светих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Приче из живота Светога Саве, илустровање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Бојење бојанке Свети Сава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Читање одломака из књиге Михајла Пупина „ Са пашњака до научењака“ (одломак у коме се говори о нашој вери и Светоме Сави) 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Причање приче о Закхеју – препричана и прилагођена 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Разговор о празнику Сретење, илустрација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Св. Владика Николај одломак из „Небеске Литургије“ – читање и разговор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D148B5" w:rsidRDefault="00787DB1" w:rsidP="00787DB1">
            <w:pPr>
              <w:rPr>
                <w:sz w:val="24"/>
                <w:szCs w:val="24"/>
                <w:lang w:val="sr-Cyrl-CS"/>
              </w:rPr>
            </w:pPr>
          </w:p>
        </w:tc>
      </w:tr>
      <w:tr w:rsidR="00787DB1" w:rsidRPr="00D148B5" w:rsidTr="00787DB1">
        <w:trPr>
          <w:cantSplit/>
          <w:trHeight w:val="34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lastRenderedPageBreak/>
              <w:t>V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ЗНАЧАЈ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ВРЛИНСКОГ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ЖИВОТА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19. На путу светости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20. Усавршавању нема краја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>21. Пут ка вечности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22. Хришћанске врлине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4F11CE">
              <w:rPr>
                <w:rFonts w:ascii="Arial" w:hAnsi="Arial" w:cs="Arial"/>
                <w:sz w:val="22"/>
              </w:rPr>
              <w:t>23. Врлинослов – свети нас уче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F11CE">
              <w:rPr>
                <w:rFonts w:ascii="Arial" w:hAnsi="Arial" w:cs="Arial"/>
                <w:b/>
                <w:sz w:val="28"/>
                <w:szCs w:val="24"/>
              </w:rPr>
              <w:t>7</w:t>
            </w:r>
          </w:p>
        </w:tc>
        <w:tc>
          <w:tcPr>
            <w:tcW w:w="4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Разговор о томе шта је грех и које су његове последице.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Обрада одабраних поглавља из књиге «Из Ти-града у Небески град» 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Поуке светих: Григорије С. Петров ; - одабрани делови, читање и илустрација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Причање Васкршње приче дарови доброг мудраца ХристуСпаситељу „Четврти мудрац“; 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Свети Спиридон (прича о смирењу); - читање и разговор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Свети Василије Острошки - (прича „Свечев лијек“); - читање и разговор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Препричане и прилагођене поуке Св. Николаја Велимировића</w:t>
            </w:r>
          </w:p>
          <w:p w:rsidR="00787DB1" w:rsidRPr="004F11CE" w:rsidRDefault="00787DB1" w:rsidP="00787DB1">
            <w:pPr>
              <w:rPr>
                <w:rFonts w:ascii="Arial" w:hAnsi="Arial" w:cs="Arial"/>
                <w:sz w:val="24"/>
                <w:szCs w:val="24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Читање одломка„Срна у изгубљеном рају“ одломак из казивања белих срна Св. Јустин Ћелијски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D148B5" w:rsidRDefault="00787DB1" w:rsidP="00787DB1">
            <w:pPr>
              <w:rPr>
                <w:sz w:val="24"/>
                <w:szCs w:val="24"/>
                <w:lang w:val="sr-Cyrl-CS"/>
              </w:rPr>
            </w:pPr>
          </w:p>
        </w:tc>
      </w:tr>
      <w:tr w:rsidR="00787DB1" w:rsidRPr="00D148B5" w:rsidTr="00787DB1">
        <w:trPr>
          <w:cantSplit/>
          <w:trHeight w:val="36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VI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СА НАМА ЈЕ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БОГ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24.Васкрсење и Педесетница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sz w:val="22"/>
              </w:rPr>
            </w:pPr>
            <w:r w:rsidRPr="004F11CE">
              <w:rPr>
                <w:rFonts w:ascii="Arial" w:hAnsi="Arial" w:cs="Arial"/>
                <w:sz w:val="22"/>
              </w:rPr>
              <w:t xml:space="preserve">25. Црква је икона Царства Божијег </w:t>
            </w:r>
          </w:p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sr-Cyrl-CS"/>
              </w:rPr>
            </w:pPr>
            <w:r w:rsidRPr="004F11CE">
              <w:rPr>
                <w:rFonts w:ascii="Arial" w:hAnsi="Arial" w:cs="Arial"/>
                <w:sz w:val="22"/>
              </w:rPr>
              <w:t>26. Црквена уметност - одсјај Царства Божијег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F11CE">
              <w:rPr>
                <w:rFonts w:ascii="Arial" w:hAnsi="Arial" w:cs="Arial"/>
                <w:b/>
                <w:sz w:val="28"/>
                <w:szCs w:val="24"/>
              </w:rPr>
              <w:t>6</w:t>
            </w:r>
          </w:p>
        </w:tc>
        <w:tc>
          <w:tcPr>
            <w:tcW w:w="4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 Педесетница – рођендан Цркве; - разговор и илустрација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 xml:space="preserve">Учење молитве Царе небески; </w:t>
            </w:r>
          </w:p>
          <w:p w:rsidR="00787DB1" w:rsidRPr="004F11CE" w:rsidRDefault="00787DB1" w:rsidP="00787DB1">
            <w:pPr>
              <w:rPr>
                <w:rFonts w:ascii="Arial" w:hAnsi="Arial" w:cs="Arial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Разговор о црквеној уметности, презентација са најпознатијим делима.</w:t>
            </w:r>
          </w:p>
          <w:p w:rsidR="00787DB1" w:rsidRPr="004F11CE" w:rsidRDefault="00787DB1" w:rsidP="00787DB1">
            <w:pPr>
              <w:rPr>
                <w:rFonts w:ascii="Arial" w:hAnsi="Arial" w:cs="Arial"/>
                <w:sz w:val="24"/>
                <w:szCs w:val="24"/>
              </w:rPr>
            </w:pPr>
            <w:r w:rsidRPr="004F11CE">
              <w:rPr>
                <w:rFonts w:ascii="Arial" w:hAnsi="Arial" w:cs="Arial"/>
              </w:rPr>
              <w:sym w:font="Symbol" w:char="F0B7"/>
            </w:r>
            <w:r w:rsidRPr="004F11CE">
              <w:rPr>
                <w:rFonts w:ascii="Arial" w:hAnsi="Arial" w:cs="Arial"/>
              </w:rPr>
              <w:t>Презентација која сумира све што је научено у школској години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DB1" w:rsidRPr="00D148B5" w:rsidRDefault="00787DB1" w:rsidP="00787DB1">
            <w:pPr>
              <w:rPr>
                <w:sz w:val="24"/>
                <w:szCs w:val="24"/>
                <w:lang w:val="sr-Cyrl-CS"/>
              </w:rPr>
            </w:pPr>
          </w:p>
        </w:tc>
      </w:tr>
      <w:tr w:rsidR="00787DB1" w:rsidRPr="00D148B5" w:rsidTr="00787DB1">
        <w:trPr>
          <w:gridAfter w:val="4"/>
          <w:wAfter w:w="10028" w:type="dxa"/>
          <w:cantSplit/>
          <w:trHeight w:val="345"/>
        </w:trPr>
        <w:tc>
          <w:tcPr>
            <w:tcW w:w="0" w:type="auto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7DB1" w:rsidRPr="00D148B5" w:rsidRDefault="00787DB1" w:rsidP="00787DB1">
            <w:pPr>
              <w:rPr>
                <w:sz w:val="24"/>
                <w:szCs w:val="24"/>
                <w:lang w:val="sr-Cyrl-CS"/>
              </w:rPr>
            </w:pPr>
          </w:p>
        </w:tc>
      </w:tr>
      <w:tr w:rsidR="00787DB1" w:rsidTr="00787DB1">
        <w:trPr>
          <w:gridAfter w:val="4"/>
          <w:wAfter w:w="10028" w:type="dxa"/>
          <w:cantSplit/>
          <w:trHeight w:val="360"/>
        </w:trPr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7DB1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Tr="00787DB1">
        <w:trPr>
          <w:gridAfter w:val="4"/>
          <w:wAfter w:w="10028" w:type="dxa"/>
          <w:cantSplit/>
          <w:trHeight w:val="345"/>
        </w:trPr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7DB1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Tr="00787DB1">
        <w:trPr>
          <w:gridAfter w:val="4"/>
          <w:wAfter w:w="10028" w:type="dxa"/>
          <w:cantSplit/>
          <w:trHeight w:val="375"/>
        </w:trPr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7DB1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Tr="00787DB1">
        <w:trPr>
          <w:gridAfter w:val="4"/>
          <w:wAfter w:w="10028" w:type="dxa"/>
          <w:cantSplit/>
          <w:trHeight w:val="435"/>
        </w:trPr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7DB1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Tr="00787DB1">
        <w:trPr>
          <w:gridAfter w:val="4"/>
          <w:wAfter w:w="10028" w:type="dxa"/>
          <w:cantSplit/>
          <w:trHeight w:val="570"/>
        </w:trPr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7DB1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787DB1" w:rsidRPr="004F11CE" w:rsidRDefault="00787DB1" w:rsidP="00787DB1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4"/>
        <w:gridCol w:w="4166"/>
        <w:gridCol w:w="1386"/>
        <w:gridCol w:w="3381"/>
        <w:gridCol w:w="2199"/>
      </w:tblGrid>
      <w:tr w:rsidR="00787DB1" w:rsidRPr="001D72F9" w:rsidTr="00787DB1">
        <w:tc>
          <w:tcPr>
            <w:tcW w:w="14076" w:type="dxa"/>
            <w:gridSpan w:val="5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t>ОД ИГРАЧКЕ ДО РАЧУНАРА</w:t>
            </w:r>
          </w:p>
        </w:tc>
      </w:tr>
      <w:tr w:rsidR="00787DB1" w:rsidRPr="001D72F9" w:rsidTr="00787DB1">
        <w:tc>
          <w:tcPr>
            <w:tcW w:w="14076" w:type="dxa"/>
            <w:gridSpan w:val="5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ЦИЉ:  </w:t>
            </w:r>
          </w:p>
          <w:p w:rsidR="00787DB1" w:rsidRPr="001D72F9" w:rsidRDefault="00787DB1" w:rsidP="00787DB1">
            <w:pPr>
              <w:pStyle w:val="Default"/>
              <w:spacing w:after="27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Развијање моторичких способности уз коришћење материјала, прибора, алата, уређаја и рачунара; </w:t>
            </w:r>
          </w:p>
          <w:p w:rsidR="00787DB1" w:rsidRPr="001D72F9" w:rsidRDefault="00787DB1" w:rsidP="00787DB1">
            <w:pPr>
              <w:pStyle w:val="Default"/>
              <w:spacing w:after="27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развијање креативности, логичког мишљења и способности комбиновања;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развијање конструкторских вештина;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упознавање и употреба образовних програма; </w:t>
            </w:r>
          </w:p>
          <w:p w:rsidR="00787DB1" w:rsidRPr="001D72F9" w:rsidRDefault="00787DB1" w:rsidP="00787DB1">
            <w:pPr>
              <w:pStyle w:val="Default"/>
              <w:spacing w:after="27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упознавање једноставног програма за цртање и одговарајуће “алате”; </w:t>
            </w:r>
          </w:p>
          <w:p w:rsidR="00787DB1" w:rsidRPr="001D72F9" w:rsidRDefault="00787DB1" w:rsidP="00787DB1">
            <w:pPr>
              <w:pStyle w:val="Default"/>
              <w:spacing w:after="27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развијање умења и вештина за коришћење материјала, прибора, алата и рачунара у игри и свакодневном животу;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sr-Cyrl-CS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</w:t>
            </w:r>
            <w:r w:rsidRPr="00787DB1">
              <w:rPr>
                <w:rFonts w:ascii="Arial" w:hAnsi="Arial" w:cs="Arial"/>
                <w:sz w:val="22"/>
                <w:szCs w:val="22"/>
                <w:lang w:val="ru-RU"/>
              </w:rPr>
              <w:t>развијање способности решавања једноставних задатака уз помоћ рачунара</w:t>
            </w:r>
            <w:r w:rsidRPr="001D72F9">
              <w:rPr>
                <w:rFonts w:ascii="Arial" w:hAnsi="Arial" w:cs="Arial"/>
                <w:lang w:val="ru-RU"/>
              </w:rPr>
              <w:t xml:space="preserve"> </w:t>
            </w:r>
          </w:p>
        </w:tc>
      </w:tr>
      <w:tr w:rsidR="00787DB1" w:rsidRPr="001D72F9" w:rsidTr="00787DB1">
        <w:tc>
          <w:tcPr>
            <w:tcW w:w="2075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ОБЛАСТ/ТЕМА</w:t>
            </w:r>
          </w:p>
        </w:tc>
        <w:tc>
          <w:tcPr>
            <w:tcW w:w="4675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1400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</w:tc>
        <w:tc>
          <w:tcPr>
            <w:tcW w:w="3666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2260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ВРСТЕ АКТИВНОСТИ</w:t>
            </w:r>
          </w:p>
        </w:tc>
      </w:tr>
      <w:tr w:rsidR="00787DB1" w:rsidRPr="001D72F9" w:rsidTr="00787DB1">
        <w:tc>
          <w:tcPr>
            <w:tcW w:w="2075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pl-PL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lang w:val="pl-PL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  <w:lang w:val="pl-PL"/>
              </w:rPr>
              <w:t>ИКТ</w:t>
            </w:r>
          </w:p>
        </w:tc>
        <w:tc>
          <w:tcPr>
            <w:tcW w:w="4675" w:type="dxa"/>
          </w:tcPr>
          <w:p w:rsidR="00787DB1" w:rsidRPr="001D72F9" w:rsidRDefault="00787DB1" w:rsidP="00787DB1">
            <w:pPr>
              <w:rPr>
                <w:rFonts w:ascii="Arial" w:hAnsi="Arial" w:cs="Arial"/>
                <w:bCs/>
                <w:lang w:val="sr-Cyrl-CS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  <w:bCs/>
                <w:lang w:val="sr-Cyrl-CS"/>
              </w:rPr>
            </w:pPr>
            <w:r w:rsidRPr="001D72F9">
              <w:rPr>
                <w:rFonts w:ascii="Arial" w:hAnsi="Arial" w:cs="Arial"/>
                <w:bCs/>
                <w:lang w:val="sr-Cyrl-CS"/>
              </w:rPr>
              <w:t>-Употреба појединих врста материјала. Употреба лако обрадивих материјала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-Софтвер  за обраду текста – форматирање текста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-Софтвер за обраду текста – уношење слике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-Појам и структура презентације -Мicrosoft Power Point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-Дизајн и готови шаблони, постављање ефеката- Мicrosoft </w:t>
            </w:r>
            <w:r w:rsidRPr="001D72F9">
              <w:rPr>
                <w:rFonts w:ascii="Arial" w:hAnsi="Arial" w:cs="Arial"/>
              </w:rPr>
              <w:lastRenderedPageBreak/>
              <w:t>Power Point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-Рад са сликама и објектима - Мicrosoft Power Point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-Самостална израда презентација -  Мicrosoft Power Point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-Програм за цртање Paint</w:t>
            </w:r>
          </w:p>
        </w:tc>
        <w:tc>
          <w:tcPr>
            <w:tcW w:w="14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  <w:lang w:val="pl-PL"/>
              </w:rPr>
              <w:t>1</w:t>
            </w:r>
            <w:r w:rsidRPr="001D72F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666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-Упознавање   и  рад  са  сложеним  порграмима за  обраду  текста  коришењем  опција  које  ученици  сами  одаберу.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  -Упознавање  и  примена  могућности  рачунара  при  изради  новина  кроз  игру  и  коришењем  алата: линија,  оловка,  гумица,  спреј, кантица.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  -Покретање  програма  у  којима  може  бити  померање  објеката  што  доприноси  </w:t>
            </w:r>
            <w:r w:rsidRPr="001D72F9">
              <w:rPr>
                <w:rFonts w:ascii="Arial" w:hAnsi="Arial" w:cs="Arial"/>
                <w:lang w:val="ru-RU"/>
              </w:rPr>
              <w:lastRenderedPageBreak/>
              <w:t>развијању  креативности, координације  и  моторике  руку.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-</w:t>
            </w:r>
            <w:r w:rsidRPr="001D72F9">
              <w:rPr>
                <w:rFonts w:ascii="Arial" w:hAnsi="Arial" w:cs="Arial"/>
                <w:lang w:val="sv-SE"/>
              </w:rPr>
              <w:t xml:space="preserve">Креирање  </w:t>
            </w:r>
            <w:r w:rsidRPr="001D72F9">
              <w:rPr>
                <w:rFonts w:ascii="Arial" w:hAnsi="Arial" w:cs="Arial"/>
                <w:lang w:val="sr-Cyrl-CS"/>
              </w:rPr>
              <w:t>ч</w:t>
            </w:r>
            <w:r w:rsidRPr="001D72F9">
              <w:rPr>
                <w:rFonts w:ascii="Arial" w:hAnsi="Arial" w:cs="Arial"/>
                <w:lang w:val="sv-SE"/>
              </w:rPr>
              <w:t xml:space="preserve">еститки, позивница, писама, </w:t>
            </w:r>
          </w:p>
        </w:tc>
        <w:tc>
          <w:tcPr>
            <w:tcW w:w="2260" w:type="dxa"/>
          </w:tcPr>
          <w:p w:rsidR="00787DB1" w:rsidRPr="001D72F9" w:rsidRDefault="00787DB1" w:rsidP="00787DB1">
            <w:pPr>
              <w:ind w:left="155" w:hanging="155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- отварање програма</w:t>
            </w:r>
          </w:p>
          <w:p w:rsidR="00787DB1" w:rsidRPr="001D72F9" w:rsidRDefault="00787DB1" w:rsidP="00787DB1">
            <w:pPr>
              <w:ind w:left="155" w:hanging="155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креирање цртежа и текста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форматирање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чување и штампање рада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креирање, уређивање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креирање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- фотографисање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чување 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штампање радова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конектовање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креирање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слање поште</w:t>
            </w:r>
          </w:p>
        </w:tc>
      </w:tr>
      <w:tr w:rsidR="00787DB1" w:rsidRPr="001D72F9" w:rsidTr="00787DB1">
        <w:tc>
          <w:tcPr>
            <w:tcW w:w="2075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lastRenderedPageBreak/>
              <w:t>РАЧУНАРСТВО</w:t>
            </w:r>
          </w:p>
        </w:tc>
        <w:tc>
          <w:tcPr>
            <w:tcW w:w="4675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-Увод у програмирање ( studio .code. org)</w:t>
            </w:r>
          </w:p>
          <w:p w:rsidR="00787DB1" w:rsidRPr="001D72F9" w:rsidRDefault="00787DB1" w:rsidP="00787DB1">
            <w:pPr>
              <w:rPr>
                <w:rFonts w:ascii="Arial" w:hAnsi="Arial" w:cs="Arial"/>
                <w:color w:val="00000A"/>
              </w:rPr>
            </w:pPr>
            <w:r w:rsidRPr="001D72F9">
              <w:rPr>
                <w:rFonts w:ascii="Arial" w:hAnsi="Arial" w:cs="Arial"/>
                <w:color w:val="00000A"/>
              </w:rPr>
              <w:t>-Линијски програми и љуте птичице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color w:val="00000A"/>
              </w:rPr>
            </w:pPr>
            <w:r w:rsidRPr="001D72F9">
              <w:rPr>
                <w:rFonts w:ascii="Arial" w:hAnsi="Arial" w:cs="Arial"/>
                <w:color w:val="00000A"/>
              </w:rPr>
              <w:t>-Линијски програми и облици</w:t>
            </w:r>
          </w:p>
          <w:p w:rsidR="00787DB1" w:rsidRPr="001D72F9" w:rsidRDefault="00787DB1" w:rsidP="00787DB1">
            <w:pPr>
              <w:rPr>
                <w:rFonts w:ascii="Arial" w:hAnsi="Arial" w:cs="Arial"/>
                <w:color w:val="00000A"/>
              </w:rPr>
            </w:pPr>
            <w:r w:rsidRPr="001D72F9">
              <w:rPr>
                <w:rFonts w:ascii="Arial" w:hAnsi="Arial" w:cs="Arial"/>
                <w:color w:val="00000A"/>
              </w:rPr>
              <w:t>-Петље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color w:val="00000A"/>
              </w:rPr>
            </w:pPr>
            <w:r w:rsidRPr="001D72F9">
              <w:rPr>
                <w:rFonts w:ascii="Arial" w:hAnsi="Arial" w:cs="Arial"/>
                <w:color w:val="00000A"/>
              </w:rPr>
              <w:t>-Коришћење услова и одлука у свакодневном животу и алгоритмима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-Увод у програмирање – час програмирања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-Основни елементи апликације Scratch изглед окружењу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-Увоз ликова и основне команде програмирања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666" w:type="dxa"/>
          </w:tcPr>
          <w:p w:rsidR="00787DB1" w:rsidRPr="001D72F9" w:rsidRDefault="00787DB1" w:rsidP="00787DB1">
            <w:pPr>
              <w:jc w:val="both"/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Омогућити ученицима да на једноставан начин науче основне програмске концепте као што су програми, наредбе, линијски програми и петље. Основни концепти програмирања ће бити представљени употребом њима већ сродних концепата (попут кретања у сва 4 правца, понављања одређених акција по неколико пута и извршавање акција само уколико је испуњен одговарајући услов)ђ. Тиме се постиже да деци буде приближен начин рада рачунара, који као главни циљ има представљање рачунарске технологије деци, </w:t>
            </w:r>
            <w:r w:rsidRPr="001D72F9">
              <w:rPr>
                <w:rFonts w:ascii="Arial" w:hAnsi="Arial" w:cs="Arial"/>
              </w:rPr>
              <w:lastRenderedPageBreak/>
              <w:t>али и тај да деца посматрају рачунар више као справу за рад него за забаву. Ученици ће научити основне концепте као што су наредбе, програми и прогр</w:t>
            </w:r>
            <w:r w:rsidRPr="001D72F9">
              <w:rPr>
                <w:rFonts w:ascii="Arial" w:hAnsi="Arial" w:cs="Arial"/>
                <w:lang w:eastAsia="ja-JP"/>
              </w:rPr>
              <w:t>а</w:t>
            </w:r>
            <w:r w:rsidRPr="001D72F9">
              <w:rPr>
                <w:rFonts w:ascii="Arial" w:hAnsi="Arial" w:cs="Arial"/>
              </w:rPr>
              <w:t xml:space="preserve">мирање, повезујући ове концепте са концептима из света око њих. Програм је заснован на едукативним играма са веб сајта </w:t>
            </w:r>
            <w:r w:rsidRPr="001D72F9">
              <w:rPr>
                <w:rFonts w:ascii="Arial" w:hAnsi="Arial" w:cs="Arial"/>
                <w:u w:val="single"/>
              </w:rPr>
              <w:t>code.org</w:t>
            </w:r>
            <w:r w:rsidRPr="001D72F9">
              <w:rPr>
                <w:rFonts w:ascii="Arial" w:hAnsi="Arial" w:cs="Arial"/>
              </w:rPr>
              <w:t xml:space="preserve"> за разне узрасте (у којој се решавају проблеми слични проналажењу решења лавиринта), било кроз индивидуални или рад у паровима ван школе, или за време блок наставе.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787DB1" w:rsidRPr="001D72F9" w:rsidRDefault="00787DB1" w:rsidP="00787DB1">
            <w:pPr>
              <w:ind w:left="155" w:hanging="155"/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ind w:left="155" w:hanging="155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отварање програма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ind w:left="155" w:hanging="155"/>
              <w:rPr>
                <w:rFonts w:ascii="Arial" w:eastAsia="Lucida Sans Unicode" w:hAnsi="Arial" w:cs="Arial"/>
              </w:rPr>
            </w:pPr>
            <w:r w:rsidRPr="001D72F9">
              <w:rPr>
                <w:rFonts w:ascii="Arial" w:eastAsia="Lucida Sans Unicode" w:hAnsi="Arial" w:cs="Arial"/>
              </w:rPr>
              <w:t xml:space="preserve">-практични рад,   </w:t>
            </w:r>
          </w:p>
          <w:p w:rsidR="00787DB1" w:rsidRPr="001D72F9" w:rsidRDefault="00787DB1" w:rsidP="00787DB1">
            <w:pPr>
              <w:ind w:left="155" w:hanging="155"/>
              <w:rPr>
                <w:rFonts w:ascii="Arial" w:eastAsia="Lucida Sans Unicode" w:hAnsi="Arial" w:cs="Arial"/>
              </w:rPr>
            </w:pPr>
            <w:r w:rsidRPr="001D72F9">
              <w:rPr>
                <w:rFonts w:ascii="Arial" w:eastAsia="Lucida Sans Unicode" w:hAnsi="Arial" w:cs="Arial"/>
              </w:rPr>
              <w:t>интерактивна игра</w:t>
            </w:r>
          </w:p>
          <w:p w:rsidR="00787DB1" w:rsidRPr="001D72F9" w:rsidRDefault="00787DB1" w:rsidP="00787DB1">
            <w:pPr>
              <w:ind w:left="155" w:hanging="155"/>
              <w:rPr>
                <w:rFonts w:ascii="Arial" w:eastAsia="Lucida Sans Unicode" w:hAnsi="Arial" w:cs="Arial"/>
              </w:rPr>
            </w:pPr>
          </w:p>
          <w:p w:rsidR="00787DB1" w:rsidRPr="001D72F9" w:rsidRDefault="00787DB1" w:rsidP="00787DB1">
            <w:pPr>
              <w:ind w:left="155" w:hanging="155"/>
              <w:rPr>
                <w:rFonts w:ascii="Arial" w:eastAsia="Lucida Sans Unicode" w:hAnsi="Arial" w:cs="Arial"/>
              </w:rPr>
            </w:pPr>
            <w:r w:rsidRPr="001D72F9">
              <w:rPr>
                <w:rFonts w:ascii="Arial" w:eastAsia="Lucida Sans Unicode" w:hAnsi="Arial" w:cs="Arial"/>
              </w:rPr>
              <w:t>-вежба</w:t>
            </w:r>
          </w:p>
          <w:p w:rsidR="00787DB1" w:rsidRPr="001D72F9" w:rsidRDefault="00787DB1" w:rsidP="00787DB1">
            <w:pPr>
              <w:ind w:left="155" w:hanging="155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</w:t>
            </w:r>
            <w:r w:rsidRPr="001D72F9">
              <w:rPr>
                <w:rFonts w:ascii="Arial" w:hAnsi="Arial" w:cs="Arial"/>
                <w:lang w:eastAsia="ja-JP"/>
              </w:rPr>
              <w:t xml:space="preserve"> превлачење графичких елемента помоћу миша</w:t>
            </w:r>
          </w:p>
        </w:tc>
      </w:tr>
      <w:tr w:rsidR="00787DB1" w:rsidRPr="001D72F9" w:rsidTr="00787DB1">
        <w:tc>
          <w:tcPr>
            <w:tcW w:w="2075" w:type="dxa"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lastRenderedPageBreak/>
              <w:t>ДИГИТАЛНА ПИСМЕНОСТ</w:t>
            </w:r>
          </w:p>
        </w:tc>
        <w:tc>
          <w:tcPr>
            <w:tcW w:w="4675" w:type="dxa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Заштита приватности и личних података</w:t>
            </w:r>
          </w:p>
          <w:p w:rsidR="00787DB1" w:rsidRPr="001D72F9" w:rsidRDefault="00787DB1" w:rsidP="00787DB1">
            <w:pPr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>Ризик зависности од технологије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</w:rPr>
              <w:t>Коришћење инернета</w:t>
            </w:r>
          </w:p>
        </w:tc>
        <w:tc>
          <w:tcPr>
            <w:tcW w:w="140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666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-Ефективно коришћење рачунара у школи икод куће, водећи рачуна о заштити приватности и личних података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>-Како користити интернет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260" w:type="dxa"/>
          </w:tcPr>
          <w:p w:rsidR="00787DB1" w:rsidRPr="001D72F9" w:rsidRDefault="00787DB1" w:rsidP="00787DB1">
            <w:pPr>
              <w:ind w:left="155" w:hanging="155"/>
              <w:rPr>
                <w:rFonts w:ascii="Arial" w:eastAsia="Lucida Sans Unicode" w:hAnsi="Arial" w:cs="Arial"/>
              </w:rPr>
            </w:pPr>
          </w:p>
          <w:p w:rsidR="00787DB1" w:rsidRPr="001D72F9" w:rsidRDefault="00787DB1" w:rsidP="00787DB1">
            <w:pPr>
              <w:ind w:left="155" w:hanging="155"/>
              <w:rPr>
                <w:rFonts w:ascii="Arial" w:eastAsia="Lucida Sans Unicode" w:hAnsi="Arial" w:cs="Arial"/>
              </w:rPr>
            </w:pPr>
            <w:r w:rsidRPr="001D72F9">
              <w:rPr>
                <w:rFonts w:ascii="Arial" w:eastAsia="Lucida Sans Unicode" w:hAnsi="Arial" w:cs="Arial"/>
              </w:rPr>
              <w:t>-предавање</w:t>
            </w:r>
          </w:p>
          <w:p w:rsidR="00787DB1" w:rsidRPr="001D72F9" w:rsidRDefault="00787DB1" w:rsidP="00787DB1">
            <w:pPr>
              <w:ind w:left="155" w:hanging="155"/>
              <w:rPr>
                <w:rFonts w:ascii="Arial" w:eastAsia="Lucida Sans Unicode" w:hAnsi="Arial" w:cs="Arial"/>
              </w:rPr>
            </w:pPr>
            <w:r w:rsidRPr="001D72F9">
              <w:rPr>
                <w:rFonts w:ascii="Arial" w:eastAsia="Lucida Sans Unicode" w:hAnsi="Arial" w:cs="Arial"/>
              </w:rPr>
              <w:t xml:space="preserve">-практични рад,   </w:t>
            </w:r>
          </w:p>
          <w:p w:rsidR="00787DB1" w:rsidRPr="001D72F9" w:rsidRDefault="00787DB1" w:rsidP="00787DB1">
            <w:pPr>
              <w:ind w:left="155" w:hanging="155"/>
              <w:rPr>
                <w:rFonts w:ascii="Arial" w:hAnsi="Arial" w:cs="Arial"/>
                <w:lang w:val="sr-Cyrl-CS"/>
              </w:rPr>
            </w:pPr>
          </w:p>
        </w:tc>
      </w:tr>
    </w:tbl>
    <w:p w:rsidR="00787DB1" w:rsidRPr="004F11CE" w:rsidRDefault="00787DB1" w:rsidP="00787DB1">
      <w:pPr>
        <w:rPr>
          <w:rFonts w:ascii="Arial" w:hAnsi="Arial" w:cs="Arial"/>
          <w:lang w:val="sr-Cyrl-CS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5087"/>
        <w:gridCol w:w="1530"/>
        <w:gridCol w:w="2880"/>
        <w:gridCol w:w="2160"/>
      </w:tblGrid>
      <w:tr w:rsidR="00787DB1" w:rsidRPr="001D72F9" w:rsidTr="00787DB1">
        <w:tc>
          <w:tcPr>
            <w:tcW w:w="13608" w:type="dxa"/>
            <w:gridSpan w:val="5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sr-Cyrl-CS"/>
              </w:rPr>
            </w:pPr>
            <w:r w:rsidRPr="001D72F9">
              <w:rPr>
                <w:rFonts w:ascii="Arial" w:hAnsi="Arial" w:cs="Arial"/>
                <w:b/>
                <w:sz w:val="32"/>
                <w:szCs w:val="32"/>
                <w:lang w:val="sr-Cyrl-CS"/>
              </w:rPr>
              <w:lastRenderedPageBreak/>
              <w:t>ЧУВАРИ ПРИРОДЕ</w:t>
            </w:r>
          </w:p>
        </w:tc>
      </w:tr>
      <w:tr w:rsidR="00787DB1" w:rsidRPr="001D72F9" w:rsidTr="00787DB1">
        <w:tc>
          <w:tcPr>
            <w:tcW w:w="13608" w:type="dxa"/>
            <w:gridSpan w:val="5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ЦИЉ:  </w:t>
            </w: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разумевање појава везаних за непосредну животну средину;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препознавање негативних појава у човековом односу према животној средини (квалитет воде, ваздуха, земљишта, хране, биљног и животињског света);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уочавање узрочно-последичних веза у животној средини;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уочавање узрочно-последичних веза у животној средини извоёењем једноставних огледа;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васпитавање ученика да чува и уреёује простор у коме живи и учи;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стицање навика одговорног понашања према животињама;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развијање интересовања и способности за активно упознавање и чување животне средине;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1D72F9">
              <w:rPr>
                <w:rFonts w:ascii="Arial" w:hAnsi="Arial" w:cs="Arial"/>
                <w:sz w:val="23"/>
                <w:szCs w:val="23"/>
                <w:lang w:val="ru-RU"/>
              </w:rPr>
              <w:t xml:space="preserve">- решавање једноставних проблем-ситуација - самостално и у тиму;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en-US"/>
              </w:rPr>
            </w:pPr>
            <w:r w:rsidRPr="001D72F9">
              <w:rPr>
                <w:rFonts w:ascii="Arial" w:hAnsi="Arial" w:cs="Arial"/>
                <w:sz w:val="23"/>
                <w:szCs w:val="23"/>
              </w:rPr>
              <w:t>- развијање правилног става и критичког мишљења.</w:t>
            </w:r>
          </w:p>
        </w:tc>
      </w:tr>
      <w:tr w:rsidR="00787DB1" w:rsidRPr="001D72F9" w:rsidTr="00787DB1">
        <w:tc>
          <w:tcPr>
            <w:tcW w:w="1951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ОБЛАСТ/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ТЕМА</w:t>
            </w:r>
          </w:p>
        </w:tc>
        <w:tc>
          <w:tcPr>
            <w:tcW w:w="5087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ВРСТЕ АКТИВНОСТИ</w:t>
            </w:r>
          </w:p>
        </w:tc>
      </w:tr>
    </w:tbl>
    <w:p w:rsidR="00787DB1" w:rsidRPr="001D72F9" w:rsidRDefault="00787DB1" w:rsidP="00787DB1">
      <w:pPr>
        <w:rPr>
          <w:rFonts w:ascii="Arial" w:hAnsi="Arial" w:cs="Arial"/>
          <w:sz w:val="2"/>
          <w:szCs w:val="16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5242"/>
        <w:gridCol w:w="1471"/>
        <w:gridCol w:w="2851"/>
        <w:gridCol w:w="2144"/>
      </w:tblGrid>
      <w:tr w:rsidR="00787DB1" w:rsidRPr="001D72F9" w:rsidTr="00787DB1">
        <w:tc>
          <w:tcPr>
            <w:tcW w:w="1592" w:type="dxa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1D72F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Животна средина </w:t>
            </w:r>
          </w:p>
          <w:p w:rsidR="00787DB1" w:rsidRPr="001D72F9" w:rsidRDefault="00787DB1" w:rsidP="00787DB1">
            <w:pPr>
              <w:ind w:right="18"/>
              <w:rPr>
                <w:rFonts w:ascii="Arial" w:hAnsi="Arial" w:cs="Arial"/>
                <w:b/>
                <w:lang w:val="en-US"/>
              </w:rPr>
            </w:pPr>
            <w:r w:rsidRPr="001D72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6" w:type="dxa"/>
          </w:tcPr>
          <w:p w:rsidR="00787DB1" w:rsidRPr="001D72F9" w:rsidRDefault="00787DB1" w:rsidP="00787DB1">
            <w:pPr>
              <w:ind w:right="-932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 xml:space="preserve"> </w:t>
            </w:r>
            <w:r w:rsidRPr="001D72F9">
              <w:rPr>
                <w:rFonts w:ascii="Arial" w:hAnsi="Arial" w:cs="Arial"/>
              </w:rPr>
              <w:t xml:space="preserve">- повезаност елемената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животне средине и њихов значај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утицај човека на животну средину </w:t>
            </w:r>
          </w:p>
          <w:p w:rsidR="00787DB1" w:rsidRPr="001D72F9" w:rsidRDefault="00787DB1" w:rsidP="00787DB1">
            <w:pPr>
              <w:pStyle w:val="Header"/>
              <w:tabs>
                <w:tab w:val="left" w:pos="8021"/>
              </w:tabs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</w:rPr>
              <w:t>- правила понашања у природи</w:t>
            </w:r>
            <w:r w:rsidRPr="001D72F9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153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80" w:type="dxa"/>
            <w:vMerge w:val="restart"/>
          </w:tcPr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вербални (монолошки и дијалошки)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метод демонстрације (приказивање, илустрације, цртежи)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метод драматизације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spacing w:after="9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учење путем открића </w:t>
            </w:r>
          </w:p>
          <w:p w:rsidR="00787DB1" w:rsidRPr="001D72F9" w:rsidRDefault="00787DB1" w:rsidP="00787D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ru-RU" w:eastAsia="en-US"/>
              </w:rPr>
            </w:pP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</w:t>
            </w:r>
            <w:r w:rsidRPr="001D72F9">
              <w:rPr>
                <w:rFonts w:ascii="Arial" w:hAnsi="Arial" w:cs="Arial"/>
                <w:color w:val="000000"/>
                <w:lang w:val="en-US" w:eastAsia="en-US"/>
              </w:rPr>
              <w:t></w:t>
            </w:r>
            <w:r w:rsidRPr="001D72F9">
              <w:rPr>
                <w:rFonts w:ascii="Arial" w:hAnsi="Arial" w:cs="Arial"/>
                <w:color w:val="000000"/>
                <w:lang w:val="ru-RU" w:eastAsia="en-US"/>
              </w:rPr>
              <w:t xml:space="preserve">експериментални метод 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160" w:type="dxa"/>
            <w:vMerge w:val="restart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color w:val="auto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разговор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посете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color w:val="auto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</w:t>
            </w:r>
            <w:r w:rsidRPr="001D72F9">
              <w:rPr>
                <w:rFonts w:ascii="Arial" w:hAnsi="Arial" w:cs="Arial"/>
                <w:lang w:val="ru-RU"/>
              </w:rPr>
              <w:t xml:space="preserve">уочавање и препознав.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запажање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color w:val="auto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бележење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>- закључив</w:t>
            </w:r>
            <w:r w:rsidRPr="001D72F9">
              <w:rPr>
                <w:rFonts w:ascii="Arial" w:hAnsi="Arial" w:cs="Arial"/>
                <w:b/>
                <w:bCs/>
                <w:lang w:val="sr-Cyrl-CS"/>
              </w:rPr>
              <w:t>ање</w:t>
            </w: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color w:val="auto"/>
                <w:lang w:val="ru-RU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експеримент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читање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илустровање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обиласци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lang w:val="ru-RU"/>
              </w:rPr>
              <w:t xml:space="preserve">- </w:t>
            </w:r>
            <w:r w:rsidRPr="001D72F9">
              <w:rPr>
                <w:rFonts w:ascii="Arial" w:hAnsi="Arial" w:cs="Arial"/>
                <w:lang w:val="ru-RU"/>
              </w:rPr>
              <w:t xml:space="preserve">практична </w:t>
            </w:r>
            <w:r w:rsidRPr="001D72F9">
              <w:rPr>
                <w:rFonts w:ascii="Arial" w:hAnsi="Arial" w:cs="Arial"/>
                <w:lang w:val="ru-RU"/>
              </w:rPr>
              <w:lastRenderedPageBreak/>
              <w:t xml:space="preserve">примена знања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</w:p>
        </w:tc>
      </w:tr>
      <w:tr w:rsidR="00787DB1" w:rsidRPr="001D72F9" w:rsidTr="00787DB1">
        <w:tc>
          <w:tcPr>
            <w:tcW w:w="1592" w:type="dxa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 xml:space="preserve">Природне промене и појаве у животној средини </w:t>
            </w:r>
          </w:p>
          <w:p w:rsidR="00787DB1" w:rsidRPr="001D72F9" w:rsidRDefault="00787DB1" w:rsidP="00787DB1">
            <w:pPr>
              <w:pStyle w:val="Header"/>
              <w:tabs>
                <w:tab w:val="left" w:pos="8021"/>
              </w:tabs>
              <w:rPr>
                <w:rFonts w:ascii="Arial" w:hAnsi="Arial" w:cs="Arial"/>
              </w:rPr>
            </w:pPr>
            <w:r w:rsidRPr="001D72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6" w:type="dxa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природне појаве и промене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уочавање промена на живој средини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1D72F9">
              <w:rPr>
                <w:rFonts w:ascii="Arial" w:hAnsi="Arial" w:cs="Arial"/>
              </w:rPr>
              <w:t>- повезаност у животној средини; ланци исхране</w:t>
            </w:r>
          </w:p>
        </w:tc>
        <w:tc>
          <w:tcPr>
            <w:tcW w:w="153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80" w:type="dxa"/>
            <w:vMerge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c>
          <w:tcPr>
            <w:tcW w:w="1592" w:type="dxa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 xml:space="preserve">Загађивање животне средине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5446" w:type="dxa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lastRenderedPageBreak/>
              <w:t xml:space="preserve">- загађивање воде, ваздуха, земљишта (извори, последице и заштита)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бука (извори, последице и заштита )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посматрање и истраживање извора загађивања животне средине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</w:rPr>
              <w:lastRenderedPageBreak/>
              <w:t>- истраживање промена у непосредној околини (узрочно- последичне везе)</w:t>
            </w:r>
          </w:p>
        </w:tc>
        <w:tc>
          <w:tcPr>
            <w:tcW w:w="153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880" w:type="dxa"/>
            <w:vMerge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rPr>
          <w:trHeight w:val="287"/>
        </w:trPr>
        <w:tc>
          <w:tcPr>
            <w:tcW w:w="1592" w:type="dxa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1D72F9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lastRenderedPageBreak/>
              <w:t xml:space="preserve">Заштита животне средине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  <w:r w:rsidRPr="001D72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6" w:type="dxa"/>
          </w:tcPr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активно упознавање и заштита животне средине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угрожене врсте (њихова заштита)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одговоран однос према животињама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чување и урешење животног простора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сакупљање и раздв. отпада </w:t>
            </w:r>
          </w:p>
          <w:p w:rsidR="00787DB1" w:rsidRPr="001D72F9" w:rsidRDefault="00787DB1" w:rsidP="00787DB1">
            <w:pPr>
              <w:pStyle w:val="Default"/>
              <w:rPr>
                <w:rFonts w:ascii="Arial" w:hAnsi="Arial" w:cs="Arial"/>
                <w:lang w:val="ru-RU"/>
              </w:rPr>
            </w:pPr>
            <w:r w:rsidRPr="001D72F9">
              <w:rPr>
                <w:rFonts w:ascii="Arial" w:hAnsi="Arial" w:cs="Arial"/>
                <w:lang w:val="ru-RU"/>
              </w:rPr>
              <w:t xml:space="preserve">- правилан однос према себи и животној средини </w:t>
            </w:r>
          </w:p>
          <w:p w:rsidR="00787DB1" w:rsidRPr="001D72F9" w:rsidRDefault="00787DB1" w:rsidP="00787DB1">
            <w:pPr>
              <w:rPr>
                <w:rFonts w:ascii="Arial" w:hAnsi="Arial" w:cs="Arial"/>
                <w:b/>
                <w:lang w:val="ru-RU"/>
              </w:rPr>
            </w:pPr>
            <w:r w:rsidRPr="001D72F9">
              <w:rPr>
                <w:rFonts w:ascii="Arial" w:hAnsi="Arial" w:cs="Arial"/>
              </w:rPr>
              <w:t>- право на здраву животну средину, критич. и отворен став</w:t>
            </w:r>
          </w:p>
        </w:tc>
        <w:tc>
          <w:tcPr>
            <w:tcW w:w="1530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</w:rPr>
            </w:pPr>
            <w:r w:rsidRPr="001D72F9">
              <w:rPr>
                <w:rFonts w:ascii="Arial" w:hAnsi="Arial" w:cs="Arial"/>
                <w:b/>
              </w:rPr>
              <w:t>12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787DB1" w:rsidRPr="001D72F9" w:rsidRDefault="00787DB1" w:rsidP="00787DB1">
      <w:pPr>
        <w:rPr>
          <w:rFonts w:ascii="Arial" w:hAnsi="Arial" w:cs="Arial"/>
        </w:rPr>
      </w:pPr>
    </w:p>
    <w:p w:rsidR="00787DB1" w:rsidRPr="001D72F9" w:rsidRDefault="00787DB1" w:rsidP="00787DB1">
      <w:pPr>
        <w:ind w:right="-1620" w:firstLine="1260"/>
        <w:rPr>
          <w:rFonts w:ascii="Arial" w:hAnsi="Arial" w:cs="Arial"/>
          <w:b/>
          <w:sz w:val="28"/>
          <w:szCs w:val="28"/>
          <w:lang w:val="sr-Cyrl-CS"/>
        </w:rPr>
      </w:pPr>
      <w:r w:rsidRPr="001D72F9">
        <w:rPr>
          <w:rFonts w:ascii="Arial" w:hAnsi="Arial" w:cs="Arial"/>
          <w:b/>
          <w:sz w:val="28"/>
          <w:szCs w:val="28"/>
          <w:lang w:val="sr-Cyrl-CS"/>
        </w:rPr>
        <w:t xml:space="preserve">                                                     </w:t>
      </w:r>
    </w:p>
    <w:p w:rsidR="00787DB1" w:rsidRPr="001D72F9" w:rsidRDefault="00787DB1" w:rsidP="00787DB1">
      <w:pPr>
        <w:ind w:right="-1620" w:firstLine="1260"/>
        <w:rPr>
          <w:rFonts w:ascii="Arial" w:hAnsi="Arial" w:cs="Arial"/>
          <w:b/>
          <w:lang w:val="en-US"/>
        </w:rPr>
      </w:pPr>
    </w:p>
    <w:p w:rsidR="00787DB1" w:rsidRPr="001D72F9" w:rsidRDefault="00787DB1" w:rsidP="00787DB1">
      <w:pPr>
        <w:ind w:right="-1620" w:firstLine="1260"/>
        <w:rPr>
          <w:rFonts w:ascii="Arial" w:hAnsi="Arial" w:cs="Arial"/>
          <w:b/>
          <w:lang w:val="sr-Cyrl-CS"/>
        </w:rPr>
      </w:pPr>
      <w:r w:rsidRPr="001D72F9">
        <w:rPr>
          <w:rFonts w:ascii="Arial" w:hAnsi="Arial" w:cs="Arial"/>
          <w:b/>
          <w:lang w:val="sr-Cyrl-CS"/>
        </w:rPr>
        <w:t xml:space="preserve">  НАРОДНА ТРАДИЦИЈА</w:t>
      </w:r>
    </w:p>
    <w:p w:rsidR="00787DB1" w:rsidRPr="001D72F9" w:rsidRDefault="00787DB1" w:rsidP="00787DB1">
      <w:pPr>
        <w:ind w:right="-1620" w:firstLine="1260"/>
        <w:rPr>
          <w:rFonts w:ascii="Arial" w:hAnsi="Arial" w:cs="Arial"/>
          <w:lang w:val="en-US"/>
        </w:rPr>
      </w:pPr>
      <w:r w:rsidRPr="001D72F9">
        <w:rPr>
          <w:rFonts w:ascii="Arial" w:hAnsi="Arial" w:cs="Arial"/>
          <w:lang w:val="sr-Cyrl-CS"/>
        </w:rPr>
        <w:tab/>
      </w:r>
    </w:p>
    <w:p w:rsidR="00787DB1" w:rsidRPr="001D72F9" w:rsidRDefault="00787DB1" w:rsidP="00787DB1">
      <w:pPr>
        <w:ind w:right="-1440" w:firstLine="720"/>
        <w:rPr>
          <w:rFonts w:ascii="Arial" w:hAnsi="Arial" w:cs="Arial"/>
          <w:b/>
          <w:lang w:val="sr-Cyrl-CS"/>
        </w:rPr>
      </w:pPr>
      <w:r w:rsidRPr="001D72F9">
        <w:rPr>
          <w:rFonts w:ascii="Arial" w:hAnsi="Arial" w:cs="Arial"/>
          <w:b/>
          <w:lang w:val="sr-Cyrl-CS"/>
        </w:rPr>
        <w:t>Оперативни задаци:</w:t>
      </w:r>
    </w:p>
    <w:p w:rsidR="00787DB1" w:rsidRPr="001D72F9" w:rsidRDefault="00787DB1" w:rsidP="00787DB1">
      <w:pPr>
        <w:ind w:left="-1260" w:right="-1440" w:firstLine="1260"/>
        <w:rPr>
          <w:rFonts w:ascii="Arial" w:hAnsi="Arial" w:cs="Arial"/>
          <w:lang w:val="sr-Cyrl-CS"/>
        </w:rPr>
      </w:pPr>
    </w:p>
    <w:p w:rsidR="00787DB1" w:rsidRPr="001D72F9" w:rsidRDefault="00787DB1" w:rsidP="00CA5F31">
      <w:pPr>
        <w:numPr>
          <w:ilvl w:val="0"/>
          <w:numId w:val="3"/>
        </w:numPr>
        <w:spacing w:after="0" w:line="240" w:lineRule="auto"/>
        <w:ind w:right="-1440"/>
        <w:rPr>
          <w:rFonts w:ascii="Arial" w:hAnsi="Arial" w:cs="Arial"/>
          <w:lang w:val="sr-Cyrl-CS"/>
        </w:rPr>
      </w:pPr>
      <w:r w:rsidRPr="001D72F9">
        <w:rPr>
          <w:rFonts w:ascii="Arial" w:hAnsi="Arial" w:cs="Arial"/>
          <w:lang w:val="sr-Cyrl-CS"/>
        </w:rPr>
        <w:t>продубљивање знања о фолклорним празницима, биљкама, кући, занатима;</w:t>
      </w:r>
    </w:p>
    <w:p w:rsidR="00787DB1" w:rsidRPr="001D72F9" w:rsidRDefault="00787DB1" w:rsidP="00CA5F31">
      <w:pPr>
        <w:numPr>
          <w:ilvl w:val="0"/>
          <w:numId w:val="3"/>
        </w:numPr>
        <w:spacing w:after="0" w:line="240" w:lineRule="auto"/>
        <w:ind w:right="-1440"/>
        <w:rPr>
          <w:rFonts w:ascii="Arial" w:hAnsi="Arial" w:cs="Arial"/>
          <w:lang w:val="sr-Cyrl-CS"/>
        </w:rPr>
      </w:pPr>
      <w:r w:rsidRPr="001D72F9">
        <w:rPr>
          <w:rFonts w:ascii="Arial" w:hAnsi="Arial" w:cs="Arial"/>
          <w:lang w:val="sr-Cyrl-CS"/>
        </w:rPr>
        <w:t>упознавање различитих народних музичких инструмената и њихове улоге у традицијској култури;</w:t>
      </w:r>
    </w:p>
    <w:p w:rsidR="00787DB1" w:rsidRPr="001D72F9" w:rsidRDefault="00787DB1" w:rsidP="00CA5F31">
      <w:pPr>
        <w:numPr>
          <w:ilvl w:val="0"/>
          <w:numId w:val="3"/>
        </w:numPr>
        <w:spacing w:after="0" w:line="240" w:lineRule="auto"/>
        <w:ind w:right="-1440"/>
        <w:rPr>
          <w:rFonts w:ascii="Arial" w:hAnsi="Arial" w:cs="Arial"/>
          <w:lang w:val="sr-Cyrl-CS"/>
        </w:rPr>
      </w:pPr>
      <w:r w:rsidRPr="001D72F9">
        <w:rPr>
          <w:rFonts w:ascii="Arial" w:hAnsi="Arial" w:cs="Arial"/>
          <w:lang w:val="sr-Cyrl-CS"/>
        </w:rPr>
        <w:t xml:space="preserve">стицање елементарних знања о традиционалним облицима транспорта и транспортним средствима и њихов значај </w:t>
      </w:r>
    </w:p>
    <w:p w:rsidR="00787DB1" w:rsidRDefault="00787DB1" w:rsidP="00787DB1">
      <w:pPr>
        <w:ind w:left="360" w:right="-1440"/>
        <w:rPr>
          <w:rFonts w:ascii="Arial" w:hAnsi="Arial" w:cs="Arial"/>
          <w:lang w:val="sr-Cyrl-CS"/>
        </w:rPr>
      </w:pPr>
      <w:r w:rsidRPr="001D72F9">
        <w:rPr>
          <w:rFonts w:ascii="Arial" w:hAnsi="Arial" w:cs="Arial"/>
          <w:lang w:val="sr-Cyrl-CS"/>
        </w:rPr>
        <w:t xml:space="preserve">      за живот људи на селу и у граду</w:t>
      </w:r>
    </w:p>
    <w:p w:rsidR="00787DB1" w:rsidRPr="001D72F9" w:rsidRDefault="00787DB1" w:rsidP="00CA5F31">
      <w:pPr>
        <w:numPr>
          <w:ilvl w:val="0"/>
          <w:numId w:val="3"/>
        </w:numPr>
        <w:spacing w:after="0" w:line="240" w:lineRule="auto"/>
        <w:ind w:right="-1440"/>
        <w:rPr>
          <w:rFonts w:ascii="Arial" w:hAnsi="Arial" w:cs="Arial"/>
          <w:lang w:val="sr-Cyrl-CS"/>
        </w:rPr>
      </w:pPr>
      <w:r w:rsidRPr="001D72F9">
        <w:rPr>
          <w:rFonts w:ascii="Arial" w:hAnsi="Arial" w:cs="Arial"/>
          <w:lang w:val="sr-Cyrl-CS"/>
        </w:rPr>
        <w:t>схватање важности чувања и неговања народне традиције</w:t>
      </w:r>
    </w:p>
    <w:p w:rsidR="00787DB1" w:rsidRPr="004F11CE" w:rsidRDefault="00787DB1" w:rsidP="00CA5F31">
      <w:pPr>
        <w:pStyle w:val="ListParagraph"/>
        <w:numPr>
          <w:ilvl w:val="0"/>
          <w:numId w:val="3"/>
        </w:numPr>
        <w:ind w:right="-1440"/>
        <w:rPr>
          <w:rFonts w:ascii="Arial" w:hAnsi="Arial" w:cs="Arial"/>
          <w:lang w:val="sr-Cyrl-CS"/>
        </w:rPr>
      </w:pPr>
      <w:r w:rsidRPr="004F11CE">
        <w:rPr>
          <w:rFonts w:ascii="Arial" w:hAnsi="Arial" w:cs="Arial"/>
          <w:lang w:val="sr-Cyrl-CS"/>
        </w:rPr>
        <w:t>упознавање са носиоцима народне традиције (усменим, писаним и материјалним);</w:t>
      </w:r>
    </w:p>
    <w:p w:rsidR="00787DB1" w:rsidRPr="001D72F9" w:rsidRDefault="00787DB1" w:rsidP="00787DB1">
      <w:pPr>
        <w:spacing w:after="0" w:line="240" w:lineRule="auto"/>
        <w:ind w:left="720" w:right="-1440"/>
        <w:rPr>
          <w:rFonts w:ascii="Arial" w:hAnsi="Arial" w:cs="Arial"/>
          <w:lang w:val="sr-Cyrl-CS"/>
        </w:rPr>
      </w:pPr>
    </w:p>
    <w:tbl>
      <w:tblPr>
        <w:tblW w:w="14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4738"/>
        <w:gridCol w:w="5236"/>
        <w:gridCol w:w="2431"/>
      </w:tblGrid>
      <w:tr w:rsidR="00787DB1" w:rsidRPr="001D72F9" w:rsidTr="00787DB1">
        <w:trPr>
          <w:trHeight w:val="867"/>
        </w:trPr>
        <w:tc>
          <w:tcPr>
            <w:tcW w:w="14025" w:type="dxa"/>
            <w:gridSpan w:val="4"/>
            <w:shd w:val="clear" w:color="auto" w:fill="E0E0E0"/>
            <w:vAlign w:val="center"/>
          </w:tcPr>
          <w:p w:rsidR="00787DB1" w:rsidRDefault="00787DB1" w:rsidP="00787DB1">
            <w:pPr>
              <w:ind w:right="-1620" w:firstLine="1260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ind w:right="-1620" w:firstLine="1260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                    </w:t>
            </w:r>
            <w:r w:rsidRPr="001D72F9">
              <w:rPr>
                <w:rFonts w:ascii="Arial" w:hAnsi="Arial" w:cs="Arial"/>
                <w:b/>
                <w:lang w:val="sr-Cyrl-CS"/>
              </w:rPr>
              <w:t>НАРОДНА ТРАДИЦИЈА</w:t>
            </w:r>
          </w:p>
        </w:tc>
      </w:tr>
      <w:tr w:rsidR="00787DB1" w:rsidRPr="001D72F9" w:rsidTr="00787DB1">
        <w:trPr>
          <w:trHeight w:val="867"/>
        </w:trPr>
        <w:tc>
          <w:tcPr>
            <w:tcW w:w="14025" w:type="dxa"/>
            <w:gridSpan w:val="4"/>
            <w:shd w:val="clear" w:color="auto" w:fill="FFFFFF" w:themeFill="background1"/>
            <w:vAlign w:val="center"/>
          </w:tcPr>
          <w:p w:rsidR="00787DB1" w:rsidRPr="004F11CE" w:rsidRDefault="00787DB1" w:rsidP="00787DB1">
            <w:pPr>
              <w:spacing w:after="0" w:line="240" w:lineRule="auto"/>
              <w:ind w:left="720" w:right="-144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Циљ: </w:t>
            </w:r>
          </w:p>
          <w:p w:rsidR="00787DB1" w:rsidRPr="001D72F9" w:rsidRDefault="00787DB1" w:rsidP="00CA5F31">
            <w:pPr>
              <w:numPr>
                <w:ilvl w:val="0"/>
                <w:numId w:val="3"/>
              </w:numPr>
              <w:spacing w:after="0" w:line="240" w:lineRule="auto"/>
              <w:ind w:right="-1440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продубљивање знања о фолклорним празницима, биљкама, кући, занатима;</w:t>
            </w:r>
          </w:p>
          <w:p w:rsidR="00787DB1" w:rsidRPr="001D72F9" w:rsidRDefault="00787DB1" w:rsidP="00CA5F31">
            <w:pPr>
              <w:numPr>
                <w:ilvl w:val="0"/>
                <w:numId w:val="3"/>
              </w:numPr>
              <w:spacing w:after="0" w:line="240" w:lineRule="auto"/>
              <w:ind w:right="-1440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упознавање различитих народних музичких инструмената и њихове улоге у традицијској култури;</w:t>
            </w:r>
          </w:p>
          <w:p w:rsidR="00787DB1" w:rsidRPr="001D72F9" w:rsidRDefault="00787DB1" w:rsidP="00CA5F31">
            <w:pPr>
              <w:numPr>
                <w:ilvl w:val="0"/>
                <w:numId w:val="3"/>
              </w:numPr>
              <w:spacing w:after="0" w:line="240" w:lineRule="auto"/>
              <w:ind w:right="-1440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стицање елементарних знања о традиционалним облицима транспорта и транспортним средствима и њихов значај </w:t>
            </w:r>
          </w:p>
          <w:p w:rsidR="00787DB1" w:rsidRDefault="00787DB1" w:rsidP="00787DB1">
            <w:pPr>
              <w:ind w:left="360" w:right="-1440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    за живот људи на селу и у граду</w:t>
            </w:r>
          </w:p>
          <w:p w:rsidR="00787DB1" w:rsidRPr="001D72F9" w:rsidRDefault="00787DB1" w:rsidP="00CA5F31">
            <w:pPr>
              <w:numPr>
                <w:ilvl w:val="0"/>
                <w:numId w:val="3"/>
              </w:numPr>
              <w:spacing w:after="0" w:line="240" w:lineRule="auto"/>
              <w:ind w:right="-1440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схватање важности чувања и неговања народне традиције</w:t>
            </w:r>
          </w:p>
          <w:p w:rsidR="00787DB1" w:rsidRPr="004F11CE" w:rsidRDefault="00787DB1" w:rsidP="00CA5F31">
            <w:pPr>
              <w:pStyle w:val="ListParagraph"/>
              <w:numPr>
                <w:ilvl w:val="0"/>
                <w:numId w:val="3"/>
              </w:numPr>
              <w:ind w:right="-1440"/>
              <w:rPr>
                <w:rFonts w:ascii="Arial" w:hAnsi="Arial" w:cs="Arial"/>
                <w:lang w:val="sr-Cyrl-CS"/>
              </w:rPr>
            </w:pPr>
            <w:r w:rsidRPr="004F11CE">
              <w:rPr>
                <w:rFonts w:ascii="Arial" w:hAnsi="Arial" w:cs="Arial"/>
                <w:lang w:val="sr-Cyrl-CS"/>
              </w:rPr>
              <w:t>упознавање са носиоцима народне традиције (усменим, писаним и материјалним);</w:t>
            </w:r>
          </w:p>
        </w:tc>
      </w:tr>
      <w:tr w:rsidR="00787DB1" w:rsidRPr="001D72F9" w:rsidTr="00787DB1">
        <w:trPr>
          <w:trHeight w:val="867"/>
        </w:trPr>
        <w:tc>
          <w:tcPr>
            <w:tcW w:w="1620" w:type="dxa"/>
            <w:shd w:val="clear" w:color="auto" w:fill="E0E0E0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ТРАЈАЊЕ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738" w:type="dxa"/>
            <w:shd w:val="clear" w:color="auto" w:fill="E0E0E0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САДРЖАЈ</w:t>
            </w:r>
          </w:p>
        </w:tc>
        <w:tc>
          <w:tcPr>
            <w:tcW w:w="5236" w:type="dxa"/>
            <w:shd w:val="clear" w:color="auto" w:fill="E0E0E0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НАЧИН И ПОСТУПАК ОСТВАРИВАЊА</w:t>
            </w:r>
          </w:p>
        </w:tc>
        <w:tc>
          <w:tcPr>
            <w:tcW w:w="2431" w:type="dxa"/>
            <w:shd w:val="clear" w:color="auto" w:fill="E0E0E0"/>
            <w:vAlign w:val="center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ВРСТЕ АКТИВНОСТИ</w:t>
            </w:r>
          </w:p>
        </w:tc>
      </w:tr>
      <w:tr w:rsidR="00787DB1" w:rsidRPr="001D72F9" w:rsidTr="00787DB1">
        <w:trPr>
          <w:trHeight w:val="666"/>
        </w:trPr>
        <w:tc>
          <w:tcPr>
            <w:tcW w:w="1620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  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18</w:t>
            </w:r>
          </w:p>
        </w:tc>
        <w:tc>
          <w:tcPr>
            <w:tcW w:w="4738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ТРАДИЦИОНАЛНИ ОБЛИЦИ ТРАНСПОРТА И ТРАНСПОРТНА СРЕДСТВА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5236" w:type="dxa"/>
            <w:vMerge w:val="restart"/>
            <w:shd w:val="clear" w:color="auto" w:fill="auto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упознавање ученика са традиционалним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облицима транспорта и њиховим значајем за живот људи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упознавање различитих народних музичких   инструмената традицијске културе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тумачење основних обичајно-обредних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радњи и носиоца народне традиције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упознавање основних и општих празника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читање текстова који на одговарајући начин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 xml:space="preserve">  прате стицање знања о традицији и култури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изграђивање свести о свом месту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контакт са најстаријим суграђанима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коришћење поставке у завичајном музеју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активирање одговарајуће сазнајне</w:t>
            </w:r>
          </w:p>
          <w:p w:rsidR="00787DB1" w:rsidRPr="001D72F9" w:rsidRDefault="00787DB1" w:rsidP="00787DB1">
            <w:pPr>
              <w:ind w:right="-143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активности путем илустрација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- разговор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читање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прикупљање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материјала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(сликовног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и текстуалног)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описивање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фотографисање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lastRenderedPageBreak/>
              <w:t>- илустровање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практичан рад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драматизација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- организовање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одељењске</w:t>
            </w:r>
          </w:p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 изложбе</w:t>
            </w:r>
          </w:p>
        </w:tc>
      </w:tr>
      <w:tr w:rsidR="00787DB1" w:rsidRPr="001D72F9" w:rsidTr="00787DB1">
        <w:trPr>
          <w:trHeight w:val="759"/>
        </w:trPr>
        <w:tc>
          <w:tcPr>
            <w:tcW w:w="1620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 xml:space="preserve">     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7</w:t>
            </w:r>
          </w:p>
        </w:tc>
        <w:tc>
          <w:tcPr>
            <w:tcW w:w="4738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НАРОДНИ МУЗИЧКИ ИНСТРУМЕНТИ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5236" w:type="dxa"/>
            <w:vMerge/>
            <w:shd w:val="clear" w:color="auto" w:fill="auto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rPr>
          <w:trHeight w:val="765"/>
        </w:trPr>
        <w:tc>
          <w:tcPr>
            <w:tcW w:w="1620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6</w:t>
            </w:r>
          </w:p>
        </w:tc>
        <w:tc>
          <w:tcPr>
            <w:tcW w:w="4738" w:type="dxa"/>
          </w:tcPr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ПРОЛЕЋНИ ПРАЗНИЦИ И ПРОЛЕЋНО БИЉЕ У НАРОДНОЈ ТРАДИЦИЈИ</w:t>
            </w: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5236" w:type="dxa"/>
            <w:vMerge/>
            <w:shd w:val="clear" w:color="auto" w:fill="auto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  <w:tr w:rsidR="00787DB1" w:rsidRPr="001D72F9" w:rsidTr="00787DB1">
        <w:trPr>
          <w:trHeight w:val="765"/>
        </w:trPr>
        <w:tc>
          <w:tcPr>
            <w:tcW w:w="1620" w:type="dxa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lang w:val="sr-Cyrl-CS"/>
              </w:rPr>
            </w:pPr>
            <w:r w:rsidRPr="001D72F9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4738" w:type="dxa"/>
          </w:tcPr>
          <w:p w:rsidR="00787DB1" w:rsidRPr="001D72F9" w:rsidRDefault="00787DB1" w:rsidP="00787DB1">
            <w:pPr>
              <w:rPr>
                <w:rFonts w:ascii="Arial" w:hAnsi="Arial" w:cs="Arial"/>
                <w:b/>
                <w:lang w:val="sr-Cyrl-CS"/>
              </w:rPr>
            </w:pPr>
          </w:p>
          <w:p w:rsidR="00787DB1" w:rsidRPr="001D72F9" w:rsidRDefault="00787DB1" w:rsidP="00787DB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D72F9">
              <w:rPr>
                <w:rFonts w:ascii="Arial" w:hAnsi="Arial" w:cs="Arial"/>
                <w:b/>
                <w:lang w:val="sr-Cyrl-CS"/>
              </w:rPr>
              <w:t>НОСИОЦИ НАРОДНЕ ТРАДИЦИЈЕ</w:t>
            </w:r>
          </w:p>
        </w:tc>
        <w:tc>
          <w:tcPr>
            <w:tcW w:w="5236" w:type="dxa"/>
            <w:vMerge/>
            <w:shd w:val="clear" w:color="auto" w:fill="auto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:rsidR="00787DB1" w:rsidRPr="001D72F9" w:rsidRDefault="00787DB1" w:rsidP="00787DB1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787DB1" w:rsidRPr="001D72F9" w:rsidRDefault="00787DB1" w:rsidP="00787DB1">
      <w:pPr>
        <w:ind w:left="720" w:right="-1440"/>
        <w:rPr>
          <w:rFonts w:ascii="Arial" w:hAnsi="Arial" w:cs="Arial"/>
        </w:rPr>
      </w:pPr>
    </w:p>
    <w:p w:rsidR="007B5B0C" w:rsidRDefault="007B5B0C"/>
    <w:sectPr w:rsidR="007B5B0C" w:rsidSect="00787D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2219"/>
    <w:multiLevelType w:val="multilevel"/>
    <w:tmpl w:val="8CB2EC30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b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DC17395"/>
    <w:multiLevelType w:val="multilevel"/>
    <w:tmpl w:val="FBD6CA44"/>
    <w:styleLink w:val="WWNum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623A25E0"/>
    <w:multiLevelType w:val="hybridMultilevel"/>
    <w:tmpl w:val="62B63CD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87DB1"/>
    <w:rsid w:val="000D4E12"/>
    <w:rsid w:val="002D5960"/>
    <w:rsid w:val="00506236"/>
    <w:rsid w:val="00593C86"/>
    <w:rsid w:val="00787DB1"/>
    <w:rsid w:val="007B5B0C"/>
    <w:rsid w:val="00CA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B1"/>
    <w:rPr>
      <w:rFonts w:eastAsiaTheme="minorEastAsia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DB1"/>
    <w:pPr>
      <w:spacing w:before="400" w:after="60" w:line="240" w:lineRule="auto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qFormat/>
    <w:rsid w:val="00787D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val="sr-Cyrl-C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7D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87D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hr-HR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787DB1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87DB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87DB1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color w:val="FF6600"/>
      <w:sz w:val="24"/>
      <w:szCs w:val="20"/>
      <w:lang w:val="sr-Cyrl-C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DB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DB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DB1"/>
    <w:rPr>
      <w:rFonts w:ascii="Cambria" w:eastAsia="Times New Roman" w:hAnsi="Cambria" w:cs="Times New Roman"/>
      <w:smallCaps/>
      <w:color w:val="0F243E"/>
      <w:spacing w:val="20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87DB1"/>
    <w:rPr>
      <w:rFonts w:ascii="Times New Roman" w:eastAsia="Times New Roman" w:hAnsi="Times New Roman" w:cs="Times New Roman"/>
      <w:sz w:val="32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87DB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87DB1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customStyle="1" w:styleId="Heading5Char">
    <w:name w:val="Heading 5 Char"/>
    <w:basedOn w:val="DefaultParagraphFont"/>
    <w:link w:val="Heading5"/>
    <w:rsid w:val="00787D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87DB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787DB1"/>
    <w:rPr>
      <w:rFonts w:ascii="Arial" w:eastAsia="Times New Roman" w:hAnsi="Arial" w:cs="Arial"/>
      <w:b/>
      <w:color w:val="FF6600"/>
      <w:sz w:val="24"/>
      <w:szCs w:val="20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D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DB1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qFormat/>
    <w:rsid w:val="00787DB1"/>
    <w:pPr>
      <w:ind w:left="720"/>
      <w:contextualSpacing/>
    </w:pPr>
  </w:style>
  <w:style w:type="table" w:styleId="TableGrid">
    <w:name w:val="Table Grid"/>
    <w:basedOn w:val="TableNormal"/>
    <w:uiPriority w:val="59"/>
    <w:rsid w:val="00787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2a">
    <w:name w:val="HT2a"/>
    <w:basedOn w:val="Normal"/>
    <w:rsid w:val="00787DB1"/>
    <w:pPr>
      <w:keepNext/>
      <w:tabs>
        <w:tab w:val="num" w:pos="1260"/>
        <w:tab w:val="num" w:pos="1440"/>
      </w:tabs>
      <w:spacing w:before="240" w:after="60" w:line="264" w:lineRule="auto"/>
      <w:ind w:left="1260" w:hanging="540"/>
      <w:jc w:val="both"/>
      <w:outlineLvl w:val="1"/>
    </w:pPr>
    <w:rPr>
      <w:rFonts w:ascii="Arial" w:eastAsia="Times New Roman" w:hAnsi="Arial" w:cs="Arial"/>
      <w:b/>
      <w:bCs/>
      <w:i/>
      <w:iCs/>
      <w:caps/>
      <w:sz w:val="24"/>
      <w:szCs w:val="24"/>
      <w:lang w:val="ru-RU" w:eastAsia="en-US"/>
    </w:rPr>
  </w:style>
  <w:style w:type="paragraph" w:styleId="NoSpacing">
    <w:name w:val="No Spacing"/>
    <w:uiPriority w:val="1"/>
    <w:qFormat/>
    <w:rsid w:val="00787DB1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styleId="Header">
    <w:name w:val="header"/>
    <w:basedOn w:val="Normal"/>
    <w:link w:val="HeaderChar"/>
    <w:unhideWhenUsed/>
    <w:rsid w:val="00787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7DB1"/>
    <w:rPr>
      <w:rFonts w:eastAsiaTheme="minorEastAsia"/>
      <w:lang w:val="sr-Latn-CS" w:eastAsia="sr-Latn-CS"/>
    </w:rPr>
  </w:style>
  <w:style w:type="paragraph" w:styleId="Footer">
    <w:name w:val="footer"/>
    <w:basedOn w:val="Normal"/>
    <w:link w:val="FooterChar"/>
    <w:unhideWhenUsed/>
    <w:rsid w:val="00787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7DB1"/>
    <w:rPr>
      <w:rFonts w:eastAsiaTheme="minorEastAsia"/>
      <w:lang w:val="sr-Latn-CS" w:eastAsia="sr-Latn-CS"/>
    </w:rPr>
  </w:style>
  <w:style w:type="paragraph" w:customStyle="1" w:styleId="a">
    <w:name w:val="Пасус са листом"/>
    <w:basedOn w:val="Normal"/>
    <w:qFormat/>
    <w:rsid w:val="00787DB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Default">
    <w:name w:val="Default"/>
    <w:rsid w:val="00787D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87DB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NormalWeb">
    <w:name w:val="Normal (Web)"/>
    <w:basedOn w:val="Standard"/>
    <w:rsid w:val="00787DB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Num1">
    <w:name w:val="WWNum1"/>
    <w:basedOn w:val="NoList"/>
    <w:rsid w:val="00787DB1"/>
    <w:pPr>
      <w:numPr>
        <w:numId w:val="1"/>
      </w:numPr>
    </w:pPr>
  </w:style>
  <w:style w:type="numbering" w:customStyle="1" w:styleId="WWNum2">
    <w:name w:val="WWNum2"/>
    <w:basedOn w:val="NoList"/>
    <w:rsid w:val="00787DB1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rsid w:val="00787D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87DB1"/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B1"/>
    <w:rPr>
      <w:rFonts w:ascii="Tahoma" w:eastAsiaTheme="minorEastAsia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rsid w:val="00787DB1"/>
    <w:rPr>
      <w:color w:val="0000FF"/>
      <w:u w:val="single"/>
    </w:rPr>
  </w:style>
  <w:style w:type="character" w:customStyle="1" w:styleId="nolink">
    <w:name w:val="nolink"/>
    <w:basedOn w:val="DefaultParagraphFont"/>
    <w:rsid w:val="00787DB1"/>
  </w:style>
  <w:style w:type="character" w:styleId="CommentReference">
    <w:name w:val="annotation reference"/>
    <w:basedOn w:val="DefaultParagraphFont"/>
    <w:rsid w:val="00787DB1"/>
    <w:rPr>
      <w:sz w:val="16"/>
      <w:szCs w:val="16"/>
    </w:rPr>
  </w:style>
  <w:style w:type="paragraph" w:customStyle="1" w:styleId="normal0">
    <w:name w:val="normal"/>
    <w:basedOn w:val="Normal"/>
    <w:rsid w:val="00787DB1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BodyText">
    <w:name w:val="Body Text"/>
    <w:aliases w:val="uvlaka 2,uvlaka 3,  uvlaka 2, uvlaka 3"/>
    <w:basedOn w:val="Normal"/>
    <w:link w:val="BodyTextChar"/>
    <w:unhideWhenUsed/>
    <w:rsid w:val="00787DB1"/>
    <w:pPr>
      <w:spacing w:after="120"/>
    </w:pPr>
  </w:style>
  <w:style w:type="character" w:customStyle="1" w:styleId="BodyTextChar">
    <w:name w:val="Body Text Char"/>
    <w:aliases w:val="uvlaka 2 Char,uvlaka 3 Char,  uvlaka 2 Char, uvlaka 3 Char"/>
    <w:basedOn w:val="DefaultParagraphFont"/>
    <w:link w:val="BodyText"/>
    <w:rsid w:val="00787DB1"/>
    <w:rPr>
      <w:rFonts w:eastAsiaTheme="minorEastAsia"/>
      <w:lang w:val="sr-Latn-CS" w:eastAsia="sr-Latn-CS"/>
    </w:rPr>
  </w:style>
  <w:style w:type="paragraph" w:styleId="List">
    <w:name w:val="List"/>
    <w:basedOn w:val="Normal"/>
    <w:rsid w:val="00787DB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Spacing-1pt1">
    <w:name w:val="Body text + Spacing -1 pt1"/>
    <w:basedOn w:val="DefaultParagraphFont"/>
    <w:rsid w:val="00787DB1"/>
    <w:rPr>
      <w:rFonts w:ascii="Trebuchet MS" w:hAnsi="Trebuchet MS" w:cs="Trebuchet MS"/>
      <w:spacing w:val="-20"/>
      <w:sz w:val="22"/>
      <w:szCs w:val="22"/>
      <w:lang w:bidi="ar-SA"/>
    </w:rPr>
  </w:style>
  <w:style w:type="paragraph" w:styleId="Title">
    <w:name w:val="Title"/>
    <w:basedOn w:val="Normal"/>
    <w:link w:val="TitleChar"/>
    <w:qFormat/>
    <w:rsid w:val="00787D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 w:eastAsia="en-US"/>
    </w:rPr>
  </w:style>
  <w:style w:type="character" w:customStyle="1" w:styleId="TitleChar">
    <w:name w:val="Title Char"/>
    <w:basedOn w:val="DefaultParagraphFont"/>
    <w:link w:val="Title"/>
    <w:rsid w:val="00787DB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787D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rsid w:val="00787DB1"/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styleId="FootnoteText">
    <w:name w:val="footnote text"/>
    <w:basedOn w:val="Normal"/>
    <w:link w:val="FootnoteTextChar"/>
    <w:semiHidden/>
    <w:rsid w:val="00787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87D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87DB1"/>
    <w:rPr>
      <w:vertAlign w:val="superscript"/>
    </w:rPr>
  </w:style>
  <w:style w:type="character" w:customStyle="1" w:styleId="FontStyle12">
    <w:name w:val="Font Style12"/>
    <w:basedOn w:val="DefaultParagraphFont"/>
    <w:rsid w:val="00787DB1"/>
    <w:rPr>
      <w:rFonts w:ascii="Trebuchet MS" w:hAnsi="Trebuchet MS" w:cs="Trebuchet MS"/>
      <w:sz w:val="20"/>
      <w:szCs w:val="20"/>
    </w:rPr>
  </w:style>
  <w:style w:type="character" w:customStyle="1" w:styleId="FontStyle11">
    <w:name w:val="Font Style11"/>
    <w:basedOn w:val="DefaultParagraphFont"/>
    <w:rsid w:val="00787DB1"/>
    <w:rPr>
      <w:rFonts w:ascii="Franklin Gothic Medium" w:hAnsi="Franklin Gothic Medium" w:cs="Franklin Gothic Medium"/>
      <w:sz w:val="20"/>
      <w:szCs w:val="20"/>
    </w:rPr>
  </w:style>
  <w:style w:type="character" w:customStyle="1" w:styleId="apple-converted-space">
    <w:name w:val="apple-converted-space"/>
    <w:basedOn w:val="DefaultParagraphFont"/>
    <w:rsid w:val="00787DB1"/>
  </w:style>
  <w:style w:type="paragraph" w:customStyle="1" w:styleId="1tekst">
    <w:name w:val="1tekst"/>
    <w:basedOn w:val="Normal"/>
    <w:rsid w:val="00787DB1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асус са листом1"/>
    <w:basedOn w:val="Normal"/>
    <w:qFormat/>
    <w:rsid w:val="00787DB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PageNumber">
    <w:name w:val="page number"/>
    <w:basedOn w:val="DefaultParagraphFont"/>
    <w:rsid w:val="00787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52</Pages>
  <Words>9381</Words>
  <Characters>53476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2019-11-18T14:59:00Z</dcterms:created>
  <dcterms:modified xsi:type="dcterms:W3CDTF">2020-09-24T10:50:00Z</dcterms:modified>
</cp:coreProperties>
</file>